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455e" w14:textId="1904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Актобе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14 декабря 2023 года № 109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Актобе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139 680 625,7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96 793 158,7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927 904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1 970 954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39 988 609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170 408 929,4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114 346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638 695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524 349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158 061,8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158 061,8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- 31 000 711,5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31 000 711,5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21 545 859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6 779 045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16 233 897,5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Актобе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города Актобе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предусмотренным подпунктами 1), 2) пункта 1.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решением Актюбинского областного маслихата "Об областном бюджете на 2024 - 2026 годы" городу Актобе установлено распределение общей суммы поступлений от налогов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34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33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выплаты, зачисляются полностью в бюджет города Актобе.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города Актобе Актюбинской области от 18.07.2024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19.12.2024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городском бюджете на 2024 год поступление целевых трансфертов и бюджетных кредитов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городском бюджете на 2024 год поступление целевых трансфертов и бюджетных кредитов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Актобе на 2024 год в сумме 1 720 253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139 680 625,7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96 793 158,7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53 886 252,4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26 114 555,7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27 771 696,7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15 024 842,1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15 024 842,1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6 960 339,2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170 408 929,4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2 686 952,6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9 500 629,2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8 745 993,2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61 374 941,2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31 956 402,2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30 944 791,3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14 469 556,8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11 054 660,8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16 445 695,4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6 924 446,4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3 365 027,6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12 972 843,6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3 761 160,2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1 619 280,9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34 602 973,5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24 416 936,9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10 998 738,3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- 31 000 711,5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112 804 856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90 983 635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105 383 469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93 681 957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Актобе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16 023 641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Актобе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45 510 827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19 439 085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7 114 590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26 071 742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17 572 498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12 727 949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