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f335" w14:textId="ea9f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28 декабря 2022 года № 263 "Об утверждении бюджета Тамдинского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4 мая 2023 года № 29.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Тамдинского сельского округа на 2023-2025 годы" от 28 декабря 2022 года № 263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Тамдинского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135 300,8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127 416,8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- 136 490,9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- 1 190,1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1 190,1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1 190,1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4 мая 2023 года 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127 416,8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