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7e9c" w14:textId="d0e7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Ушкудыкского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2023 года № 123.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Алгинский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преамбулой в соответствии с решением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Ушкудыкского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2024 год субвенции, передаваемые из районного бюджета в сумме - 43 901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2024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– 48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республиканского бюджета в бюджет сельского округа на 2024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сохранения государственного жилищного фонда города районного занчения, село, поселка, сельского округа – 3 500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2023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Жилищно-хозяйственное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2023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2023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