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2136" w14:textId="c3a2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2024 год объем субвенций, передаваемых из районного бюджета в бюджет Ащынского сельского округа в сумме 34 320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