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d1ab" w14:textId="e3cd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Жанажолского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2023 года № 110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Байганинский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Предусмотренана 2024 год объем субвенций, передаваемой из районного бюджета в бюджет сельского округа сумме 25 808 тысяч тенге.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