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8e9d" w14:textId="5678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203 "Об утверждении бюджета Жайсанбайского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22 мая 2023 года № 30.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203 "Об утверждении бюджета Жайсанбайского сельского округа на 2023-2025 годы" следующие изменений: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Жайсанбайского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89 960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88 779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90 285,8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Жайсанбайского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1 768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6 893 тысячи тенге - на текущий ремонт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13 728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47 409 тысяч тенге -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22 мая 2023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