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8d2e" w14:textId="10f8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197 "Об утверждении бюджета Иргизского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декабря 2023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197 "Об утверждении бюджета Иргизского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246 533,2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22 323,0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216 781,1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286 556,3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- 40 023,1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40 023,1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40 023,1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Иргизского сельского округа на 2023 год поступление текущих целевых трансфертов из областного бюджета через районной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109 017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Иргизского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4 286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34 720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39 200 тысяч тенге - на содержание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784,4 тысячи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4 630,0 тысячи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2 871,7 тысячи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декабря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Реализайия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