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59b6" w14:textId="2155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23 декабря 2022 года № 207 "Об утверждении Каргалинского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июля 2023 года № 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2023-2025 годы" от 23 декабря 2022 года № 207 (зарегистрированное в Реестре государственной регистрации нормативных правовых актов № 176868)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3 699 773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16 508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2 687 419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3 965 006,4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-266 411,4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266 411,4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265 236,3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организацию эксплуатации сетей газификации, находящихся в коммунальной собственности районов (городов областного значения)".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20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23 декабря 2023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