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07a6" w14:textId="f530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Жиренкопинского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декабря 2023 года № 142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Жиренкопинского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41 318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2024 - 2026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Жиренкопинского сельского округа на 2024 год объемы субвенций, передаваемых из районного бюджета в сумме 33 186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Жиренкопинского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Жиренкопинского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Дргуие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Жиренкопинского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Дргуие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