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5591" w14:textId="fc35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Кобдинского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29 декабря 2023 года № 157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Кобдинского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200 304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172616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214 181,5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13 877,5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04.04.2024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2024 - 2026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Жиренкопинского сельского округа на 2024 год объемы субвенций, передаваемых из районного бюджета в сумме 33 186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04.04.2024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