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babd9" w14:textId="52bab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23 декабря 2022 года № 279 "Об утверждении Мугалжарского районного бюджета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15 декабря 2023 года № 124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Мугалжарский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Мугалжарского районного бюджета на 2023-2025 годы" от 23 декабря 2022 года № 279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Мугалжарский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18 119 938,5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12 122 895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38 333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21 567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5 937 143,5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18 406 176,8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- 125 575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22 844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148 419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160 663,3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-160 663,3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22 844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148 419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286 238,3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резерв местного исполнительного органа района на 2023 год в сумме 0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Кадралин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15 декабрь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23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Мугалжарский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18 119 938,5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12 122 895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6 839 687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5 937 143,5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5 929 894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5 929 894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18 406 176,8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2 473 901,2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1 399 534,2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1 344 030,2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664 418,2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2 183 149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2 183 149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2 183 149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производственной инфраструктуры в рамках национального проекта развития предпринимательства на 2021-2025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8 131 744,2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8 131 744,2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8 131 744,2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-125 575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-160 663,3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286 238,3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286 238,3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286 238,3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286 238,3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15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23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трансфертов передаваемых из районного бюджета бюджетам города районного значения и сельских округов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Кандыагаш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328 849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Эмба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Аккемирский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Батпаккольский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Мугалжар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Ащесайский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К.Жубанова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Журынский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Кумжарганский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Кумсайский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631 173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