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7a4e" w14:textId="dd97a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29 декабря 2022 года № 290 "Об утверждении бюджета Каиндинского сельского округа на 2023–2025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11 мая 2023 года № 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29 декабря 2022 года № 290 "Об утверждении бюджета Каиндинского сельского округа на 2023–2025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Каиндинского сельского округа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69 585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65 635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31 766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69 821,3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236,3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Каиндинского сельского округа на 2023 год поступления целевых текущих трансфертов из районного бюджета в сумме 33 869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Каиндинского сельского округа.".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11 мая 2023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29 декабря 2022 года № 290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нематиральных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Траснферты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