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059f" w14:textId="8cf0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290 "Об утверждении бюджета Каиндинского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июня 2023 года № 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290 "Об утверждении бюджета Каиндинского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- 45 036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- 31 766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- 45 272,3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2023 год поступления целевых текущих трансфертов из районного бюджета в сумме 9 320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23 июня 2023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