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2380" w14:textId="2282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Темира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Темира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Темира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бюджета в бюджет города Темира в сумме 24 369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Темира на 2024 год поступления целевых текущих трансфертов из районного бюджета в сумме 55 851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Темира на 2024 год поступления целевых текущих трансфертов из республиканского бюджета в сумме 99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 (использования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