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d0835" w14:textId="15d08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30 декабря 2022 года № 322 "Об утверждении бюджета Коктобинского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14 апреля 2023 года № 21.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Коктобинского сельского округа на 2023-2025 годы" от 30 декабря 2022 года № 322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Коктобинского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77 251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поступления– 5 060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72 191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77 251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Болатов Э.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14 апреля 2023 года №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322 от 30 декабря 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Коктобинского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