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fc9d" w14:textId="2fb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Хромтауского районного маслихата от 30 декабря 2022 года № 321 "Об утверждении бюджета Коктауского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2023-2025 годы" от 30 декабря 2022 года № 321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2023-2025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180 245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321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БюджетКоктауского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