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00c4d" w14:textId="a600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Бершугирского сельского округа Шалкарского района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сентября 2023 года № 95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зарегистрирован в Министерстве юстиции Республики Казахстан под № 32894),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Бершугирского сельского округа Шалкарского района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станции Бершугир, сел Сарысай, Алабас для участия в сходе местного сообщества Бершугирского сельского округа Шалкарского района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28 апреля 2022 года № 223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Бершугирского сельского округа Шалкарского района Актюбинской области".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15 сентября 2023 года № 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Бершугирского сельского округа Шалкарского района Актюбинской области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Бершугирского сельского округа Шалкарского района Актюбинской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 32894) и устанавливают порядок проведения раздельных сходов местного сообщества жителей Бершугирского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Бершугирского сельского округа созывается и организуется проведение раздельного схода местного сообщества в пределах сел.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Бершугирского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соответствующих участков.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Бершугирского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Бершугирского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Бершугирского сельского округа для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15 сентября 2023 года № 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станции Бершугир, сел Сарысай, Алабас для участия в сходе местного сообщества Бершугирского сельского округа Шалкарского района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З.Машановой станции Бершугир Бершугирского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Ақтан Баба станции Бершугир Бершугирского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Бершүгір станции Бершугир Бершугирского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Ынтымақ станции Бершугир Бершугирского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Шығыс станции Бершугир Бершугирского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Ө.Отарбаева станции Бершугир Бершугирского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Самал станции Бершугир Бершугирского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Боктыбай станции Бершугир Бершугирского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А.Тихонова станции Бершугир Бершугирского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Сарысай Бершугирского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Алабас Бершугирского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