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5512" w14:textId="5a6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2022 года № 35-100 "О бюджете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мая 2023 года № 4-13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40 881 682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20 842 088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65 676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250 000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19 723 918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45 256 043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44 018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7 732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122 604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122 604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4 540 983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4 540 983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3 617 354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257 091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1 180 720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Қонаев на 2023 год в сумме 392 294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24 мая 2023 года 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2022 года № 35-100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