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3f31" w14:textId="9743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26 декабря 2023 года № 16-62.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Талгарский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22 214 226 тысяч тенге: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7 291 399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366 101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2 002 327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12 554 399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25 751 640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–25 075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73 840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48 765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- 3 562 489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–3 562 489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3 051 360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77 382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-588 511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бюджетных изьятий из бюджетов города районного значения, сельских округов в районный бюджет в сумме – 564 482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целевые текущие трансферты бюджетам города районного значения, сельских округов, в том числе на: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акимов сельских округов.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– 149 100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23-90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26 декабря 2023 года № 16-62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33-122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государст-венных закупок, организуемых государст-венными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налагае-емые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взыскания,налагае- мые государственными учреждениями, фина-сируемыми из государственного бюджета, а также содержащимися и финансируемыми из бюджета (сметы расходов) Национального Банка РК,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развития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