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b304" w14:textId="775b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3 декабря 2022 года № 7-35-162 "О бюджете Уйгу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5 мая 2023 года № 8-3-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7-35-1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375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787 62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956 76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 05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80 89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133 90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244 34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9 216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3 50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4 284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5 86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5 86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03 50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4 285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6 645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Уйгурского района от 15 мая 2023 года № 8-3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Уйгурского района от 23 декабря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35-16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йгурского района на 2023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