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d144" w14:textId="a36d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31/2-VІI "О бюджете Карауылского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3/2-VIII. Утратило силу решением Абайского районного маслихата области Абай от 28 декабря 2023 года № 12/2-VIII.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2023-2025 годы" от 30 декабря 2022 года № 31/2-VІI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518 483,9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55 055,0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462 869,9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537 641,1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19 157,2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19 157,2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19 157,2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