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4966" w14:textId="7244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31/8-VII "О бюджете Медеуского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24 октября 2023 года № 9/8-VIII. Утратило силу решением Абайского районного маслихата области Абай от 28 декабря 2023 года № 12/8-VIII.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31/8-VII "О бюджете Медеуского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Медеуского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35 282,0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34 041,0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35 488,9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- 206,9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206,9 тысяч тенге".;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