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ba9a" w14:textId="6ddb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Башкуль Баскольского сельского округа Бескарагайского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Баскольского сельского округа Бескарагайского района области Абай от 24 августа 2023 года № 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ономастической комиссии области Абай от 28 марта 2023 года и учитывая мнение жителей села Башкуль,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Башкуль Баскольского сельского округа Бескарагайского района области Абай: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"Озерная" на улицу "Ақкөл";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"Целинная" на улицу "Мәңгілік Ел";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"Паровая" на улицу "Алтай"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"Школьная" на улицу "Ұлы дала".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Баскольского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Бытебаев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