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5e0e" w14:textId="bf25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30/3-VII "О бюджете Бескарагайского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июня 2023 года № 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2023-2025 годы" от 30 декабря 2022 года № 30/3-VІI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315343,8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31330,8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–732,5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282580,5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323378,0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8034,2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мая 2023 года № 3/3-VІІІ "О внесении изменений в решение Бескарагайского районного маслихата от 30 декабря 2022 года № 30/3-VІІ "О бюджете Бескарагайского сельского округа на 2023-2025 годы".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