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91fa" w14:textId="91491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2022 года №30/5-VIІ "О бюджете Глуховского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8 декабря 2023 года № 10/5-VIII.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Глуховского сельского округа на 2023-2025 годы" от 30 декабря 2022 года № 30/5-VІІ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Глуховского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107109,1 тысяч тенге, в том числе: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10001,6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97107,5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108902,1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-1793,0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1793,0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1793,0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№30/5-VІI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Глуховского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