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d479" w14:textId="528d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Долонского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декабря 2023 года № 12/6-VIII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26 декабря 2023 года № 11/2-VIІI "О бюджете Бескарагайского района на 2024-2026 годы"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Долонского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23/5-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 передаваемой из районного бюджета, в бюджет Долонского сельского округа на 2024 год в сумме 42415,0 тыс.тенге.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23/5-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