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694c" w14:textId="5bc6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26-12-VII "О бюджете Новодворовского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 июня 2023 года № 3-5-VIII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30 декабря 2022 года № 26-12-VII "О бюджете Новодворовского сельского округа Бородулихинского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Новодворовского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51280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45952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51398,6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-118,6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118,6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118,6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Новодворовского сельского округа на 2023 год целевые текущие трансферты из районного бюджета в сумме 11715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3-5-VIII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