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365a" w14:textId="ff93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30 декабря 2022 года № 26-16-VII "О бюджете Петропавловского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 июня 2023 года № 3-7-VIII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30 декабря 2022 года № 26-16-VII "О бюджете Петропавловского сельского округа Бородулихинского района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Петропавловского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49312,2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16889,2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27366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61704,7 тысяч тенге;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-12392,5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12392,5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12392,5 тысяч тенге.";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Петропавловского сельского округа на 2023 год целевые текущие трансферты из районного бюджета в сумме 3569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2023год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