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f9bd" w14:textId="ee6f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26-13-VII "О бюджете Новопокровского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Новопокровского сельского округа Бородулихинского района на 2023-2025 годы" от 30 декабря 2022 года № 26-13-VII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69181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12559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56422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71183,9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- 2002,9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2002,9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2002,9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Новопокровского сельского округа на 2023 год целевые текущие трансферты из областного бюджета в сумме 3840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Новопокровского сельского округа на 2023 год целевые текущие трансферты из районного бюджета в сумме 7589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из республиканского бюджета на счет целевого трансферта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