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8047" w14:textId="87b8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Переменовского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Переменовского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Переменовского сельского округа на 2024 год в сумме 27280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Переменовского сельского округа на 2024 год целевые текущие трансферты из республиканского бюджета в сумме 27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Переменовского сельского округа на 2024 год целевые текущие трансферты из областного бюджета в сумме 805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Переменовского сельского округа на 2024 год целевые текущие трансферты из районного бюджета в сумме 2000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16-10-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