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2370" w14:textId="bd62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поселковых, сельских округов, прибывшим для работы и проживания в сельские населенные пункты Жарминского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28 апреля 2023 года № 2/17-VIII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поселковых, сельских округов, прибывшим для работы и проживания в сельские населҰнные пункты Жарминского района предоставить следующие меры социальной поддержки в 2023 году: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жилья- бюджетный кредит в сумме, не превышающей одну тысячу пятисоткратного размера месячного расчетного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 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