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2370" w14:textId="bd62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поселковых, сельских округов, прибывшим для работы и проживания в сельские населенные пункты Жарминского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28 апреля 2023 года № 2/17-VIII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поселковых, сельских округов, прибывшим для работы и проживания в сельские населҰнные пункты Жарминского района предоставить следующие меры социальной поддержки в 2023 году: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жилья- бюджетный кредит в сумме,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 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