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1258" w14:textId="37a1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9-VII "О бюджете Бирли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июля 2023 года № 4/6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ского сельского округа Жарминского района на 2023-2025 годы" от 29 декабря 2022 года № 23/359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611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99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17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11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04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04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04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9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9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