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7b99" w14:textId="84b7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23/373-VII "О бюджете города Шар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12 декабря 2023 года № 9/175-VIII.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города Шар Жарминского района на 2023-2025 годы" от 29 декабря 2022 года № 23/373-VII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Шар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235 771,5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41 754,3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194 017,2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249 176,3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- 13 404,8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13 404,8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13 404,8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9/175-VIII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23/373-VII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