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648" w14:textId="5ab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22-377/VII "О бюджете Жана тилекского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2-47/VIII.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22-377/VII "О бюджете Жана тилекского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53 641,0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2 449,0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–53 667,1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26,1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