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415e" w14:textId="36b4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"О бюджете Урджарского района на 2023-2025 годы" от 22 декабря 2022 года № 22-359/VII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13 октября 2023 года № 6-125/VIII.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2023-2025 годы" от 22 декабря 2022 года № 22-359/VII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11 881 902,6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2 816 438,0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80 460,0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43 387,0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8 941 617,6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12 053 828,6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35 145,0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37 305,0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- 207 071,0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207 071,0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72 450,0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37 305,0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171 926,0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№6-125/VIII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22-359/VII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11 881 902,6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8 941 617,6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8 941 075,0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1 093 326,8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1 409 047,5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2 949 678,3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2 254 464,8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2 254 464,8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№6-125/VIII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22-359/VII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2023-2025 годы, направленных на реализацию бюджетных инвестиционных проектов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1 703 210,8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антенно-мачтового сооружения в селе Каратал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антенно-мачтового сооружения в селе Барлык-Арасан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антенно-мачтового сооружения в селе Карамойыл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антенно-мачтового сооружения в селе Амангелды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антенно-мачтового сооружения в селе Акжар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антенно-мачтового сооружения вдоль республиканской трассы (участок 92 км-Шынкожа)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антенно-мачтовое сооружение в с.Акшокы,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антенно-мачтовое сооружение в с. Сегизбай,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91 593,2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врачебной амбулатории в 16 (Акжар, Карабулак, Жогаргы Егинсу, Келдимурат, Некрасова, Бекет, Коктал, Акшокы, Батпакты, Барлык-Арасан, Кызыл Булак, Благодатное, Кайынды, Карабуйрат, Ер Кабанбай, Лайбулак)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1 558 157,9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1 558 157,9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1 558 157,9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1 294 994,0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511 224,0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541 983,0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Ер-Кабанбай,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и водозаборных сооружении в селе Таскескен (2 очередь строительства),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в селе Коктерек,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в селе Науалы,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и водозаборных сооружении в селе Таскескен (2 очередь строительства),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стадиона в с.Урджар,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с.Бахты,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свето-сигнального оборудования, системы видеонаблюдения и системы наружного освещения аэропорта в с.Урджар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объездной дороги села Кабанбай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1 128 439,5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Гидрометаллургического завода по производству катодной меди в Урджарском районе Восточно - Казахстанской области (20 км. Юго - западнее села Шынгожа). Корректировка. Разделение на пусковые комплексы. Пусковой комплекс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Гидрометаллургического завода по производству катодной меди в Урджарском районе Восточно - Казахстанской области (20 км. Юго - западнее села Шынгожа). Корректировка. Разделение на пусковые комплексы. Пусковой комплекс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1 128 439,5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1 128 439,5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1 128 439,5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1 106 026,0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469 151,0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многоквартирных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многоквартирных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3 531 130,3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