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8a8" w14:textId="954e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апреля 2023 года № 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труда и социальной защиты Министерства труда и социальной защиты населения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соответственно словами "полутора лет";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Абай",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Акмолинской области", утвержденном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Актюбинской области", утвержденном указанным приказом: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Алматинской области", утвержденном указанным приказом: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Атырауской области", утвержденном указанным приказом: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Западно-Казахстанской области", утвержденном указанным приказом: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Жамбылской области", утвержденном указанным приказом: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Жетісу", утвержденном указанным приказом: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040000, область Жетісу, город Талдыкорган, улица Ю. Гагарин, дом 159а.";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Карагандинской области", утвержденном указанным приказом: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Костанайской области", утвержденном указанным приказом: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Кызылординской области", утвержденном указанным приказом: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Мангистауской области", утвержденном указанным приказом: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Павлодарской области", утвержденном указанным приказом: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Северо-Казахстанской области", утвержденном указанным приказом: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Туркестанской области", утвержденном указанным приказом: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Ұлытау", утвержденном указанным приказом: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Восточно-Казахстанской области", утвержденном указанным приказом: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Алматы", утвержденном указанным приказом: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Астане", утвержденном указанным приказом: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Шымкент", утвержденном указанным приказом: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"одного года" заменить словами "полутора лет".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в соответствии с Законом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