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22f7" w14:textId="ddd2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26 декабря 2022 года №37-2 "О районном бюджете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4 декабря 2023 года № 12-2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2023 – 2025 годы" от 26 декабря 2022 года №37-2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177122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2023-2025 годы согласно приложениям 1, 2, 3 к настоящему решению соответственно, в том числе на 2023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14619163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2741917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53754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50338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11773154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14898738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61873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103500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41627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-341448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–341448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103500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41627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279575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декабря 2023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 37-2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