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0fa3" w14:textId="adc0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17 октября 2023 года № 430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акимат Кордайского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"Азиятский Газопровод" публичный сервитут сроком на 30 (тридцать) лет, без изъятия у землепользователей земельных участков общей площадью 0,1507 гектар на территории Сулуторского сельского округа Кордайского района для строительства переходов через магистральный газопровод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коммунальному учреждению "Отдел земельных отношений акимата Кордайского района Жамбылской области" в установленном законодательством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Кордайского района после его официального опубликования.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Кордайского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Кордайского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октября 2023 года №430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земельных участков устанавливаемых публичный сервитут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земли сельскохозяйственного назначения товарищества с ограниченной ответственностью "Әділ"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земли сельскохозяйственного назначения крестьянского хозяйства Аденова Алиби Байжановича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земли сельскохозяйственного назначения крестьянского хозяйства Картабаева Муратхана Бексултановича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земли сельскохозяйственного назначения крестьянского хозяйства Смагулова Мурата Катарбаевича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земли сельскохозяйственного назначения крестьянского хозяйства Акилова Асхата Бекеновича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земли сельскохозяйственного назначения из земель государственного земельного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