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b5a1" w14:textId="da1b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2022 года №24-3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 июля 2023 года № 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приложениям1, 2, 3, в том числе на 2023 год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7 843 087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- 2 133 128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5 672 959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8 216 343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кредитование–91 638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63 612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-464 894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464 894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63 612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373 256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03 июля 2023 года №5-2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2022 года №24-3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