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5883" w14:textId="5235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23 декабря 2022 года № 38-3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14 августа 2023 года № 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14604743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3956901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236125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10331717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14489857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38328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116922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126540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126540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126540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-49982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–49982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116922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2023 года № 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года № 38-3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