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cd7" w14:textId="ccbb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 сессии Улытауского районного маслихата от 28 декабря 2022 года № 188 "О бюджете Улытауского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24 мая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Улытауского районного маслихата от 28 декабря 2022 года №188 "О бюджете Улытауского района на 2023-2025 годы" (зарегистрировано в Реестре государственной регистрации нормативных правовых актов за №176713),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8 471 301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6 183 765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2 254 986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8 816 131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77 678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- 422 508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422 508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129 375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344 830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работ в области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жилья из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водопроводов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зрителей в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благоустройство сетей инженерно-коммуникационной инфраструктуры к 10 одноквартирным трехкомнатным жилым домам по улице 20-летия Независимости Республики Казахстан и 10 одноквартирным трехкомнатным жилым домам по улице Тайжан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2023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