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07b" w14:textId="245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2022 года № 37-1 "О бюджете Алакольского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14 сентября 2023 года № 12-1. Утратило силу решением Алакольского районного маслихата области Жетісу от 30 мая 2024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12 915 722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2 444 880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65 692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10 385 041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18 474 564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22 630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29 120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5 581 472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5 581 472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29 120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5 558 842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14 сентября 2023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2022 года № 37-1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