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8fc4" w14:textId="69c8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23 декабря 2022 года № 30-172 "О бюджете Кербулакского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области Жетісу от 20 ноября 2023 года № 08-70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бюджете Кербулакского района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30-172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9 274 074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554 762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134 517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34 505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8 550 290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9 430 967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90 709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165 600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74 891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247 602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247 602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165 600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99 849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181 851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Кербулакского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Кербулакского районного маслихата от 20 ноября 2023 года № 08-70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23 декабря 2022 года № 30-172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квартир гражданам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8 550 290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и градостроительство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и градостроительство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