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f79b" w14:textId="49af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26 декабря 2022 года № 38-2 "О бюджете Коксуского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4 августа 2023 года № 7-41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176185),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5 948 821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686 532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104 302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27 670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5 130 317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6 267 340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94 049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170 600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76 551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412 568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412 568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428 474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76 553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60 647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4 августа 2023 года № 7-41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26 декабря 2022 года № 38-2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