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3765" w14:textId="4ca3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профессиональных стандартов в сферах строительства и жилищного-коммунального хозяйства Министерства промышленности и строительства Республики Казахстан</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26 декабря 2023 года № 163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профессиональных квалификациях" ПРИКАЗЫВАЮ:</w:t>
      </w:r>
    </w:p>
    <w:bookmarkEnd w:id="0"/>
    <w:bookmarkStart w:name="z5" w:id="1"/>
    <w:p>
      <w:pPr>
        <w:spacing w:after="0"/>
        <w:ind w:left="0"/>
        <w:jc w:val="both"/>
      </w:pPr>
      <w:r>
        <w:rPr>
          <w:rFonts w:ascii="Times New Roman"/>
          <w:b w:val="false"/>
          <w:i w:val="false"/>
          <w:color w:val="000000"/>
          <w:sz w:val="28"/>
        </w:rPr>
        <w:t>
      1. Утвердить следующие профессиональные стандарты Министерства промышленности и строительства Республики Казахстан:</w:t>
      </w:r>
    </w:p>
    <w:bookmarkEnd w:id="1"/>
    <w:bookmarkStart w:name="z6" w:id="2"/>
    <w:p>
      <w:pPr>
        <w:spacing w:after="0"/>
        <w:ind w:left="0"/>
        <w:jc w:val="both"/>
      </w:pPr>
      <w:r>
        <w:rPr>
          <w:rFonts w:ascii="Times New Roman"/>
          <w:b w:val="false"/>
          <w:i w:val="false"/>
          <w:color w:val="000000"/>
          <w:sz w:val="28"/>
        </w:rPr>
        <w:t xml:space="preserve">
      1) "Сварочные работы",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2"/>
    <w:bookmarkStart w:name="z7" w:id="3"/>
    <w:p>
      <w:pPr>
        <w:spacing w:after="0"/>
        <w:ind w:left="0"/>
        <w:jc w:val="both"/>
      </w:pPr>
      <w:r>
        <w:rPr>
          <w:rFonts w:ascii="Times New Roman"/>
          <w:b w:val="false"/>
          <w:i w:val="false"/>
          <w:color w:val="000000"/>
          <w:sz w:val="28"/>
        </w:rPr>
        <w:t xml:space="preserve">
      2) "Рабочие по штукатурным работам",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"Рабочие по кровельным работам",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"Рабочие по укладке труб",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"Рабочие по разборке и сносу зданий и сооружений",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"Рабочие по монтажу систем водоснабжения, отопления и кондиционирования воздуха",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 </w:t>
      </w:r>
    </w:p>
    <w:bookmarkEnd w:id="7"/>
    <w:bookmarkStart w:name="z12" w:id="8"/>
    <w:p>
      <w:pPr>
        <w:spacing w:after="0"/>
        <w:ind w:left="0"/>
        <w:jc w:val="both"/>
      </w:pPr>
      <w:r>
        <w:rPr>
          <w:rFonts w:ascii="Times New Roman"/>
          <w:b w:val="false"/>
          <w:i w:val="false"/>
          <w:color w:val="000000"/>
          <w:sz w:val="28"/>
        </w:rPr>
        <w:t xml:space="preserve">
      7) "Малярное дело",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"Работы по строительству зданий и сооружений",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"Проектирование и дизайн",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"Рабочие по изоляционным работам",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"Рабочие по покрытию полов и облицовке стен",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"Рабочие по столярным и плотницким работам",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"Рабочие в сфере строительства",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Республики Казахстан порядке обеспечить:</w:t>
      </w:r>
    </w:p>
    <w:bookmarkEnd w:id="15"/>
    <w:bookmarkStart w:name="z20" w:id="16"/>
    <w:p>
      <w:pPr>
        <w:spacing w:after="0"/>
        <w:ind w:left="0"/>
        <w:jc w:val="both"/>
      </w:pPr>
      <w:r>
        <w:rPr>
          <w:rFonts w:ascii="Times New Roman"/>
          <w:b w:val="false"/>
          <w:i w:val="false"/>
          <w:color w:val="000000"/>
          <w:sz w:val="28"/>
        </w:rPr>
        <w:t xml:space="preserve">
      1)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16"/>
    <w:bookmarkStart w:name="z21" w:id="17"/>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17"/>
    <w:bookmarkStart w:name="z22" w:id="1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18"/>
    <w:bookmarkStart w:name="z23" w:id="1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 и строительства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 xml:space="preserve">промышленности и </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2023 года № 163</w:t>
            </w:r>
          </w:p>
        </w:tc>
      </w:tr>
    </w:tbl>
    <w:bookmarkStart w:name="z27" w:id="21"/>
    <w:p>
      <w:pPr>
        <w:spacing w:after="0"/>
        <w:ind w:left="0"/>
        <w:jc w:val="left"/>
      </w:pPr>
      <w:r>
        <w:rPr>
          <w:rFonts w:ascii="Times New Roman"/>
          <w:b/>
          <w:i w:val="false"/>
          <w:color w:val="000000"/>
        </w:rPr>
        <w:t xml:space="preserve"> Профессиональный стандарт: "Сварочные работы"</w:t>
      </w:r>
    </w:p>
    <w:bookmarkEnd w:id="21"/>
    <w:bookmarkStart w:name="z28" w:id="22"/>
    <w:p>
      <w:pPr>
        <w:spacing w:after="0"/>
        <w:ind w:left="0"/>
        <w:jc w:val="left"/>
      </w:pPr>
      <w:r>
        <w:rPr>
          <w:rFonts w:ascii="Times New Roman"/>
          <w:b/>
          <w:i w:val="false"/>
          <w:color w:val="000000"/>
        </w:rPr>
        <w:t xml:space="preserve"> Глава 1. Общие положения</w:t>
      </w:r>
    </w:p>
    <w:bookmarkEnd w:id="22"/>
    <w:bookmarkStart w:name="z29" w:id="23"/>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"Сварочные работы"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строительства.</w:t>
      </w:r>
    </w:p>
    <w:bookmarkEnd w:id="23"/>
    <w:bookmarkStart w:name="z30" w:id="24"/>
    <w:p>
      <w:pPr>
        <w:spacing w:after="0"/>
        <w:ind w:left="0"/>
        <w:jc w:val="both"/>
      </w:pPr>
      <w:r>
        <w:rPr>
          <w:rFonts w:ascii="Times New Roman"/>
          <w:b w:val="false"/>
          <w:i w:val="false"/>
          <w:color w:val="000000"/>
          <w:sz w:val="28"/>
        </w:rPr>
        <w:t xml:space="preserve">
       2. В настоящем профессиональном стандарте применяются следующие термины и определения: </w:t>
      </w:r>
    </w:p>
    <w:bookmarkEnd w:id="24"/>
    <w:bookmarkStart w:name="z31" w:id="25"/>
    <w:p>
      <w:pPr>
        <w:spacing w:after="0"/>
        <w:ind w:left="0"/>
        <w:jc w:val="both"/>
      </w:pPr>
      <w:r>
        <w:rPr>
          <w:rFonts w:ascii="Times New Roman"/>
          <w:b w:val="false"/>
          <w:i w:val="false"/>
          <w:color w:val="000000"/>
          <w:sz w:val="28"/>
        </w:rPr>
        <w:t>
      1) Бетон – искусственный каменный строительный материал, получаемый в результате формования и затвердевания рационально подобранной и уплотнҰнной смеси, состоящей из вяжущего вещества (например, цемент), крупных и мелких заполнителей, воды. В ряде случаев может иметь в составе специальные добавки, а также не содержать воды (например, асфальтобетон).</w:t>
      </w:r>
    </w:p>
    <w:bookmarkEnd w:id="25"/>
    <w:bookmarkStart w:name="z32" w:id="26"/>
    <w:p>
      <w:pPr>
        <w:spacing w:after="0"/>
        <w:ind w:left="0"/>
        <w:jc w:val="both"/>
      </w:pPr>
      <w:r>
        <w:rPr>
          <w:rFonts w:ascii="Times New Roman"/>
          <w:b w:val="false"/>
          <w:i w:val="false"/>
          <w:color w:val="000000"/>
          <w:sz w:val="28"/>
        </w:rPr>
        <w:t>
      2) Газовая, или газоплавильная сварка, также газосварка – сварка плавлением с применением смеси кислорода и горючего газа, преимущественно ацетилена; реже — водорода, пропана, бутана, блаугаза, бензина и т.д.</w:t>
      </w:r>
    </w:p>
    <w:bookmarkEnd w:id="26"/>
    <w:bookmarkStart w:name="z33" w:id="27"/>
    <w:p>
      <w:pPr>
        <w:spacing w:after="0"/>
        <w:ind w:left="0"/>
        <w:jc w:val="both"/>
      </w:pPr>
      <w:r>
        <w:rPr>
          <w:rFonts w:ascii="Times New Roman"/>
          <w:b w:val="false"/>
          <w:i w:val="false"/>
          <w:color w:val="000000"/>
          <w:sz w:val="28"/>
        </w:rPr>
        <w:t>
      3)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27"/>
    <w:bookmarkStart w:name="z34" w:id="28"/>
    <w:p>
      <w:pPr>
        <w:spacing w:after="0"/>
        <w:ind w:left="0"/>
        <w:jc w:val="both"/>
      </w:pPr>
      <w:r>
        <w:rPr>
          <w:rFonts w:ascii="Times New Roman"/>
          <w:b w:val="false"/>
          <w:i w:val="false"/>
          <w:color w:val="000000"/>
          <w:sz w:val="28"/>
        </w:rPr>
        <w:t>
      4) Ручная дуговая сварка – сварка, источником энергии которой является электрическая дуга.</w:t>
      </w:r>
    </w:p>
    <w:bookmarkEnd w:id="28"/>
    <w:bookmarkStart w:name="z35" w:id="29"/>
    <w:p>
      <w:pPr>
        <w:spacing w:after="0"/>
        <w:ind w:left="0"/>
        <w:jc w:val="both"/>
      </w:pPr>
      <w:r>
        <w:rPr>
          <w:rFonts w:ascii="Times New Roman"/>
          <w:b w:val="false"/>
          <w:i w:val="false"/>
          <w:color w:val="000000"/>
          <w:sz w:val="28"/>
        </w:rPr>
        <w:t>
      5) Конструкция – строение, устройство, взаимное расположение частей какого-л, предмета, машины, прибора, сооружения и т.п.</w:t>
      </w:r>
    </w:p>
    <w:bookmarkEnd w:id="29"/>
    <w:bookmarkStart w:name="z36" w:id="30"/>
    <w:p>
      <w:pPr>
        <w:spacing w:after="0"/>
        <w:ind w:left="0"/>
        <w:jc w:val="both"/>
      </w:pPr>
      <w:r>
        <w:rPr>
          <w:rFonts w:ascii="Times New Roman"/>
          <w:b w:val="false"/>
          <w:i w:val="false"/>
          <w:color w:val="000000"/>
          <w:sz w:val="28"/>
        </w:rPr>
        <w:t>
      6)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30"/>
    <w:bookmarkStart w:name="z37" w:id="31"/>
    <w:p>
      <w:pPr>
        <w:spacing w:after="0"/>
        <w:ind w:left="0"/>
        <w:jc w:val="both"/>
      </w:pPr>
      <w:r>
        <w:rPr>
          <w:rFonts w:ascii="Times New Roman"/>
          <w:b w:val="false"/>
          <w:i w:val="false"/>
          <w:color w:val="000000"/>
          <w:sz w:val="28"/>
        </w:rPr>
        <w:t>
      7) Государственные нормативы (государственные нормативные документы) – система нормативных правовых актов, градостроительных и технических регламентов, нормативно-технических документов, иных обязательных требований, условий и ограничений, обеспечивающих благоприятные, безопасные и другие необходимые условия обитания и жизнедеятельности человека.</w:t>
      </w:r>
    </w:p>
    <w:bookmarkEnd w:id="31"/>
    <w:bookmarkStart w:name="z38" w:id="32"/>
    <w:p>
      <w:pPr>
        <w:spacing w:after="0"/>
        <w:ind w:left="0"/>
        <w:jc w:val="both"/>
      </w:pPr>
      <w:r>
        <w:rPr>
          <w:rFonts w:ascii="Times New Roman"/>
          <w:b w:val="false"/>
          <w:i w:val="false"/>
          <w:color w:val="000000"/>
          <w:sz w:val="28"/>
        </w:rPr>
        <w:t>
      8) Металлические конструкции – общее название конструкций из металлов и различных сплавов, используемых в различных областях хозяйственной деятельности человека: строительстве зданий, станков, масштабных устройств, механизмов, аппаратов и т.п.</w:t>
      </w:r>
    </w:p>
    <w:bookmarkEnd w:id="32"/>
    <w:bookmarkStart w:name="z39" w:id="33"/>
    <w:p>
      <w:pPr>
        <w:spacing w:after="0"/>
        <w:ind w:left="0"/>
        <w:jc w:val="both"/>
      </w:pPr>
      <w:r>
        <w:rPr>
          <w:rFonts w:ascii="Times New Roman"/>
          <w:b w:val="false"/>
          <w:i w:val="false"/>
          <w:color w:val="000000"/>
          <w:sz w:val="28"/>
        </w:rPr>
        <w:t>
      9)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33"/>
    <w:bookmarkStart w:name="z40" w:id="34"/>
    <w:p>
      <w:pPr>
        <w:spacing w:after="0"/>
        <w:ind w:left="0"/>
        <w:jc w:val="both"/>
      </w:pPr>
      <w:r>
        <w:rPr>
          <w:rFonts w:ascii="Times New Roman"/>
          <w:b w:val="false"/>
          <w:i w:val="false"/>
          <w:color w:val="000000"/>
          <w:sz w:val="28"/>
        </w:rPr>
        <w:t>
      10) Сварка – комплекс работ с применением специального сварочного оборудования, главной целью которого является создание прочного и неразрывного соединения между металлами. В основе сварки лежит термомеханическое воздействие.</w:t>
      </w:r>
    </w:p>
    <w:bookmarkEnd w:id="34"/>
    <w:bookmarkStart w:name="z41" w:id="35"/>
    <w:p>
      <w:pPr>
        <w:spacing w:after="0"/>
        <w:ind w:left="0"/>
        <w:jc w:val="both"/>
      </w:pPr>
      <w:r>
        <w:rPr>
          <w:rFonts w:ascii="Times New Roman"/>
          <w:b w:val="false"/>
          <w:i w:val="false"/>
          <w:color w:val="000000"/>
          <w:sz w:val="28"/>
        </w:rPr>
        <w:t>
      11) Сварщик – рабочий-специалист, занимающийся сваркой металлов.</w:t>
      </w:r>
    </w:p>
    <w:bookmarkEnd w:id="35"/>
    <w:bookmarkStart w:name="z42" w:id="36"/>
    <w:p>
      <w:pPr>
        <w:spacing w:after="0"/>
        <w:ind w:left="0"/>
        <w:jc w:val="both"/>
      </w:pPr>
      <w:r>
        <w:rPr>
          <w:rFonts w:ascii="Times New Roman"/>
          <w:b w:val="false"/>
          <w:i w:val="false"/>
          <w:color w:val="000000"/>
          <w:sz w:val="28"/>
        </w:rPr>
        <w:t>
      12)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w:t>
      </w:r>
    </w:p>
    <w:bookmarkEnd w:id="36"/>
    <w:bookmarkStart w:name="z43" w:id="37"/>
    <w:p>
      <w:pPr>
        <w:spacing w:after="0"/>
        <w:ind w:left="0"/>
        <w:jc w:val="both"/>
      </w:pPr>
      <w:r>
        <w:rPr>
          <w:rFonts w:ascii="Times New Roman"/>
          <w:b w:val="false"/>
          <w:i w:val="false"/>
          <w:color w:val="000000"/>
          <w:sz w:val="28"/>
        </w:rPr>
        <w:t>
      13)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37"/>
    <w:bookmarkStart w:name="z44" w:id="38"/>
    <w:p>
      <w:pPr>
        <w:spacing w:after="0"/>
        <w:ind w:left="0"/>
        <w:jc w:val="both"/>
      </w:pPr>
      <w:r>
        <w:rPr>
          <w:rFonts w:ascii="Times New Roman"/>
          <w:b w:val="false"/>
          <w:i w:val="false"/>
          <w:color w:val="000000"/>
          <w:sz w:val="28"/>
        </w:rPr>
        <w:t>
      14)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p>
    <w:bookmarkEnd w:id="38"/>
    <w:bookmarkStart w:name="z45" w:id="39"/>
    <w:p>
      <w:pPr>
        <w:spacing w:after="0"/>
        <w:ind w:left="0"/>
        <w:jc w:val="both"/>
      </w:pPr>
      <w:r>
        <w:rPr>
          <w:rFonts w:ascii="Times New Roman"/>
          <w:b w:val="false"/>
          <w:i w:val="false"/>
          <w:color w:val="000000"/>
          <w:sz w:val="28"/>
        </w:rPr>
        <w:t>
      15)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39"/>
    <w:bookmarkStart w:name="z46" w:id="40"/>
    <w:p>
      <w:pPr>
        <w:spacing w:after="0"/>
        <w:ind w:left="0"/>
        <w:jc w:val="both"/>
      </w:pPr>
      <w:r>
        <w:rPr>
          <w:rFonts w:ascii="Times New Roman"/>
          <w:b w:val="false"/>
          <w:i w:val="false"/>
          <w:color w:val="000000"/>
          <w:sz w:val="28"/>
        </w:rPr>
        <w:t>
      16)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bookmarkEnd w:id="40"/>
    <w:bookmarkStart w:name="z47" w:id="41"/>
    <w:p>
      <w:pPr>
        <w:spacing w:after="0"/>
        <w:ind w:left="0"/>
        <w:jc w:val="both"/>
      </w:pPr>
      <w:r>
        <w:rPr>
          <w:rFonts w:ascii="Times New Roman"/>
          <w:b w:val="false"/>
          <w:i w:val="false"/>
          <w:color w:val="000000"/>
          <w:sz w:val="28"/>
        </w:rPr>
        <w:t xml:space="preserve">
      3. В настоящем профессиональном стандарте применяются следующие сокращения: </w:t>
      </w:r>
    </w:p>
    <w:bookmarkEnd w:id="41"/>
    <w:bookmarkStart w:name="z48" w:id="42"/>
    <w:p>
      <w:pPr>
        <w:spacing w:after="0"/>
        <w:ind w:left="0"/>
        <w:jc w:val="both"/>
      </w:pPr>
      <w:r>
        <w:rPr>
          <w:rFonts w:ascii="Times New Roman"/>
          <w:b w:val="false"/>
          <w:i w:val="false"/>
          <w:color w:val="000000"/>
          <w:sz w:val="28"/>
        </w:rPr>
        <w:t>
      1) КС – квалификационный справочник должностей руководителей, специалистов и других служащих;</w:t>
      </w:r>
    </w:p>
    <w:bookmarkEnd w:id="42"/>
    <w:bookmarkStart w:name="z49" w:id="43"/>
    <w:p>
      <w:pPr>
        <w:spacing w:after="0"/>
        <w:ind w:left="0"/>
        <w:jc w:val="both"/>
      </w:pPr>
      <w:r>
        <w:rPr>
          <w:rFonts w:ascii="Times New Roman"/>
          <w:b w:val="false"/>
          <w:i w:val="false"/>
          <w:color w:val="000000"/>
          <w:sz w:val="28"/>
        </w:rPr>
        <w:t>
      2) ЕТКС – единый тарифно-квалификационный справочник работ и профессий рабочих;</w:t>
      </w:r>
    </w:p>
    <w:bookmarkEnd w:id="43"/>
    <w:bookmarkStart w:name="z50" w:id="44"/>
    <w:p>
      <w:pPr>
        <w:spacing w:after="0"/>
        <w:ind w:left="0"/>
        <w:jc w:val="both"/>
      </w:pPr>
      <w:r>
        <w:rPr>
          <w:rFonts w:ascii="Times New Roman"/>
          <w:b w:val="false"/>
          <w:i w:val="false"/>
          <w:color w:val="000000"/>
          <w:sz w:val="28"/>
        </w:rPr>
        <w:t>
      3) Г – газовая сварка;</w:t>
      </w:r>
    </w:p>
    <w:bookmarkEnd w:id="44"/>
    <w:bookmarkStart w:name="z51" w:id="45"/>
    <w:p>
      <w:pPr>
        <w:spacing w:after="0"/>
        <w:ind w:left="0"/>
        <w:jc w:val="both"/>
      </w:pPr>
      <w:r>
        <w:rPr>
          <w:rFonts w:ascii="Times New Roman"/>
          <w:b w:val="false"/>
          <w:i w:val="false"/>
          <w:color w:val="000000"/>
          <w:sz w:val="28"/>
        </w:rPr>
        <w:t>
      4) НГ – сварка нагретым газом;</w:t>
      </w:r>
    </w:p>
    <w:bookmarkEnd w:id="45"/>
    <w:bookmarkStart w:name="z52" w:id="46"/>
    <w:p>
      <w:pPr>
        <w:spacing w:after="0"/>
        <w:ind w:left="0"/>
        <w:jc w:val="both"/>
      </w:pPr>
      <w:r>
        <w:rPr>
          <w:rFonts w:ascii="Times New Roman"/>
          <w:b w:val="false"/>
          <w:i w:val="false"/>
          <w:color w:val="000000"/>
          <w:sz w:val="28"/>
        </w:rPr>
        <w:t>
      5) РД – ручная дуговая сварка плавящимся покрытым электродом;</w:t>
      </w:r>
    </w:p>
    <w:bookmarkEnd w:id="46"/>
    <w:bookmarkStart w:name="z53" w:id="47"/>
    <w:p>
      <w:pPr>
        <w:spacing w:after="0"/>
        <w:ind w:left="0"/>
        <w:jc w:val="both"/>
      </w:pPr>
      <w:r>
        <w:rPr>
          <w:rFonts w:ascii="Times New Roman"/>
          <w:b w:val="false"/>
          <w:i w:val="false"/>
          <w:color w:val="000000"/>
          <w:sz w:val="28"/>
        </w:rPr>
        <w:t>
      6) РАД – ручная дуговая сварка неплавящимся электродом в защитном газе;</w:t>
      </w:r>
    </w:p>
    <w:bookmarkEnd w:id="47"/>
    <w:bookmarkStart w:name="z54" w:id="48"/>
    <w:p>
      <w:pPr>
        <w:spacing w:after="0"/>
        <w:ind w:left="0"/>
        <w:jc w:val="both"/>
      </w:pPr>
      <w:r>
        <w:rPr>
          <w:rFonts w:ascii="Times New Roman"/>
          <w:b w:val="false"/>
          <w:i w:val="false"/>
          <w:color w:val="000000"/>
          <w:sz w:val="28"/>
        </w:rPr>
        <w:t>
      7) НИ – сварка нагретым инструментом;</w:t>
      </w:r>
    </w:p>
    <w:bookmarkEnd w:id="48"/>
    <w:bookmarkStart w:name="z55" w:id="49"/>
    <w:p>
      <w:pPr>
        <w:spacing w:after="0"/>
        <w:ind w:left="0"/>
        <w:jc w:val="both"/>
      </w:pPr>
      <w:r>
        <w:rPr>
          <w:rFonts w:ascii="Times New Roman"/>
          <w:b w:val="false"/>
          <w:i w:val="false"/>
          <w:color w:val="000000"/>
          <w:sz w:val="28"/>
        </w:rPr>
        <w:t>
      8) ОРК – отраслевая рамка квалификаций;</w:t>
      </w:r>
    </w:p>
    <w:bookmarkEnd w:id="49"/>
    <w:bookmarkStart w:name="z56" w:id="50"/>
    <w:p>
      <w:pPr>
        <w:spacing w:after="0"/>
        <w:ind w:left="0"/>
        <w:jc w:val="both"/>
      </w:pPr>
      <w:r>
        <w:rPr>
          <w:rFonts w:ascii="Times New Roman"/>
          <w:b w:val="false"/>
          <w:i w:val="false"/>
          <w:color w:val="000000"/>
          <w:sz w:val="28"/>
        </w:rPr>
        <w:t>
      9) Т – термитная сварка;</w:t>
      </w:r>
    </w:p>
    <w:bookmarkEnd w:id="50"/>
    <w:bookmarkStart w:name="z57" w:id="51"/>
    <w:p>
      <w:pPr>
        <w:spacing w:after="0"/>
        <w:ind w:left="0"/>
        <w:jc w:val="both"/>
      </w:pPr>
      <w:r>
        <w:rPr>
          <w:rFonts w:ascii="Times New Roman"/>
          <w:b w:val="false"/>
          <w:i w:val="false"/>
          <w:color w:val="000000"/>
          <w:sz w:val="28"/>
        </w:rPr>
        <w:t>
      10) Э – экструзионная сварка;</w:t>
      </w:r>
    </w:p>
    <w:bookmarkEnd w:id="51"/>
    <w:bookmarkStart w:name="z58" w:id="52"/>
    <w:p>
      <w:pPr>
        <w:spacing w:after="0"/>
        <w:ind w:left="0"/>
        <w:jc w:val="both"/>
      </w:pPr>
      <w:r>
        <w:rPr>
          <w:rFonts w:ascii="Times New Roman"/>
          <w:b w:val="false"/>
          <w:i w:val="false"/>
          <w:color w:val="000000"/>
          <w:sz w:val="28"/>
        </w:rPr>
        <w:t>
      11) ОКЭД – общий классификатор видов экономической деятельности;</w:t>
      </w:r>
    </w:p>
    <w:bookmarkEnd w:id="52"/>
    <w:bookmarkStart w:name="z59" w:id="53"/>
    <w:p>
      <w:pPr>
        <w:spacing w:after="0"/>
        <w:ind w:left="0"/>
        <w:jc w:val="both"/>
      </w:pPr>
      <w:r>
        <w:rPr>
          <w:rFonts w:ascii="Times New Roman"/>
          <w:b w:val="false"/>
          <w:i w:val="false"/>
          <w:color w:val="000000"/>
          <w:sz w:val="28"/>
        </w:rPr>
        <w:t>
      12) П – плазменная дуговая сварка.</w:t>
      </w:r>
    </w:p>
    <w:bookmarkEnd w:id="53"/>
    <w:bookmarkStart w:name="z60" w:id="54"/>
    <w:p>
      <w:pPr>
        <w:spacing w:after="0"/>
        <w:ind w:left="0"/>
        <w:jc w:val="left"/>
      </w:pPr>
      <w:r>
        <w:rPr>
          <w:rFonts w:ascii="Times New Roman"/>
          <w:b/>
          <w:i w:val="false"/>
          <w:color w:val="000000"/>
        </w:rPr>
        <w:t xml:space="preserve"> Глава 2. Паспорт профессионального стандарта</w:t>
      </w:r>
    </w:p>
    <w:bookmarkEnd w:id="54"/>
    <w:bookmarkStart w:name="z61" w:id="55"/>
    <w:p>
      <w:pPr>
        <w:spacing w:after="0"/>
        <w:ind w:left="0"/>
        <w:jc w:val="both"/>
      </w:pPr>
      <w:r>
        <w:rPr>
          <w:rFonts w:ascii="Times New Roman"/>
          <w:b w:val="false"/>
          <w:i w:val="false"/>
          <w:color w:val="000000"/>
          <w:sz w:val="28"/>
        </w:rPr>
        <w:t>
      4. Название профессионального стандарта: Сварочные работы.</w:t>
      </w:r>
    </w:p>
    <w:bookmarkEnd w:id="55"/>
    <w:bookmarkStart w:name="z62" w:id="56"/>
    <w:p>
      <w:pPr>
        <w:spacing w:after="0"/>
        <w:ind w:left="0"/>
        <w:jc w:val="both"/>
      </w:pPr>
      <w:r>
        <w:rPr>
          <w:rFonts w:ascii="Times New Roman"/>
          <w:b w:val="false"/>
          <w:i w:val="false"/>
          <w:color w:val="000000"/>
          <w:sz w:val="28"/>
        </w:rPr>
        <w:t>
      5. Код профессионального стандарта: F43123</w:t>
      </w:r>
    </w:p>
    <w:bookmarkEnd w:id="56"/>
    <w:bookmarkStart w:name="z63" w:id="57"/>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57"/>
    <w:bookmarkStart w:name="z64" w:id="58"/>
    <w:p>
      <w:pPr>
        <w:spacing w:after="0"/>
        <w:ind w:left="0"/>
        <w:jc w:val="both"/>
      </w:pPr>
      <w:r>
        <w:rPr>
          <w:rFonts w:ascii="Times New Roman"/>
          <w:b w:val="false"/>
          <w:i w:val="false"/>
          <w:color w:val="000000"/>
          <w:sz w:val="28"/>
        </w:rPr>
        <w:t>
      F Строительство.</w:t>
      </w:r>
    </w:p>
    <w:bookmarkEnd w:id="58"/>
    <w:bookmarkStart w:name="z65" w:id="59"/>
    <w:p>
      <w:pPr>
        <w:spacing w:after="0"/>
        <w:ind w:left="0"/>
        <w:jc w:val="both"/>
      </w:pPr>
      <w:r>
        <w:rPr>
          <w:rFonts w:ascii="Times New Roman"/>
          <w:b w:val="false"/>
          <w:i w:val="false"/>
          <w:color w:val="000000"/>
          <w:sz w:val="28"/>
        </w:rPr>
        <w:t>
      43 Специализированные строительные работы.</w:t>
      </w:r>
    </w:p>
    <w:bookmarkEnd w:id="59"/>
    <w:bookmarkStart w:name="z66" w:id="60"/>
    <w:p>
      <w:pPr>
        <w:spacing w:after="0"/>
        <w:ind w:left="0"/>
        <w:jc w:val="both"/>
      </w:pPr>
      <w:r>
        <w:rPr>
          <w:rFonts w:ascii="Times New Roman"/>
          <w:b w:val="false"/>
          <w:i w:val="false"/>
          <w:color w:val="000000"/>
          <w:sz w:val="28"/>
        </w:rPr>
        <w:t>
      43.1 Снос зданий и сооружений, подготовка строительного участка.</w:t>
      </w:r>
    </w:p>
    <w:bookmarkEnd w:id="60"/>
    <w:bookmarkStart w:name="z67" w:id="61"/>
    <w:p>
      <w:pPr>
        <w:spacing w:after="0"/>
        <w:ind w:left="0"/>
        <w:jc w:val="both"/>
      </w:pPr>
      <w:r>
        <w:rPr>
          <w:rFonts w:ascii="Times New Roman"/>
          <w:b w:val="false"/>
          <w:i w:val="false"/>
          <w:color w:val="000000"/>
          <w:sz w:val="28"/>
        </w:rPr>
        <w:t>
      43.12 Подготовка строительного участка.</w:t>
      </w:r>
    </w:p>
    <w:bookmarkEnd w:id="61"/>
    <w:bookmarkStart w:name="z68" w:id="62"/>
    <w:p>
      <w:pPr>
        <w:spacing w:after="0"/>
        <w:ind w:left="0"/>
        <w:jc w:val="both"/>
      </w:pPr>
      <w:r>
        <w:rPr>
          <w:rFonts w:ascii="Times New Roman"/>
          <w:b w:val="false"/>
          <w:i w:val="false"/>
          <w:color w:val="000000"/>
          <w:sz w:val="28"/>
        </w:rPr>
        <w:t>
      43.12.3 Специальные работы в грунтах.</w:t>
      </w:r>
    </w:p>
    <w:bookmarkEnd w:id="62"/>
    <w:bookmarkStart w:name="z69" w:id="63"/>
    <w:p>
      <w:pPr>
        <w:spacing w:after="0"/>
        <w:ind w:left="0"/>
        <w:jc w:val="both"/>
      </w:pPr>
      <w:r>
        <w:rPr>
          <w:rFonts w:ascii="Times New Roman"/>
          <w:b w:val="false"/>
          <w:i w:val="false"/>
          <w:color w:val="000000"/>
          <w:sz w:val="28"/>
        </w:rPr>
        <w:t>
      7. Краткое описание профессионального стандарта: В Профессиональном стандарте приведено описание основных профессий, которые относятся к сфере строительства, а также характеристика работ и трудовые функции работников, осуществляющих деятельность в сфере строительства и смежных отраслях.</w:t>
      </w:r>
    </w:p>
    <w:bookmarkEnd w:id="63"/>
    <w:bookmarkStart w:name="z70" w:id="64"/>
    <w:p>
      <w:pPr>
        <w:spacing w:after="0"/>
        <w:ind w:left="0"/>
        <w:jc w:val="both"/>
      </w:pPr>
      <w:r>
        <w:rPr>
          <w:rFonts w:ascii="Times New Roman"/>
          <w:b w:val="false"/>
          <w:i w:val="false"/>
          <w:color w:val="000000"/>
          <w:sz w:val="28"/>
        </w:rPr>
        <w:t>
      8. Перечень карточек профессий:</w:t>
      </w:r>
    </w:p>
    <w:bookmarkEnd w:id="64"/>
    <w:bookmarkStart w:name="z71" w:id="65"/>
    <w:p>
      <w:pPr>
        <w:spacing w:after="0"/>
        <w:ind w:left="0"/>
        <w:jc w:val="both"/>
      </w:pPr>
      <w:r>
        <w:rPr>
          <w:rFonts w:ascii="Times New Roman"/>
          <w:b w:val="false"/>
          <w:i w:val="false"/>
          <w:color w:val="000000"/>
          <w:sz w:val="28"/>
        </w:rPr>
        <w:t>
      1) Сварщик - 2 уровень ОРК.</w:t>
      </w:r>
    </w:p>
    <w:bookmarkEnd w:id="65"/>
    <w:bookmarkStart w:name="z72" w:id="66"/>
    <w:p>
      <w:pPr>
        <w:spacing w:after="0"/>
        <w:ind w:left="0"/>
        <w:jc w:val="both"/>
      </w:pPr>
      <w:r>
        <w:rPr>
          <w:rFonts w:ascii="Times New Roman"/>
          <w:b w:val="false"/>
          <w:i w:val="false"/>
          <w:color w:val="000000"/>
          <w:sz w:val="28"/>
        </w:rPr>
        <w:t>
      2) Сварщик - 3 уровень ОРК.</w:t>
      </w:r>
    </w:p>
    <w:bookmarkEnd w:id="66"/>
    <w:bookmarkStart w:name="z73" w:id="67"/>
    <w:p>
      <w:pPr>
        <w:spacing w:after="0"/>
        <w:ind w:left="0"/>
        <w:jc w:val="both"/>
      </w:pPr>
      <w:r>
        <w:rPr>
          <w:rFonts w:ascii="Times New Roman"/>
          <w:b w:val="false"/>
          <w:i w:val="false"/>
          <w:color w:val="000000"/>
          <w:sz w:val="28"/>
        </w:rPr>
        <w:t>
      3) Сварщик - 4 уровень ОРК.</w:t>
      </w:r>
    </w:p>
    <w:bookmarkEnd w:id="67"/>
    <w:bookmarkStart w:name="z74" w:id="68"/>
    <w:p>
      <w:pPr>
        <w:spacing w:after="0"/>
        <w:ind w:left="0"/>
        <w:jc w:val="left"/>
      </w:pPr>
      <w:r>
        <w:rPr>
          <w:rFonts w:ascii="Times New Roman"/>
          <w:b/>
          <w:i w:val="false"/>
          <w:color w:val="000000"/>
        </w:rPr>
        <w:t xml:space="preserve"> Глава 3. Карточки профессий</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"Сварщик":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w:t>
            </w:r>
          </w:p>
          <w:bookmarkEnd w:id="69"/>
          <w:p>
            <w:pPr>
              <w:spacing w:after="20"/>
              <w:ind w:left="20"/>
              <w:jc w:val="both"/>
            </w:pPr>
            <w:r>
              <w:rPr>
                <w:rFonts w:ascii="Times New Roman"/>
                <w:b w:val="false"/>
                <w:i w:val="false"/>
                <w:color w:val="000000"/>
                <w:sz w:val="20"/>
              </w:rPr>
              <w:t xml:space="preserve">
 Электрогазосварщик,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Уровень образования:</w:t>
            </w:r>
          </w:p>
          <w:bookmarkEnd w:id="70"/>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Специальность:</w:t>
            </w:r>
          </w:p>
          <w:bookmarkEnd w:id="7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Квалификация:</w:t>
            </w:r>
          </w:p>
          <w:bookmarkEnd w:id="7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 работ по профессиям: газосварщик, сварщик термитной сварки, сварщик ручной дуговой сварки плавящимся покрытым электродом, сварщик частично механизированной сварки плавлением, сварщик ручной дуговой сварки неплавящимся электродом в защитном газе, сварщик полимерных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7212-1-009 Сварщик арматурных сеток и каркасов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сборка, сварка и зачистка после сварки сварных швов элементов конструкции (изделий, узлов,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Трудовая функция 1:</w:t>
            </w:r>
          </w:p>
          <w:bookmarkEnd w:id="73"/>
          <w:p>
            <w:pPr>
              <w:spacing w:after="20"/>
              <w:ind w:left="20"/>
              <w:jc w:val="both"/>
            </w:pPr>
            <w:r>
              <w:rPr>
                <w:rFonts w:ascii="Times New Roman"/>
                <w:b w:val="false"/>
                <w:i w:val="false"/>
                <w:color w:val="000000"/>
                <w:sz w:val="20"/>
              </w:rPr>
              <w:t>
Подготовка, сборка, сварка и зачистка после сварки сварных швов элементов конструкции (изделий, узлов,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Навык 1:</w:t>
            </w:r>
          </w:p>
          <w:bookmarkEnd w:id="74"/>
          <w:p>
            <w:pPr>
              <w:spacing w:after="20"/>
              <w:ind w:left="20"/>
              <w:jc w:val="both"/>
            </w:pPr>
            <w:r>
              <w:rPr>
                <w:rFonts w:ascii="Times New Roman"/>
                <w:b w:val="false"/>
                <w:i w:val="false"/>
                <w:color w:val="000000"/>
                <w:sz w:val="20"/>
              </w:rPr>
              <w:t>
Проведение подготовительных и сборочных операций перед сваркой и зачистка сварных швов после сварки.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Умения:</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пространственное положение сварного шва для сварки элементов конструкции (изделий, узлов,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сборочные приспособления для сборки элементов конструкции (изделий, узлов, деталей) под сварку;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w:t>
            </w:r>
          </w:p>
          <w:p>
            <w:pPr>
              <w:spacing w:after="20"/>
              <w:ind w:left="20"/>
              <w:jc w:val="both"/>
            </w:pPr>
            <w:r>
              <w:rPr>
                <w:rFonts w:ascii="Times New Roman"/>
                <w:b w:val="false"/>
                <w:i w:val="false"/>
                <w:color w:val="000000"/>
                <w:sz w:val="20"/>
              </w:rPr>
              <w:t>
4. Использовать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Знания:</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типы, конструктивные элементы, размеры сварных соединений и обозначение их на чертежах;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подготовки кромок изделий под сварку;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группы и марки свариваемых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Сварочные (наплавочные)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сварочного и вспомогательного оборудования, назначение и условия работы контрольно-измерительных приборов, правила их эксплуатации и область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сборки элементов конструкции под сварку;</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и назначение сборочных, технологических приспособлений и оснастки;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Способы устранения дефектов сварных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технической эксплуатации электроустановок;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Нормы и правила пожарной безопасности при проведении сварочных работ;</w:t>
            </w:r>
          </w:p>
          <w:p>
            <w:pPr>
              <w:spacing w:after="20"/>
              <w:ind w:left="20"/>
              <w:jc w:val="both"/>
            </w:pPr>
            <w:r>
              <w:rPr>
                <w:rFonts w:ascii="Times New Roman"/>
                <w:b w:val="false"/>
                <w:i w:val="false"/>
                <w:color w:val="000000"/>
                <w:sz w:val="20"/>
              </w:rPr>
              <w:t>
11. Правила по охране труда, в том числе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7"/>
          <w:p>
            <w:pPr>
              <w:spacing w:after="20"/>
              <w:ind w:left="20"/>
              <w:jc w:val="both"/>
            </w:pPr>
            <w:r>
              <w:rPr>
                <w:rFonts w:ascii="Times New Roman"/>
                <w:b w:val="false"/>
                <w:i w:val="false"/>
                <w:color w:val="000000"/>
                <w:sz w:val="20"/>
              </w:rPr>
              <w:t>
Навык 2:</w:t>
            </w:r>
          </w:p>
          <w:bookmarkEnd w:id="77"/>
          <w:p>
            <w:pPr>
              <w:spacing w:after="20"/>
              <w:ind w:left="20"/>
              <w:jc w:val="both"/>
            </w:pPr>
            <w:r>
              <w:rPr>
                <w:rFonts w:ascii="Times New Roman"/>
                <w:b w:val="false"/>
                <w:i w:val="false"/>
                <w:color w:val="000000"/>
                <w:sz w:val="20"/>
              </w:rPr>
              <w:t>
Газовая сварка (наплавка) простых деталей неответственных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8"/>
          <w:p>
            <w:pPr>
              <w:spacing w:after="20"/>
              <w:ind w:left="20"/>
              <w:jc w:val="both"/>
            </w:pPr>
            <w:r>
              <w:rPr>
                <w:rFonts w:ascii="Times New Roman"/>
                <w:b w:val="false"/>
                <w:i w:val="false"/>
                <w:color w:val="000000"/>
                <w:sz w:val="20"/>
              </w:rPr>
              <w:t>
Умения:</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работоспособность и исправность оборудования для газовой сварки (наплавки);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Настраивать сварочное оборудование для газовой сварки (наплавки);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Выбирать пространственное положение сварного шва для газовой сварки (наплавки);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Владеть техникой газовой сварки (наплавки) простых деталей неответственных конструкций в нижнем, вертикальном и горизонтальном пространственном положении сварного шва;</w:t>
            </w:r>
          </w:p>
          <w:p>
            <w:pPr>
              <w:spacing w:after="20"/>
              <w:ind w:left="20"/>
              <w:jc w:val="both"/>
            </w:pPr>
            <w:r>
              <w:rPr>
                <w:rFonts w:ascii="Times New Roman"/>
                <w:b w:val="false"/>
                <w:i w:val="false"/>
                <w:color w:val="000000"/>
                <w:sz w:val="20"/>
              </w:rPr>
              <w:t>
6. Контролировать с применением измерительного инструмента сваренные газовой сваркой (наплавленные) детали на соответствие геометрических размеров требованиям конструкторской и производственно-технологической документации по сварке.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9"/>
          <w:p>
            <w:pPr>
              <w:spacing w:after="20"/>
              <w:ind w:left="20"/>
              <w:jc w:val="both"/>
            </w:pPr>
            <w:r>
              <w:rPr>
                <w:rFonts w:ascii="Times New Roman"/>
                <w:b w:val="false"/>
                <w:i w:val="false"/>
                <w:color w:val="000000"/>
                <w:sz w:val="20"/>
              </w:rPr>
              <w:t>
Знания:</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типы, конструктивные элементы и размеры сварных соединений, выполняемых газовой сваркой (наплавкой) и обозначение их на чертежах;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группы и марки материалов, свариваемых газовой сваркой (наплавкой);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Сварочные (наплавочные) материалы для газовой сварки (наплавки);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сварочного и вспомогательного оборудования для газовой сварки (наплавки), назначение и условия работы контрольно-измерительных приборов, правила их эксплуатации и область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 и технология газовой сварки (наплавки) простых деталей неответственных конструкций в нижнем, вертикальном и горизонтальном пространственном положении сварного шва;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Выбор режима подогрева и порядок проведения работ по предварительному, сопутствующему (межслойному) подогреву металла;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эксплуатации газовых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Правила обслуживания переносных газогенераторов;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Причины возникновения и меры предупреждения внутренних напряжений и деформаций в свариваемых (наплавляемых) изделиях;</w:t>
            </w:r>
          </w:p>
          <w:p>
            <w:pPr>
              <w:spacing w:after="20"/>
              <w:ind w:left="20"/>
              <w:jc w:val="both"/>
            </w:pPr>
            <w:r>
              <w:rPr>
                <w:rFonts w:ascii="Times New Roman"/>
                <w:b w:val="false"/>
                <w:i w:val="false"/>
                <w:color w:val="000000"/>
                <w:sz w:val="20"/>
              </w:rPr>
              <w:t>
10. Причины возникновения дефектов сварных швов, способы их предупреждения и исправления.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0"/>
          <w:p>
            <w:pPr>
              <w:spacing w:after="20"/>
              <w:ind w:left="20"/>
              <w:jc w:val="both"/>
            </w:pPr>
            <w:r>
              <w:rPr>
                <w:rFonts w:ascii="Times New Roman"/>
                <w:b w:val="false"/>
                <w:i w:val="false"/>
                <w:color w:val="000000"/>
                <w:sz w:val="20"/>
              </w:rPr>
              <w:t>
Навык 3:</w:t>
            </w:r>
          </w:p>
          <w:bookmarkEnd w:id="80"/>
          <w:p>
            <w:pPr>
              <w:spacing w:after="20"/>
              <w:ind w:left="20"/>
              <w:jc w:val="both"/>
            </w:pPr>
            <w:r>
              <w:rPr>
                <w:rFonts w:ascii="Times New Roman"/>
                <w:b w:val="false"/>
                <w:i w:val="false"/>
                <w:color w:val="000000"/>
                <w:sz w:val="20"/>
              </w:rPr>
              <w:t>
Ручная дуговая сварка (наплавка, резка) плавящимся покрытым электродом (РД) простых деталей неответственных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1"/>
          <w:p>
            <w:pPr>
              <w:spacing w:after="20"/>
              <w:ind w:left="20"/>
              <w:jc w:val="both"/>
            </w:pPr>
            <w:r>
              <w:rPr>
                <w:rFonts w:ascii="Times New Roman"/>
                <w:b w:val="false"/>
                <w:i w:val="false"/>
                <w:color w:val="000000"/>
                <w:sz w:val="20"/>
              </w:rPr>
              <w:t>
Умения:</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работоспособность и исправность сварочного оборудования для РД;</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Настраивать сварочное оборудование для РД;</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Выбирать пространственное положение сварного шва для РД;</w:t>
            </w:r>
          </w:p>
          <w:p>
            <w:pPr>
              <w:spacing w:after="20"/>
              <w:ind w:left="20"/>
              <w:jc w:val="both"/>
            </w:pPr>
            <w:r>
              <w:rPr>
                <w:rFonts w:ascii="Times New Roman"/>
                <w:b w:val="false"/>
                <w:i w:val="false"/>
                <w:color w:val="000000"/>
                <w:sz w:val="20"/>
              </w:rPr>
              <w:t>
</w:t>
            </w:r>
            <w:r>
              <w:rPr>
                <w:rFonts w:ascii="Times New Roman"/>
                <w:b w:val="false"/>
                <w:i w:val="false"/>
                <w:color w:val="000000"/>
                <w:sz w:val="20"/>
              </w:rPr>
              <w:t>4. 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Владеть техникой РД простых деталей неответственных конструкций в нижнем, вертикальном и горизонтальном пространственном положении сварного шва. Владеть техникой дуговой резки металла;</w:t>
            </w:r>
          </w:p>
          <w:p>
            <w:pPr>
              <w:spacing w:after="20"/>
              <w:ind w:left="20"/>
              <w:jc w:val="both"/>
            </w:pPr>
            <w:r>
              <w:rPr>
                <w:rFonts w:ascii="Times New Roman"/>
                <w:b w:val="false"/>
                <w:i w:val="false"/>
                <w:color w:val="000000"/>
                <w:sz w:val="20"/>
              </w:rPr>
              <w:t>
6. Контролировать с применением измерительного инструмента сваренные РД детали на соответствие геометрических размеров требованиям конструкторской и производственно-технологической документации по сварке.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2"/>
          <w:p>
            <w:pPr>
              <w:spacing w:after="20"/>
              <w:ind w:left="20"/>
              <w:jc w:val="both"/>
            </w:pPr>
            <w:r>
              <w:rPr>
                <w:rFonts w:ascii="Times New Roman"/>
                <w:b w:val="false"/>
                <w:i w:val="false"/>
                <w:color w:val="000000"/>
                <w:sz w:val="20"/>
              </w:rPr>
              <w:t>
Знания:</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типы, конструктивные элементы и размеры сварных соединений, выполняемых РД, и обозначение их на чертежах;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группы и марки материалов, свариваемых РД;</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Сварочные (наплавочные) материалы для РД;</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сварочного и вспомогательного оборудования для РД, назначение и условия работы контрольно-измерительных приборов, правила их эксплуатации и область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 и технология РД простых деталей неответственных конструкций в нижнем, вертикальном и горизонтальном пространственном положении сварного шва. Дуговая резка простых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Выбор режима подогрева и порядок проведения работ по предварительному, сопутствующему (межслойному) подогреву металла;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Причины возникновения и меры предупреждения внутренних напряжений и деформаций в свариваемых (наплавляемых) изделиях;</w:t>
            </w:r>
          </w:p>
          <w:p>
            <w:pPr>
              <w:spacing w:after="20"/>
              <w:ind w:left="20"/>
              <w:jc w:val="both"/>
            </w:pPr>
            <w:r>
              <w:rPr>
                <w:rFonts w:ascii="Times New Roman"/>
                <w:b w:val="false"/>
                <w:i w:val="false"/>
                <w:color w:val="000000"/>
                <w:sz w:val="20"/>
              </w:rPr>
              <w:t>
8. Причины возникновения дефектов сварных швов, способы их предупреждения и исправления.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3"/>
          <w:p>
            <w:pPr>
              <w:spacing w:after="20"/>
              <w:ind w:left="20"/>
              <w:jc w:val="both"/>
            </w:pPr>
            <w:r>
              <w:rPr>
                <w:rFonts w:ascii="Times New Roman"/>
                <w:b w:val="false"/>
                <w:i w:val="false"/>
                <w:color w:val="000000"/>
                <w:sz w:val="20"/>
              </w:rPr>
              <w:t>
Навык 4:</w:t>
            </w:r>
          </w:p>
          <w:bookmarkEnd w:id="83"/>
          <w:p>
            <w:pPr>
              <w:spacing w:after="20"/>
              <w:ind w:left="20"/>
              <w:jc w:val="both"/>
            </w:pPr>
            <w:r>
              <w:rPr>
                <w:rFonts w:ascii="Times New Roman"/>
                <w:b w:val="false"/>
                <w:i w:val="false"/>
                <w:color w:val="000000"/>
                <w:sz w:val="20"/>
              </w:rPr>
              <w:t>
Ручная дуговая сварка (наплавка) неплавящимся электродом в защитном газе (РАД) простых деталей неответственных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4"/>
          <w:p>
            <w:pPr>
              <w:spacing w:after="20"/>
              <w:ind w:left="20"/>
              <w:jc w:val="both"/>
            </w:pPr>
            <w:r>
              <w:rPr>
                <w:rFonts w:ascii="Times New Roman"/>
                <w:b w:val="false"/>
                <w:i w:val="false"/>
                <w:color w:val="000000"/>
                <w:sz w:val="20"/>
              </w:rPr>
              <w:t>
Умения:</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пространственное положение сварного шва для РАД;</w:t>
            </w:r>
          </w:p>
          <w:p>
            <w:pPr>
              <w:spacing w:after="20"/>
              <w:ind w:left="20"/>
              <w:jc w:val="both"/>
            </w:pPr>
            <w:r>
              <w:rPr>
                <w:rFonts w:ascii="Times New Roman"/>
                <w:b w:val="false"/>
                <w:i w:val="false"/>
                <w:color w:val="000000"/>
                <w:sz w:val="20"/>
              </w:rPr>
              <w:t>
</w:t>
            </w:r>
            <w:r>
              <w:rPr>
                <w:rFonts w:ascii="Times New Roman"/>
                <w:b w:val="false"/>
                <w:i w:val="false"/>
                <w:color w:val="000000"/>
                <w:sz w:val="20"/>
              </w:rPr>
              <w:t>2. 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Владеть техникой РАД простых деталей неответственных конструкций в нижнем, вертикальном и горизонтальном пространственном положении сварного шва;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с применением измерительного инструмента сваренные РАД детали на соответствие геометрических размеров требованиям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5. Настраивать сварочное оборудование для РАД.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5"/>
          <w:p>
            <w:pPr>
              <w:spacing w:after="20"/>
              <w:ind w:left="20"/>
              <w:jc w:val="both"/>
            </w:pPr>
            <w:r>
              <w:rPr>
                <w:rFonts w:ascii="Times New Roman"/>
                <w:b w:val="false"/>
                <w:i w:val="false"/>
                <w:color w:val="000000"/>
                <w:sz w:val="20"/>
              </w:rPr>
              <w:t>
Знания:</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типы, конструктивные элементы и размеры сварных соединений, выполняемых РАД, и обозначение их на чертежах;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группы и марки материалов, свариваемых РАД;</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Сварочные (наплавочные) материалы для РАД;</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сварочного и вспомогательного оборудования для РАД, назначение и условия работы контрольно-измерительных приборов, правила их эксплуатации и область применения. Основные типы и устройства для возбуждения и стабилизации сварочной дуги (сварочные осцилляторы);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эксплуатации газовых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 и технология РАД для сварки простых деталей неответственных конструкций в нижнем, вертикальном и горизонтальном пространственном положении сварного шва;</w:t>
            </w:r>
          </w:p>
          <w:p>
            <w:pPr>
              <w:spacing w:after="20"/>
              <w:ind w:left="20"/>
              <w:jc w:val="both"/>
            </w:pPr>
            <w:r>
              <w:rPr>
                <w:rFonts w:ascii="Times New Roman"/>
                <w:b w:val="false"/>
                <w:i w:val="false"/>
                <w:color w:val="000000"/>
                <w:sz w:val="20"/>
              </w:rPr>
              <w:t>
7. Выбор режима подогрева и порядок проведения работ по предварительному, сопутствующему (межслойному) подогреву металла.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6"/>
          <w:p>
            <w:pPr>
              <w:spacing w:after="20"/>
              <w:ind w:left="20"/>
              <w:jc w:val="both"/>
            </w:pPr>
            <w:r>
              <w:rPr>
                <w:rFonts w:ascii="Times New Roman"/>
                <w:b w:val="false"/>
                <w:i w:val="false"/>
                <w:color w:val="000000"/>
                <w:sz w:val="20"/>
              </w:rPr>
              <w:t>
Навык 5:</w:t>
            </w:r>
          </w:p>
          <w:bookmarkEnd w:id="86"/>
          <w:p>
            <w:pPr>
              <w:spacing w:after="20"/>
              <w:ind w:left="20"/>
              <w:jc w:val="both"/>
            </w:pPr>
            <w:r>
              <w:rPr>
                <w:rFonts w:ascii="Times New Roman"/>
                <w:b w:val="false"/>
                <w:i w:val="false"/>
                <w:color w:val="000000"/>
                <w:sz w:val="20"/>
              </w:rPr>
              <w:t>
Частично механизированная сварка (наплавка) плавлением простых деталей неответственных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7"/>
          <w:p>
            <w:pPr>
              <w:spacing w:after="20"/>
              <w:ind w:left="20"/>
              <w:jc w:val="both"/>
            </w:pPr>
            <w:r>
              <w:rPr>
                <w:rFonts w:ascii="Times New Roman"/>
                <w:b w:val="false"/>
                <w:i w:val="false"/>
                <w:color w:val="000000"/>
                <w:sz w:val="20"/>
              </w:rPr>
              <w:t>
Умения:</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Настраивать сварочное оборудование для частично механизированной сварки (наплавки) плавлением;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пространственное положение сварного шва для частично механизированной сварки (наплавки) плавлением;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Владеть техникой частично механизированной сварки (наплавки) плавлением простых деталей неответственных конструкций в нижнем, вертикальном и горизонтальном пространственном положении сварного шва;</w:t>
            </w:r>
          </w:p>
          <w:p>
            <w:pPr>
              <w:spacing w:after="20"/>
              <w:ind w:left="20"/>
              <w:jc w:val="both"/>
            </w:pPr>
            <w:r>
              <w:rPr>
                <w:rFonts w:ascii="Times New Roman"/>
                <w:b w:val="false"/>
                <w:i w:val="false"/>
                <w:color w:val="000000"/>
                <w:sz w:val="20"/>
              </w:rPr>
              <w:t>
5. Контролировать с применением измерительного инструмента сваренные частично механизированной сваркой плавлением простые детали на соответствие геометрических размеров требованиям конструкторской и производственно-технологической документации по сварке.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8"/>
          <w:p>
            <w:pPr>
              <w:spacing w:after="20"/>
              <w:ind w:left="20"/>
              <w:jc w:val="both"/>
            </w:pPr>
            <w:r>
              <w:rPr>
                <w:rFonts w:ascii="Times New Roman"/>
                <w:b w:val="false"/>
                <w:i w:val="false"/>
                <w:color w:val="000000"/>
                <w:sz w:val="20"/>
              </w:rPr>
              <w:t>
Знания:</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типы, конструктивные элементы и размеры сварных соединений, выполняемых частично механизированной сваркой (наплавкой) плавлением и обозначение их на чертежах;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группы и марки материалов, свариваемых частично механизированной сваркой (наплавкой) плавлением;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Сварочные (наплавочные) материалы для частично механизированной сварки (наплавки) плавлением;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эксплуатации газовых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 и технология частично механизированной сварки (наплавки) плавлением для сварки простых деталей неответственных конструкций в нижнем, вертикальном и горизонтальном пространственном положении сварного шва;</w:t>
            </w:r>
          </w:p>
          <w:p>
            <w:pPr>
              <w:spacing w:after="20"/>
              <w:ind w:left="20"/>
              <w:jc w:val="both"/>
            </w:pPr>
            <w:r>
              <w:rPr>
                <w:rFonts w:ascii="Times New Roman"/>
                <w:b w:val="false"/>
                <w:i w:val="false"/>
                <w:color w:val="000000"/>
                <w:sz w:val="20"/>
              </w:rPr>
              <w:t>
7. Выбор режима подогрева и порядок проведения работ по предварительному, сопутствующему (межслойному) подогреву металла.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9"/>
          <w:p>
            <w:pPr>
              <w:spacing w:after="20"/>
              <w:ind w:left="20"/>
              <w:jc w:val="both"/>
            </w:pPr>
            <w:r>
              <w:rPr>
                <w:rFonts w:ascii="Times New Roman"/>
                <w:b w:val="false"/>
                <w:i w:val="false"/>
                <w:color w:val="000000"/>
                <w:sz w:val="20"/>
              </w:rPr>
              <w:t>
Навык 6:</w:t>
            </w:r>
          </w:p>
          <w:bookmarkEnd w:id="89"/>
          <w:p>
            <w:pPr>
              <w:spacing w:after="20"/>
              <w:ind w:left="20"/>
              <w:jc w:val="both"/>
            </w:pPr>
            <w:r>
              <w:rPr>
                <w:rFonts w:ascii="Times New Roman"/>
                <w:b w:val="false"/>
                <w:i w:val="false"/>
                <w:color w:val="000000"/>
                <w:sz w:val="20"/>
              </w:rPr>
              <w:t>
Термитная сварка (Т) простых деталей неответственных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0"/>
          <w:p>
            <w:pPr>
              <w:spacing w:after="20"/>
              <w:ind w:left="20"/>
              <w:jc w:val="both"/>
            </w:pPr>
            <w:r>
              <w:rPr>
                <w:rFonts w:ascii="Times New Roman"/>
                <w:b w:val="false"/>
                <w:i w:val="false"/>
                <w:color w:val="000000"/>
                <w:sz w:val="20"/>
              </w:rPr>
              <w:t>
Умения:</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Изготавливать паяльно-сварочные стержни и термитную смесь, соответствующие типу свариваемых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универсальные, специальные приспособления и оснастку для сборки деталей для термитной сварки;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огнеупорные и формовочные материалы для термитной сварки;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Выбирать пространственное положение сварного шва для термитной сварки;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Владеть техникой термитной сварки простых деталей неответственных конструкций;</w:t>
            </w:r>
          </w:p>
          <w:p>
            <w:pPr>
              <w:spacing w:after="20"/>
              <w:ind w:left="20"/>
              <w:jc w:val="both"/>
            </w:pPr>
            <w:r>
              <w:rPr>
                <w:rFonts w:ascii="Times New Roman"/>
                <w:b w:val="false"/>
                <w:i w:val="false"/>
                <w:color w:val="000000"/>
                <w:sz w:val="20"/>
              </w:rPr>
              <w:t>
6. Демонтировать универсальные, специальные приспособления и оснастку после термитной сварки.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1"/>
          <w:p>
            <w:pPr>
              <w:spacing w:after="20"/>
              <w:ind w:left="20"/>
              <w:jc w:val="both"/>
            </w:pPr>
            <w:r>
              <w:rPr>
                <w:rFonts w:ascii="Times New Roman"/>
                <w:b w:val="false"/>
                <w:i w:val="false"/>
                <w:color w:val="000000"/>
                <w:sz w:val="20"/>
              </w:rPr>
              <w:t>
Знания:</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типы, конструктивные элементы и размеры сварных соединений, выполняемых термитной сваркой и обозначение их на чертежах;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группы и марки материалов, свариваемых термитной сваркой;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Сварочные материалы для термитной сварки (паяльно-сварочные стержни, термитная смесь), огнеупорные и формовочные материалы, литейные компоненты термитной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и способы: подготовки сварочных материалов, входящих в термитные смеси (измельчение и просев); приготовления отдельных компонентов и составление термитной смеси; упаковки и укладки компонентов термита; подготовки и установки паяльно-сварочных стержней;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испытаний пробных порций термита;</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Устройство приспособлений и оснастки для термитной сварки;</w:t>
            </w:r>
          </w:p>
          <w:p>
            <w:pPr>
              <w:spacing w:after="20"/>
              <w:ind w:left="20"/>
              <w:jc w:val="both"/>
            </w:pPr>
            <w:r>
              <w:rPr>
                <w:rFonts w:ascii="Times New Roman"/>
                <w:b w:val="false"/>
                <w:i w:val="false"/>
                <w:color w:val="000000"/>
                <w:sz w:val="20"/>
              </w:rPr>
              <w:t>
7. Техника и технология термитной сварки для сварки простых деталей неответственных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92"/>
          <w:p>
            <w:pPr>
              <w:spacing w:after="20"/>
              <w:ind w:left="20"/>
              <w:jc w:val="both"/>
            </w:pPr>
            <w:r>
              <w:rPr>
                <w:rFonts w:ascii="Times New Roman"/>
                <w:b w:val="false"/>
                <w:i w:val="false"/>
                <w:color w:val="000000"/>
                <w:sz w:val="20"/>
              </w:rPr>
              <w:t>
Навык 7:</w:t>
            </w:r>
          </w:p>
          <w:bookmarkEnd w:id="92"/>
          <w:p>
            <w:pPr>
              <w:spacing w:after="20"/>
              <w:ind w:left="20"/>
              <w:jc w:val="both"/>
            </w:pPr>
            <w:r>
              <w:rPr>
                <w:rFonts w:ascii="Times New Roman"/>
                <w:b w:val="false"/>
                <w:i w:val="false"/>
                <w:color w:val="000000"/>
                <w:sz w:val="20"/>
              </w:rPr>
              <w:t>
Сварка ручным способом с внешним источником нагрева (сварка нагретым газом (НГ), сварка нагретым инструментом (НИ), экструзионная сварка (Э)) простых деталей неответственных конструкций из полимерных материалов (пластмасс, полиэтилена, полипропилена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3"/>
          <w:p>
            <w:pPr>
              <w:spacing w:after="20"/>
              <w:ind w:left="20"/>
              <w:jc w:val="both"/>
            </w:pPr>
            <w:r>
              <w:rPr>
                <w:rFonts w:ascii="Times New Roman"/>
                <w:b w:val="false"/>
                <w:i w:val="false"/>
                <w:color w:val="000000"/>
                <w:sz w:val="20"/>
              </w:rPr>
              <w:t>
Умения:</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и проверять применяемые для НГ, НИ, Э материалы (газ-теплоноситель, присадочные прутки, пленки, листы, полимерные трубы и стыковочные элементы (муфты, тройники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работоспособность и исправность оборудования для НГ, НИ и Э;</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Настраивать сварочное оборудование для НГ, НИ и Э;</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Устанавливать свариваемые детали в технологические приспособления с последующим контролем;</w:t>
            </w:r>
          </w:p>
          <w:p>
            <w:pPr>
              <w:spacing w:after="20"/>
              <w:ind w:left="20"/>
              <w:jc w:val="both"/>
            </w:pPr>
            <w:r>
              <w:rPr>
                <w:rFonts w:ascii="Times New Roman"/>
                <w:b w:val="false"/>
                <w:i w:val="false"/>
                <w:color w:val="000000"/>
                <w:sz w:val="20"/>
              </w:rPr>
              <w:t>
5. Владеть техникой НГ, НИ и Э стыковых, нахлесточных, угловых и тавровых сварных соединений простых деталей неответственных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94"/>
          <w:p>
            <w:pPr>
              <w:spacing w:after="20"/>
              <w:ind w:left="20"/>
              <w:jc w:val="both"/>
            </w:pPr>
            <w:r>
              <w:rPr>
                <w:rFonts w:ascii="Times New Roman"/>
                <w:b w:val="false"/>
                <w:i w:val="false"/>
                <w:color w:val="000000"/>
                <w:sz w:val="20"/>
              </w:rPr>
              <w:t>
Знания:</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типы, конструктивные элементы и размеры сварных соединений, выполняемых НГ, НИ и Э, и обозначение их на чертежах;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группы и марки материалов, свариваемых НГ, НИ и Э;</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Сварочные материалы для НГ, НИ и Э;</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свойства применяемых газов-теплоносителей, способ их нагрева и правила техники безопасности при их применении;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сварочного и вспомогательного оборудования для сварки НГ, НИ и Э, назначение и условия работы контрольно-измерительных приборов, правила их эксплуатации и область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и основные правила механической подготовки деталей для сварки НГ, НИ и Э;</w:t>
            </w:r>
          </w:p>
          <w:p>
            <w:pPr>
              <w:spacing w:after="20"/>
              <w:ind w:left="20"/>
              <w:jc w:val="both"/>
            </w:pPr>
            <w:r>
              <w:rPr>
                <w:rFonts w:ascii="Times New Roman"/>
                <w:b w:val="false"/>
                <w:i w:val="false"/>
                <w:color w:val="000000"/>
                <w:sz w:val="20"/>
              </w:rPr>
              <w:t>
7. Техника и технология сварки НГ, НИ и Э стыковых, нахлесточных, угловых и тавровых сварных соединений простых деталей неответственных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95"/>
          <w:p>
            <w:pPr>
              <w:spacing w:after="20"/>
              <w:ind w:left="20"/>
              <w:jc w:val="both"/>
            </w:pPr>
            <w:r>
              <w:rPr>
                <w:rFonts w:ascii="Times New Roman"/>
                <w:b w:val="false"/>
                <w:i w:val="false"/>
                <w:color w:val="000000"/>
                <w:sz w:val="20"/>
              </w:rPr>
              <w:t>
Дисциплинированность</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"Сварщик":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96"/>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w:t>
            </w:r>
          </w:p>
          <w:bookmarkEnd w:id="96"/>
          <w:p>
            <w:pPr>
              <w:spacing w:after="20"/>
              <w:ind w:left="20"/>
              <w:jc w:val="both"/>
            </w:pPr>
            <w:r>
              <w:rPr>
                <w:rFonts w:ascii="Times New Roman"/>
                <w:b w:val="false"/>
                <w:i w:val="false"/>
                <w:color w:val="000000"/>
                <w:sz w:val="20"/>
              </w:rPr>
              <w:t xml:space="preserve">
Электрогазосварщик,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97"/>
          <w:p>
            <w:pPr>
              <w:spacing w:after="20"/>
              <w:ind w:left="20"/>
              <w:jc w:val="both"/>
            </w:pPr>
            <w:r>
              <w:rPr>
                <w:rFonts w:ascii="Times New Roman"/>
                <w:b w:val="false"/>
                <w:i w:val="false"/>
                <w:color w:val="000000"/>
                <w:sz w:val="20"/>
              </w:rPr>
              <w:t>
Уровень образования:</w:t>
            </w:r>
          </w:p>
          <w:bookmarkEnd w:id="97"/>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8"/>
          <w:p>
            <w:pPr>
              <w:spacing w:after="20"/>
              <w:ind w:left="20"/>
              <w:jc w:val="both"/>
            </w:pPr>
            <w:r>
              <w:rPr>
                <w:rFonts w:ascii="Times New Roman"/>
                <w:b w:val="false"/>
                <w:i w:val="false"/>
                <w:color w:val="000000"/>
                <w:sz w:val="20"/>
              </w:rPr>
              <w:t>
Специальность:</w:t>
            </w:r>
          </w:p>
          <w:bookmarkEnd w:id="98"/>
          <w:p>
            <w:pPr>
              <w:spacing w:after="20"/>
              <w:ind w:left="20"/>
              <w:jc w:val="both"/>
            </w:pPr>
            <w:r>
              <w:rPr>
                <w:rFonts w:ascii="Times New Roman"/>
                <w:b w:val="false"/>
                <w:i w:val="false"/>
                <w:color w:val="000000"/>
                <w:sz w:val="20"/>
              </w:rPr>
              <w:t xml:space="preserve">
Сварочное дело (по видам)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 работ по профессиям: газосварщик, сварщик термитной сварки, сварщик ручной дуговой сварки плавящимся покрытым электродом, сварщик частично механизированной сварки плавлением, сварщик ручной дуговой сварки неплавящимся электродом в защитном газе, сварщик полимерных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7212-1-009 Сварщик арматурных сеток и каркасов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Сварка (наплавка, резка)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полимерных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99"/>
          <w:p>
            <w:pPr>
              <w:spacing w:after="20"/>
              <w:ind w:left="20"/>
              <w:jc w:val="both"/>
            </w:pPr>
            <w:r>
              <w:rPr>
                <w:rFonts w:ascii="Times New Roman"/>
                <w:b w:val="false"/>
                <w:i w:val="false"/>
                <w:color w:val="000000"/>
                <w:sz w:val="20"/>
              </w:rPr>
              <w:t>
Трудовая функция 1:</w:t>
            </w:r>
          </w:p>
          <w:bookmarkEnd w:id="99"/>
          <w:p>
            <w:pPr>
              <w:spacing w:after="20"/>
              <w:ind w:left="20"/>
              <w:jc w:val="both"/>
            </w:pPr>
            <w:r>
              <w:rPr>
                <w:rFonts w:ascii="Times New Roman"/>
                <w:b w:val="false"/>
                <w:i w:val="false"/>
                <w:color w:val="000000"/>
                <w:sz w:val="20"/>
              </w:rPr>
              <w:t>
Сварка (наплавка, резка)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полимерных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0"/>
          <w:p>
            <w:pPr>
              <w:spacing w:after="20"/>
              <w:ind w:left="20"/>
              <w:jc w:val="both"/>
            </w:pPr>
            <w:r>
              <w:rPr>
                <w:rFonts w:ascii="Times New Roman"/>
                <w:b w:val="false"/>
                <w:i w:val="false"/>
                <w:color w:val="000000"/>
                <w:sz w:val="20"/>
              </w:rPr>
              <w:t>
Навык 1:</w:t>
            </w:r>
          </w:p>
          <w:bookmarkEnd w:id="100"/>
          <w:p>
            <w:pPr>
              <w:spacing w:after="20"/>
              <w:ind w:left="20"/>
              <w:jc w:val="both"/>
            </w:pPr>
            <w:r>
              <w:rPr>
                <w:rFonts w:ascii="Times New Roman"/>
                <w:b w:val="false"/>
                <w:i w:val="false"/>
                <w:color w:val="000000"/>
                <w:sz w:val="20"/>
              </w:rPr>
              <w:t>
Газовая сварка (наплавка) (Г)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предназначенных для работы под давлением, под статическими, динамическими и вибрационными нагрузками.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01"/>
          <w:p>
            <w:pPr>
              <w:spacing w:after="20"/>
              <w:ind w:left="20"/>
              <w:jc w:val="both"/>
            </w:pPr>
            <w:r>
              <w:rPr>
                <w:rFonts w:ascii="Times New Roman"/>
                <w:b w:val="false"/>
                <w:i w:val="false"/>
                <w:color w:val="000000"/>
                <w:sz w:val="20"/>
              </w:rPr>
              <w:t>
Умения:</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Владеть техникой газовой сварки (наплавки) сложных и ответственных конструкций во всех пространственных положениях сварного шва;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с применением измерительного инструмента сваренные газовой сваркой (наплавкой) сложные и ответственные конструкции на соответствие геометрических размеров требованиям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3. Исправлять дефекты газовой сваркой.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02"/>
          <w:p>
            <w:pPr>
              <w:spacing w:after="20"/>
              <w:ind w:left="20"/>
              <w:jc w:val="both"/>
            </w:pPr>
            <w:r>
              <w:rPr>
                <w:rFonts w:ascii="Times New Roman"/>
                <w:b w:val="false"/>
                <w:i w:val="false"/>
                <w:color w:val="000000"/>
                <w:sz w:val="20"/>
              </w:rPr>
              <w:t>
Знания:</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типы, конструктивные элементы и размеры сварных соединений, выполняемых газовой сваркой (наплавкой), сложных и ответственных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группы и марки материалов сложных и ответственных конструкций, свариваемых газовой сваркой (наплавкой);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Сварочные (наплавочные) материалы для газовой сварки (наплавки) сложных и ответственных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 и технология газовой сварки (наплавки) сложных и ответственных конструкций во всех пространственных положениях сварного шва;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контроля и испытаний сложных и ответственных конструкций;</w:t>
            </w:r>
          </w:p>
          <w:p>
            <w:pPr>
              <w:spacing w:after="20"/>
              <w:ind w:left="20"/>
              <w:jc w:val="both"/>
            </w:pPr>
            <w:r>
              <w:rPr>
                <w:rFonts w:ascii="Times New Roman"/>
                <w:b w:val="false"/>
                <w:i w:val="false"/>
                <w:color w:val="000000"/>
                <w:sz w:val="20"/>
              </w:rPr>
              <w:t>
6. Исправление дефектов газовой сваркой.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03"/>
          <w:p>
            <w:pPr>
              <w:spacing w:after="20"/>
              <w:ind w:left="20"/>
              <w:jc w:val="both"/>
            </w:pPr>
            <w:r>
              <w:rPr>
                <w:rFonts w:ascii="Times New Roman"/>
                <w:b w:val="false"/>
                <w:i w:val="false"/>
                <w:color w:val="000000"/>
                <w:sz w:val="20"/>
              </w:rPr>
              <w:t>
Навык 2:</w:t>
            </w:r>
          </w:p>
          <w:bookmarkEnd w:id="103"/>
          <w:p>
            <w:pPr>
              <w:spacing w:after="20"/>
              <w:ind w:left="20"/>
              <w:jc w:val="both"/>
            </w:pPr>
            <w:r>
              <w:rPr>
                <w:rFonts w:ascii="Times New Roman"/>
                <w:b w:val="false"/>
                <w:i w:val="false"/>
                <w:color w:val="000000"/>
                <w:sz w:val="20"/>
              </w:rPr>
              <w:t>
Ручная дуговая сварка (наплавка, резка) плавящимся покрытым электродом (РД)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предназначенных для работы под давлением, под статическими, динамическими и вибрационными нагрузками.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04"/>
          <w:p>
            <w:pPr>
              <w:spacing w:after="20"/>
              <w:ind w:left="20"/>
              <w:jc w:val="both"/>
            </w:pPr>
            <w:r>
              <w:rPr>
                <w:rFonts w:ascii="Times New Roman"/>
                <w:b w:val="false"/>
                <w:i w:val="false"/>
                <w:color w:val="000000"/>
                <w:sz w:val="20"/>
              </w:rPr>
              <w:t>
Умения:</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работоспособность и исправность сварочного оборудования для РД, настраивать сварочное оборудование для РД с учетом его специализированных функций (возможностей);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Владеть техникой РД сложных и ответственных конструкций во всех пространственных положениях сварного шва. Владеть техникой дуговой резки металла;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с применением измерительного инструмента сваренные РД сложные и ответственные конструкции на соответствие геометрических размеров требованиям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4. Исправлять дефекты РД сваркой.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05"/>
          <w:p>
            <w:pPr>
              <w:spacing w:after="20"/>
              <w:ind w:left="20"/>
              <w:jc w:val="both"/>
            </w:pPr>
            <w:r>
              <w:rPr>
                <w:rFonts w:ascii="Times New Roman"/>
                <w:b w:val="false"/>
                <w:i w:val="false"/>
                <w:color w:val="000000"/>
                <w:sz w:val="20"/>
              </w:rPr>
              <w:t>
Знания:</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Специализированные функции (возможности) сварочного оборудования для РД;</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типы, конструктивные элементы и размеры сварных соединений сложных и ответственных конструкций, выполняемых РД;</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группы и марки материалов сложных и ответственных конструкций, свариваемых РД;</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Сварочные (наплавочные) материалы для РД сложных и ответственных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 и технология РД сложных и ответственных конструкций во всех пространственных положениях сварного шва;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контроля и испытаний сложных и ответственных конструкций;</w:t>
            </w:r>
          </w:p>
          <w:p>
            <w:pPr>
              <w:spacing w:after="20"/>
              <w:ind w:left="20"/>
              <w:jc w:val="both"/>
            </w:pPr>
            <w:r>
              <w:rPr>
                <w:rFonts w:ascii="Times New Roman"/>
                <w:b w:val="false"/>
                <w:i w:val="false"/>
                <w:color w:val="000000"/>
                <w:sz w:val="20"/>
              </w:rPr>
              <w:t>
7. Порядок исправления дефектов сварных швов.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06"/>
          <w:p>
            <w:pPr>
              <w:spacing w:after="20"/>
              <w:ind w:left="20"/>
              <w:jc w:val="both"/>
            </w:pPr>
            <w:r>
              <w:rPr>
                <w:rFonts w:ascii="Times New Roman"/>
                <w:b w:val="false"/>
                <w:i w:val="false"/>
                <w:color w:val="000000"/>
                <w:sz w:val="20"/>
              </w:rPr>
              <w:t>
Навык 3:</w:t>
            </w:r>
          </w:p>
          <w:bookmarkEnd w:id="106"/>
          <w:p>
            <w:pPr>
              <w:spacing w:after="20"/>
              <w:ind w:left="20"/>
              <w:jc w:val="both"/>
            </w:pPr>
            <w:r>
              <w:rPr>
                <w:rFonts w:ascii="Times New Roman"/>
                <w:b w:val="false"/>
                <w:i w:val="false"/>
                <w:color w:val="000000"/>
                <w:sz w:val="20"/>
              </w:rPr>
              <w:t>
Ручная дуговая сварка (наплавка) неплавящимся электродом в защитном газе (РАД) и плазменная дуговая сварка (наплавка, резка) (П)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предназначенных для работы под давлением, под статическими, динамическими и вибрационными нагрузками.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07"/>
          <w:p>
            <w:pPr>
              <w:spacing w:after="20"/>
              <w:ind w:left="20"/>
              <w:jc w:val="both"/>
            </w:pPr>
            <w:r>
              <w:rPr>
                <w:rFonts w:ascii="Times New Roman"/>
                <w:b w:val="false"/>
                <w:i w:val="false"/>
                <w:color w:val="000000"/>
                <w:sz w:val="20"/>
              </w:rPr>
              <w:t>
Умения:</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Владеть техникой плазменной резки металла;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Владеть техникой РАД и П сложных и ответственных конструкций во всех пространственных положениях сварного шва;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Владеть техникой П малых толщин (более 0,2 мм) из различных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Владеть техникой РАД и П ответственных конструкций в камерах с контролируемой атмосферой;</w:t>
            </w:r>
          </w:p>
          <w:p>
            <w:pPr>
              <w:spacing w:after="20"/>
              <w:ind w:left="20"/>
              <w:jc w:val="both"/>
            </w:pPr>
            <w:r>
              <w:rPr>
                <w:rFonts w:ascii="Times New Roman"/>
                <w:b w:val="false"/>
                <w:i w:val="false"/>
                <w:color w:val="000000"/>
                <w:sz w:val="20"/>
              </w:rPr>
              <w:t>
5. Исправлять дефекты РАД сваркой.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08"/>
          <w:p>
            <w:pPr>
              <w:spacing w:after="20"/>
              <w:ind w:left="20"/>
              <w:jc w:val="both"/>
            </w:pPr>
            <w:r>
              <w:rPr>
                <w:rFonts w:ascii="Times New Roman"/>
                <w:b w:val="false"/>
                <w:i w:val="false"/>
                <w:color w:val="000000"/>
                <w:sz w:val="20"/>
              </w:rPr>
              <w:t>
Знания:</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сварочного и вспомогательного оборудования для П, правила их эксплуатации и область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Специализированные функции (возможности) сварочного оборудования для РАД и П;</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типы, конструктивные элементы и размеры сварных соединений сложных и ответственных конструкций, выполняемых РАД и П;</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группы и марки материалов сложных и ответственных конструкций, свариваемых РАД и П;</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Сварочные (наплавочные) материалы для РАД и П сложных и ответственных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 и технология РАД и П для сварки (наплавки) сложных и ответственных конструкций во всех пространственных положениях сварного шва. Техника и технология плазменной резки металла;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 и технология П для сварки малых толщин (более 0,2 мм) из различных материалов;</w:t>
            </w:r>
          </w:p>
          <w:p>
            <w:pPr>
              <w:spacing w:after="20"/>
              <w:ind w:left="20"/>
              <w:jc w:val="both"/>
            </w:pPr>
            <w:r>
              <w:rPr>
                <w:rFonts w:ascii="Times New Roman"/>
                <w:b w:val="false"/>
                <w:i w:val="false"/>
                <w:color w:val="000000"/>
                <w:sz w:val="20"/>
              </w:rPr>
              <w:t>
8. Техника и технология РАД и П для сварки ответственных конструкций в камерах с контролируемой атмосферой.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09"/>
          <w:p>
            <w:pPr>
              <w:spacing w:after="20"/>
              <w:ind w:left="20"/>
              <w:jc w:val="both"/>
            </w:pPr>
            <w:r>
              <w:rPr>
                <w:rFonts w:ascii="Times New Roman"/>
                <w:b w:val="false"/>
                <w:i w:val="false"/>
                <w:color w:val="000000"/>
                <w:sz w:val="20"/>
              </w:rPr>
              <w:t>
Навык 4:</w:t>
            </w:r>
          </w:p>
          <w:bookmarkEnd w:id="109"/>
          <w:p>
            <w:pPr>
              <w:spacing w:after="20"/>
              <w:ind w:left="20"/>
              <w:jc w:val="both"/>
            </w:pPr>
            <w:r>
              <w:rPr>
                <w:rFonts w:ascii="Times New Roman"/>
                <w:b w:val="false"/>
                <w:i w:val="false"/>
                <w:color w:val="000000"/>
                <w:sz w:val="20"/>
              </w:rPr>
              <w:t>
Частично механизированная сварка (наплавка) плавлением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предназначенных для работы под давлением, под статическими, динамическими и вибрационными нагрузками.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10"/>
          <w:p>
            <w:pPr>
              <w:spacing w:after="20"/>
              <w:ind w:left="20"/>
              <w:jc w:val="both"/>
            </w:pPr>
            <w:r>
              <w:rPr>
                <w:rFonts w:ascii="Times New Roman"/>
                <w:b w:val="false"/>
                <w:i w:val="false"/>
                <w:color w:val="000000"/>
                <w:sz w:val="20"/>
              </w:rPr>
              <w:t>
Умения:</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работоспособность и исправность сварочного оборудования для частично механизированной сварки (наплавки) плавлением, настраивать сварочное оборудование для частично механизированной сварки (наплавки) плавлением с учетом его специализированных функций (возможностей);</w:t>
            </w:r>
          </w:p>
          <w:p>
            <w:pPr>
              <w:spacing w:after="20"/>
              <w:ind w:left="20"/>
              <w:jc w:val="both"/>
            </w:pPr>
            <w:r>
              <w:rPr>
                <w:rFonts w:ascii="Times New Roman"/>
                <w:b w:val="false"/>
                <w:i w:val="false"/>
                <w:color w:val="000000"/>
                <w:sz w:val="20"/>
              </w:rPr>
              <w:t>
2. Владеть техникой частично механизированной сварки (наплавки) плавлением во всех пространственных положениях сварного шва сложных и ответственных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11"/>
          <w:p>
            <w:pPr>
              <w:spacing w:after="20"/>
              <w:ind w:left="20"/>
              <w:jc w:val="both"/>
            </w:pPr>
            <w:r>
              <w:rPr>
                <w:rFonts w:ascii="Times New Roman"/>
                <w:b w:val="false"/>
                <w:i w:val="false"/>
                <w:color w:val="000000"/>
                <w:sz w:val="20"/>
              </w:rPr>
              <w:t>
Знания:</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типы, конструктивные элементы и размеры сварных соединений сложных и ответственных конструкций, выполняемых частично механизированной сваркой (наплавкой) плавлением;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группы и марки материалов сложных и ответственных конструкций, свариваемых частично механизированной сварки (наплавки) плавлением;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Сварочные (наплавочные) материалы для частично механизированной сварки (наплавки) плавлением сложных и ответственных конструкций;</w:t>
            </w:r>
          </w:p>
          <w:p>
            <w:pPr>
              <w:spacing w:after="20"/>
              <w:ind w:left="20"/>
              <w:jc w:val="both"/>
            </w:pPr>
            <w:r>
              <w:rPr>
                <w:rFonts w:ascii="Times New Roman"/>
                <w:b w:val="false"/>
                <w:i w:val="false"/>
                <w:color w:val="000000"/>
                <w:sz w:val="20"/>
              </w:rPr>
              <w:t>
4. Техника и технология частично механизированной сварки (наплавки) плавлением сложных и ответственных конструкций во всех пространственных положениях сварного шва.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12"/>
          <w:p>
            <w:pPr>
              <w:spacing w:after="20"/>
              <w:ind w:left="20"/>
              <w:jc w:val="both"/>
            </w:pPr>
            <w:r>
              <w:rPr>
                <w:rFonts w:ascii="Times New Roman"/>
                <w:b w:val="false"/>
                <w:i w:val="false"/>
                <w:color w:val="000000"/>
                <w:sz w:val="20"/>
              </w:rPr>
              <w:t>
Навык 5:</w:t>
            </w:r>
          </w:p>
          <w:bookmarkEnd w:id="112"/>
          <w:p>
            <w:pPr>
              <w:spacing w:after="20"/>
              <w:ind w:left="20"/>
              <w:jc w:val="both"/>
            </w:pPr>
            <w:r>
              <w:rPr>
                <w:rFonts w:ascii="Times New Roman"/>
                <w:b w:val="false"/>
                <w:i w:val="false"/>
                <w:color w:val="000000"/>
                <w:sz w:val="20"/>
              </w:rPr>
              <w:t>
Термитная сварка (Т) сложных и ответственных конструкций (оборудования, изделий, узлов, трубопроводов,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13"/>
          <w:p>
            <w:pPr>
              <w:spacing w:after="20"/>
              <w:ind w:left="20"/>
              <w:jc w:val="both"/>
            </w:pPr>
            <w:r>
              <w:rPr>
                <w:rFonts w:ascii="Times New Roman"/>
                <w:b w:val="false"/>
                <w:i w:val="false"/>
                <w:color w:val="000000"/>
                <w:sz w:val="20"/>
              </w:rPr>
              <w:t>
Умения:</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1. Контролировать с применением измерительного инструмента сваренные термитной сваркой сложные и ответственные конструкции на соответствие геометрических размеров требованиям конструкторской и производственно-технологической документации по сварке.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14"/>
          <w:p>
            <w:pPr>
              <w:spacing w:after="20"/>
              <w:ind w:left="20"/>
              <w:jc w:val="both"/>
            </w:pPr>
            <w:r>
              <w:rPr>
                <w:rFonts w:ascii="Times New Roman"/>
                <w:b w:val="false"/>
                <w:i w:val="false"/>
                <w:color w:val="000000"/>
                <w:sz w:val="20"/>
              </w:rPr>
              <w:t>
Знания:</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типы, конструктивные элементы и размеры сварных соединений сложных и ответственных конструкций (выводов электрохимической защиты трубопроводов различного назначения из углеродистых и конструкционных сталей, электрических проводов линий электропередач на высоте и в зоне высокого напряжения и т.д.), выполняемых термитной сваркой;</w:t>
            </w:r>
          </w:p>
          <w:p>
            <w:pPr>
              <w:spacing w:after="20"/>
              <w:ind w:left="20"/>
              <w:jc w:val="both"/>
            </w:pPr>
            <w:r>
              <w:rPr>
                <w:rFonts w:ascii="Times New Roman"/>
                <w:b w:val="false"/>
                <w:i w:val="false"/>
                <w:color w:val="000000"/>
                <w:sz w:val="20"/>
              </w:rPr>
              <w:t>
2. Техника и технология термитной сварки для сварки деталей конструкции (включая сварку сложных и ответственных деталей, выводов электрохимической защиты трубопроводов различного назначения из углеродистых и конструкционных сталей, электрических проводов линий электропередач на высоте и в зоне высокого напряжения и т.д.).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15"/>
          <w:p>
            <w:pPr>
              <w:spacing w:after="20"/>
              <w:ind w:left="20"/>
              <w:jc w:val="both"/>
            </w:pPr>
            <w:r>
              <w:rPr>
                <w:rFonts w:ascii="Times New Roman"/>
                <w:b w:val="false"/>
                <w:i w:val="false"/>
                <w:color w:val="000000"/>
                <w:sz w:val="20"/>
              </w:rPr>
              <w:t>
Навык 6:</w:t>
            </w:r>
          </w:p>
          <w:bookmarkEnd w:id="115"/>
          <w:p>
            <w:pPr>
              <w:spacing w:after="20"/>
              <w:ind w:left="20"/>
              <w:jc w:val="both"/>
            </w:pPr>
            <w:r>
              <w:rPr>
                <w:rFonts w:ascii="Times New Roman"/>
                <w:b w:val="false"/>
                <w:i w:val="false"/>
                <w:color w:val="000000"/>
                <w:sz w:val="20"/>
              </w:rPr>
              <w:t>
Сварка ручным способом с внешним источником нагрева (сварка нагретым газом (НГ), сварка нагретым инструментом (НИ), экструзионная сварка (Э)) сложных и ответственных конструкций (оборудования, изделий, узлов, трубопроводов, деталей) из полимерных материалов (пластмасс, полиэтилена, полипропилена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16"/>
          <w:p>
            <w:pPr>
              <w:spacing w:after="20"/>
              <w:ind w:left="20"/>
              <w:jc w:val="both"/>
            </w:pPr>
            <w:r>
              <w:rPr>
                <w:rFonts w:ascii="Times New Roman"/>
                <w:b w:val="false"/>
                <w:i w:val="false"/>
                <w:color w:val="000000"/>
                <w:sz w:val="20"/>
              </w:rPr>
              <w:t>
Умения:</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Владеть техникой НГ, НИ и Э во всех пространственных положениях сварного шва сложных и ответственных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с применением измерительного инструмента сваренные НГ, НИ и Э сложные и ответственные конструкции на соответствие геометрических размеров требованиям конструкторской и производственно-технологической документации по сварке;</w:t>
            </w:r>
          </w:p>
          <w:p>
            <w:pPr>
              <w:spacing w:after="20"/>
              <w:ind w:left="20"/>
              <w:jc w:val="both"/>
            </w:pPr>
            <w:r>
              <w:rPr>
                <w:rFonts w:ascii="Times New Roman"/>
                <w:b w:val="false"/>
                <w:i w:val="false"/>
                <w:color w:val="000000"/>
                <w:sz w:val="20"/>
              </w:rPr>
              <w:t>
3. Исправлять дефекты сваркой НГ, НИ и 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17"/>
          <w:p>
            <w:pPr>
              <w:spacing w:after="20"/>
              <w:ind w:left="20"/>
              <w:jc w:val="both"/>
            </w:pPr>
            <w:r>
              <w:rPr>
                <w:rFonts w:ascii="Times New Roman"/>
                <w:b w:val="false"/>
                <w:i w:val="false"/>
                <w:color w:val="000000"/>
                <w:sz w:val="20"/>
              </w:rPr>
              <w:t>
Знания:</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типы, конструктивные элементы и размеры сварных соединений сложных и ответственных конструкций, выполняемых НГ, НИ и Э;</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группы и марки материалов сложных и ответственных конструкций, свариваемых НГ, НИ и Э;</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Сварочные (наплавочные) материалы для НГ, НИ и Э сложных и ответственных конструкций;</w:t>
            </w:r>
          </w:p>
          <w:p>
            <w:pPr>
              <w:spacing w:after="20"/>
              <w:ind w:left="20"/>
              <w:jc w:val="both"/>
            </w:pPr>
            <w:r>
              <w:rPr>
                <w:rFonts w:ascii="Times New Roman"/>
                <w:b w:val="false"/>
                <w:i w:val="false"/>
                <w:color w:val="000000"/>
                <w:sz w:val="20"/>
              </w:rPr>
              <w:t>
4. Техника и технология НГ, НИ и Э сложных и ответственных конструкций во всех пространственных положениях сварного шва.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18"/>
          <w:p>
            <w:pPr>
              <w:spacing w:after="20"/>
              <w:ind w:left="20"/>
              <w:jc w:val="both"/>
            </w:pPr>
            <w:r>
              <w:rPr>
                <w:rFonts w:ascii="Times New Roman"/>
                <w:b w:val="false"/>
                <w:i w:val="false"/>
                <w:color w:val="000000"/>
                <w:sz w:val="20"/>
              </w:rPr>
              <w:t>
Дисциплинированность</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"Сварщик":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19"/>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w:t>
            </w:r>
          </w:p>
          <w:bookmarkEnd w:id="119"/>
          <w:p>
            <w:pPr>
              <w:spacing w:after="20"/>
              <w:ind w:left="20"/>
              <w:jc w:val="both"/>
            </w:pPr>
            <w:r>
              <w:rPr>
                <w:rFonts w:ascii="Times New Roman"/>
                <w:b w:val="false"/>
                <w:i w:val="false"/>
                <w:color w:val="000000"/>
                <w:sz w:val="20"/>
              </w:rPr>
              <w:t xml:space="preserve">
Электрогазосварщик,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20"/>
          <w:p>
            <w:pPr>
              <w:spacing w:after="20"/>
              <w:ind w:left="20"/>
              <w:jc w:val="both"/>
            </w:pPr>
            <w:r>
              <w:rPr>
                <w:rFonts w:ascii="Times New Roman"/>
                <w:b w:val="false"/>
                <w:i w:val="false"/>
                <w:color w:val="000000"/>
                <w:sz w:val="20"/>
              </w:rPr>
              <w:t>
Уровень образования:</w:t>
            </w:r>
          </w:p>
          <w:bookmarkEnd w:id="120"/>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21"/>
          <w:p>
            <w:pPr>
              <w:spacing w:after="20"/>
              <w:ind w:left="20"/>
              <w:jc w:val="both"/>
            </w:pPr>
            <w:r>
              <w:rPr>
                <w:rFonts w:ascii="Times New Roman"/>
                <w:b w:val="false"/>
                <w:i w:val="false"/>
                <w:color w:val="000000"/>
                <w:sz w:val="20"/>
              </w:rPr>
              <w:t>
Специальность:</w:t>
            </w:r>
          </w:p>
          <w:bookmarkEnd w:id="121"/>
          <w:p>
            <w:pPr>
              <w:spacing w:after="20"/>
              <w:ind w:left="20"/>
              <w:jc w:val="both"/>
            </w:pPr>
            <w:r>
              <w:rPr>
                <w:rFonts w:ascii="Times New Roman"/>
                <w:b w:val="false"/>
                <w:i w:val="false"/>
                <w:color w:val="000000"/>
                <w:sz w:val="20"/>
              </w:rPr>
              <w:t xml:space="preserve">
Сварочное дело (по видам)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 работ по профессиям: газосварщик, сварщик термитной сварки, сварщик ручной дуговой сварки плавящимся покрытым электродом, сварщик частично механизированной сварки плавлением, сварщик ручной дуговой сварки неплавящимся электродом в защитном газе, сварщик полимерных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7212-1-009 Сварщик арматурных сеток и каркасов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22"/>
          <w:p>
            <w:pPr>
              <w:spacing w:after="20"/>
              <w:ind w:left="20"/>
              <w:jc w:val="both"/>
            </w:pPr>
            <w:r>
              <w:rPr>
                <w:rFonts w:ascii="Times New Roman"/>
                <w:b w:val="false"/>
                <w:i w:val="false"/>
                <w:color w:val="000000"/>
                <w:sz w:val="20"/>
              </w:rPr>
              <w:t>
1. Сварка (наплавка, резка) конструкций (оборудования, изделий, узлов, трубопроводов, деталей) любой сложности.</w:t>
            </w:r>
          </w:p>
          <w:bookmarkEnd w:id="122"/>
          <w:p>
            <w:pPr>
              <w:spacing w:after="20"/>
              <w:ind w:left="20"/>
              <w:jc w:val="both"/>
            </w:pPr>
            <w:r>
              <w:rPr>
                <w:rFonts w:ascii="Times New Roman"/>
                <w:b w:val="false"/>
                <w:i w:val="false"/>
                <w:color w:val="000000"/>
                <w:sz w:val="20"/>
              </w:rPr>
              <w:t>
2. Руководство бригадой сварщиков.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23"/>
          <w:p>
            <w:pPr>
              <w:spacing w:after="20"/>
              <w:ind w:left="20"/>
              <w:jc w:val="both"/>
            </w:pPr>
            <w:r>
              <w:rPr>
                <w:rFonts w:ascii="Times New Roman"/>
                <w:b w:val="false"/>
                <w:i w:val="false"/>
                <w:color w:val="000000"/>
                <w:sz w:val="20"/>
              </w:rPr>
              <w:t>
Трудовая функция 1:</w:t>
            </w:r>
          </w:p>
          <w:bookmarkEnd w:id="123"/>
          <w:p>
            <w:pPr>
              <w:spacing w:after="20"/>
              <w:ind w:left="20"/>
              <w:jc w:val="both"/>
            </w:pPr>
            <w:r>
              <w:rPr>
                <w:rFonts w:ascii="Times New Roman"/>
                <w:b w:val="false"/>
                <w:i w:val="false"/>
                <w:color w:val="000000"/>
                <w:sz w:val="20"/>
              </w:rPr>
              <w:t>
Сварка (наплавка, резка) конструкций (оборудования, изделий, узлов, трубопроводов, деталей) любой сложности.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24"/>
          <w:p>
            <w:pPr>
              <w:spacing w:after="20"/>
              <w:ind w:left="20"/>
              <w:jc w:val="both"/>
            </w:pPr>
            <w:r>
              <w:rPr>
                <w:rFonts w:ascii="Times New Roman"/>
                <w:b w:val="false"/>
                <w:i w:val="false"/>
                <w:color w:val="000000"/>
                <w:sz w:val="20"/>
              </w:rPr>
              <w:t>
Навык 1:</w:t>
            </w:r>
          </w:p>
          <w:bookmarkEnd w:id="124"/>
          <w:p>
            <w:pPr>
              <w:spacing w:after="20"/>
              <w:ind w:left="20"/>
              <w:jc w:val="both"/>
            </w:pPr>
            <w:r>
              <w:rPr>
                <w:rFonts w:ascii="Times New Roman"/>
                <w:b w:val="false"/>
                <w:i w:val="false"/>
                <w:color w:val="000000"/>
                <w:sz w:val="20"/>
              </w:rPr>
              <w:t>
Газовая сварка (наплавка) (Г) конструкций (оборудования, изделий, узлов, трубопроводов, деталей) любой сложности.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25"/>
          <w:p>
            <w:pPr>
              <w:spacing w:after="20"/>
              <w:ind w:left="20"/>
              <w:jc w:val="both"/>
            </w:pPr>
            <w:r>
              <w:rPr>
                <w:rFonts w:ascii="Times New Roman"/>
                <w:b w:val="false"/>
                <w:i w:val="false"/>
                <w:color w:val="000000"/>
                <w:sz w:val="20"/>
              </w:rPr>
              <w:t>
Умения:</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Владеть техникой газовой сварки (наплавки) конструкций любой сложности;</w:t>
            </w:r>
          </w:p>
          <w:p>
            <w:pPr>
              <w:spacing w:after="20"/>
              <w:ind w:left="20"/>
              <w:jc w:val="both"/>
            </w:pPr>
            <w:r>
              <w:rPr>
                <w:rFonts w:ascii="Times New Roman"/>
                <w:b w:val="false"/>
                <w:i w:val="false"/>
                <w:color w:val="000000"/>
                <w:sz w:val="20"/>
              </w:rPr>
              <w:t>
2. Участвовать (на основе знаний и практического опыта) в выполнении уникальных и исследовательских работ по газовой сварке (наплавке).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26"/>
          <w:p>
            <w:pPr>
              <w:spacing w:after="20"/>
              <w:ind w:left="20"/>
              <w:jc w:val="both"/>
            </w:pPr>
            <w:r>
              <w:rPr>
                <w:rFonts w:ascii="Times New Roman"/>
                <w:b w:val="false"/>
                <w:i w:val="false"/>
                <w:color w:val="000000"/>
                <w:sz w:val="20"/>
              </w:rPr>
              <w:t>
Знания:</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 и технология газовой сварки (наплавки) конструкций любой сложности;</w:t>
            </w:r>
          </w:p>
          <w:p>
            <w:pPr>
              <w:spacing w:after="20"/>
              <w:ind w:left="20"/>
              <w:jc w:val="both"/>
            </w:pPr>
            <w:r>
              <w:rPr>
                <w:rFonts w:ascii="Times New Roman"/>
                <w:b w:val="false"/>
                <w:i w:val="false"/>
                <w:color w:val="000000"/>
                <w:sz w:val="20"/>
              </w:rPr>
              <w:t>
2. Конструкторская, производственно-технологическая и нормативная документация для выполнения данной трудовой функции.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27"/>
          <w:p>
            <w:pPr>
              <w:spacing w:after="20"/>
              <w:ind w:left="20"/>
              <w:jc w:val="both"/>
            </w:pPr>
            <w:r>
              <w:rPr>
                <w:rFonts w:ascii="Times New Roman"/>
                <w:b w:val="false"/>
                <w:i w:val="false"/>
                <w:color w:val="000000"/>
                <w:sz w:val="20"/>
              </w:rPr>
              <w:t>
Навык 2:</w:t>
            </w:r>
          </w:p>
          <w:bookmarkEnd w:id="127"/>
          <w:p>
            <w:pPr>
              <w:spacing w:after="20"/>
              <w:ind w:left="20"/>
              <w:jc w:val="both"/>
            </w:pPr>
            <w:r>
              <w:rPr>
                <w:rFonts w:ascii="Times New Roman"/>
                <w:b w:val="false"/>
                <w:i w:val="false"/>
                <w:color w:val="000000"/>
                <w:sz w:val="20"/>
              </w:rPr>
              <w:t>
Ручная дуговая сварка (наплавка, резка) плавящимся покрытым электродом (РД) конструкций (оборудования, изделий, узлов, трубопроводов, деталей) любой сложности.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28"/>
          <w:p>
            <w:pPr>
              <w:spacing w:after="20"/>
              <w:ind w:left="20"/>
              <w:jc w:val="both"/>
            </w:pPr>
            <w:r>
              <w:rPr>
                <w:rFonts w:ascii="Times New Roman"/>
                <w:b w:val="false"/>
                <w:i w:val="false"/>
                <w:color w:val="000000"/>
                <w:sz w:val="20"/>
              </w:rPr>
              <w:t>
Умения:</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Владеть техникой РД конструкций любой сложности;</w:t>
            </w:r>
          </w:p>
          <w:p>
            <w:pPr>
              <w:spacing w:after="20"/>
              <w:ind w:left="20"/>
              <w:jc w:val="both"/>
            </w:pPr>
            <w:r>
              <w:rPr>
                <w:rFonts w:ascii="Times New Roman"/>
                <w:b w:val="false"/>
                <w:i w:val="false"/>
                <w:color w:val="000000"/>
                <w:sz w:val="20"/>
              </w:rPr>
              <w:t>
2. Участвовать (на основе знаний и практического опыта) в выполнении уникальных и исследовательских работ по РД.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29"/>
          <w:p>
            <w:pPr>
              <w:spacing w:after="20"/>
              <w:ind w:left="20"/>
              <w:jc w:val="both"/>
            </w:pPr>
            <w:r>
              <w:rPr>
                <w:rFonts w:ascii="Times New Roman"/>
                <w:b w:val="false"/>
                <w:i w:val="false"/>
                <w:color w:val="000000"/>
                <w:sz w:val="20"/>
              </w:rPr>
              <w:t>
Знания:</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 и технология РД конструкций любой сложности;</w:t>
            </w:r>
          </w:p>
          <w:p>
            <w:pPr>
              <w:spacing w:after="20"/>
              <w:ind w:left="20"/>
              <w:jc w:val="both"/>
            </w:pPr>
            <w:r>
              <w:rPr>
                <w:rFonts w:ascii="Times New Roman"/>
                <w:b w:val="false"/>
                <w:i w:val="false"/>
                <w:color w:val="000000"/>
                <w:sz w:val="20"/>
              </w:rPr>
              <w:t>
2. Конструкторская, производственно-технологическая и нормативная документация.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30"/>
          <w:p>
            <w:pPr>
              <w:spacing w:after="20"/>
              <w:ind w:left="20"/>
              <w:jc w:val="both"/>
            </w:pPr>
            <w:r>
              <w:rPr>
                <w:rFonts w:ascii="Times New Roman"/>
                <w:b w:val="false"/>
                <w:i w:val="false"/>
                <w:color w:val="000000"/>
                <w:sz w:val="20"/>
              </w:rPr>
              <w:t>
Навык 3:</w:t>
            </w:r>
          </w:p>
          <w:bookmarkEnd w:id="130"/>
          <w:p>
            <w:pPr>
              <w:spacing w:after="20"/>
              <w:ind w:left="20"/>
              <w:jc w:val="both"/>
            </w:pPr>
            <w:r>
              <w:rPr>
                <w:rFonts w:ascii="Times New Roman"/>
                <w:b w:val="false"/>
                <w:i w:val="false"/>
                <w:color w:val="000000"/>
                <w:sz w:val="20"/>
              </w:rPr>
              <w:t>
Ручная дуговая сварка (наплавка) неплавящимся электродом в защитном газе (РАД) и плазменная дуговая сварка (наплавка, резка) (П) конструкций (оборудования, изделий, узлов, трубопроводов, деталей) любой сложности.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31"/>
          <w:p>
            <w:pPr>
              <w:spacing w:after="20"/>
              <w:ind w:left="20"/>
              <w:jc w:val="both"/>
            </w:pPr>
            <w:r>
              <w:rPr>
                <w:rFonts w:ascii="Times New Roman"/>
                <w:b w:val="false"/>
                <w:i w:val="false"/>
                <w:color w:val="000000"/>
                <w:sz w:val="20"/>
              </w:rPr>
              <w:t>
Умения:</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Владеть техникой РАД и П конструкций любой сложности;</w:t>
            </w:r>
          </w:p>
          <w:p>
            <w:pPr>
              <w:spacing w:after="20"/>
              <w:ind w:left="20"/>
              <w:jc w:val="both"/>
            </w:pPr>
            <w:r>
              <w:rPr>
                <w:rFonts w:ascii="Times New Roman"/>
                <w:b w:val="false"/>
                <w:i w:val="false"/>
                <w:color w:val="000000"/>
                <w:sz w:val="20"/>
              </w:rPr>
              <w:t>
2. Участвовать (на основе знаний и практического опыта) в выполнении уникальных и исследовательских работ по РАД и 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32"/>
          <w:p>
            <w:pPr>
              <w:spacing w:after="20"/>
              <w:ind w:left="20"/>
              <w:jc w:val="both"/>
            </w:pPr>
            <w:r>
              <w:rPr>
                <w:rFonts w:ascii="Times New Roman"/>
                <w:b w:val="false"/>
                <w:i w:val="false"/>
                <w:color w:val="000000"/>
                <w:sz w:val="20"/>
              </w:rPr>
              <w:t>
Знания:</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 и технология РАД и П конструкций любой сложности;</w:t>
            </w:r>
          </w:p>
          <w:p>
            <w:pPr>
              <w:spacing w:after="20"/>
              <w:ind w:left="20"/>
              <w:jc w:val="both"/>
            </w:pPr>
            <w:r>
              <w:rPr>
                <w:rFonts w:ascii="Times New Roman"/>
                <w:b w:val="false"/>
                <w:i w:val="false"/>
                <w:color w:val="000000"/>
                <w:sz w:val="20"/>
              </w:rPr>
              <w:t>
2. Конструкторская, производственно-технологическая и нормативная документация для выполнения данной трудовой функции.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33"/>
          <w:p>
            <w:pPr>
              <w:spacing w:after="20"/>
              <w:ind w:left="20"/>
              <w:jc w:val="both"/>
            </w:pPr>
            <w:r>
              <w:rPr>
                <w:rFonts w:ascii="Times New Roman"/>
                <w:b w:val="false"/>
                <w:i w:val="false"/>
                <w:color w:val="000000"/>
                <w:sz w:val="20"/>
              </w:rPr>
              <w:t>
Навык 4:</w:t>
            </w:r>
          </w:p>
          <w:bookmarkEnd w:id="133"/>
          <w:p>
            <w:pPr>
              <w:spacing w:after="20"/>
              <w:ind w:left="20"/>
              <w:jc w:val="both"/>
            </w:pPr>
            <w:r>
              <w:rPr>
                <w:rFonts w:ascii="Times New Roman"/>
                <w:b w:val="false"/>
                <w:i w:val="false"/>
                <w:color w:val="000000"/>
                <w:sz w:val="20"/>
              </w:rPr>
              <w:t>
Частично механизированная сварка плавлением (наплавка) конструкций (оборудования, изделий, узлов, трубопроводов, деталей) любой сложности.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34"/>
          <w:p>
            <w:pPr>
              <w:spacing w:after="20"/>
              <w:ind w:left="20"/>
              <w:jc w:val="both"/>
            </w:pPr>
            <w:r>
              <w:rPr>
                <w:rFonts w:ascii="Times New Roman"/>
                <w:b w:val="false"/>
                <w:i w:val="false"/>
                <w:color w:val="000000"/>
                <w:sz w:val="20"/>
              </w:rPr>
              <w:t>
Умения:</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Владеть техникой частично механизированной сварки (наплавки) плавлением конструкций любой сложности;</w:t>
            </w:r>
          </w:p>
          <w:p>
            <w:pPr>
              <w:spacing w:after="20"/>
              <w:ind w:left="20"/>
              <w:jc w:val="both"/>
            </w:pPr>
            <w:r>
              <w:rPr>
                <w:rFonts w:ascii="Times New Roman"/>
                <w:b w:val="false"/>
                <w:i w:val="false"/>
                <w:color w:val="000000"/>
                <w:sz w:val="20"/>
              </w:rPr>
              <w:t>
2. Участвовать (на основе знаний и практического опыта) в выполнении уникальных и в исследовательских работах по частично механизированной сварке (наплавки) плавлением.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35"/>
          <w:p>
            <w:pPr>
              <w:spacing w:after="20"/>
              <w:ind w:left="20"/>
              <w:jc w:val="both"/>
            </w:pPr>
            <w:r>
              <w:rPr>
                <w:rFonts w:ascii="Times New Roman"/>
                <w:b w:val="false"/>
                <w:i w:val="false"/>
                <w:color w:val="000000"/>
                <w:sz w:val="20"/>
              </w:rPr>
              <w:t>
Знания:</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 и технология частично механизированной сварки (наплавки) плавлением конструкций (оборудования, изделий, узлов, трубопроводов, деталей) любой сложности;</w:t>
            </w:r>
          </w:p>
          <w:p>
            <w:pPr>
              <w:spacing w:after="20"/>
              <w:ind w:left="20"/>
              <w:jc w:val="both"/>
            </w:pPr>
            <w:r>
              <w:rPr>
                <w:rFonts w:ascii="Times New Roman"/>
                <w:b w:val="false"/>
                <w:i w:val="false"/>
                <w:color w:val="000000"/>
                <w:sz w:val="20"/>
              </w:rPr>
              <w:t>
2. Конструкторская, производственно-технологическая и нормативная документация для выполнения данной трудовой функции.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36"/>
          <w:p>
            <w:pPr>
              <w:spacing w:after="20"/>
              <w:ind w:left="20"/>
              <w:jc w:val="both"/>
            </w:pPr>
            <w:r>
              <w:rPr>
                <w:rFonts w:ascii="Times New Roman"/>
                <w:b w:val="false"/>
                <w:i w:val="false"/>
                <w:color w:val="000000"/>
                <w:sz w:val="20"/>
              </w:rPr>
              <w:t>
Трудовая функция 2:</w:t>
            </w:r>
          </w:p>
          <w:bookmarkEnd w:id="136"/>
          <w:p>
            <w:pPr>
              <w:spacing w:after="20"/>
              <w:ind w:left="20"/>
              <w:jc w:val="both"/>
            </w:pPr>
            <w:r>
              <w:rPr>
                <w:rFonts w:ascii="Times New Roman"/>
                <w:b w:val="false"/>
                <w:i w:val="false"/>
                <w:color w:val="000000"/>
                <w:sz w:val="20"/>
              </w:rPr>
              <w:t>
Руководство бригадой сварщиков.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37"/>
          <w:p>
            <w:pPr>
              <w:spacing w:after="20"/>
              <w:ind w:left="20"/>
              <w:jc w:val="both"/>
            </w:pPr>
            <w:r>
              <w:rPr>
                <w:rFonts w:ascii="Times New Roman"/>
                <w:b w:val="false"/>
                <w:i w:val="false"/>
                <w:color w:val="000000"/>
                <w:sz w:val="20"/>
              </w:rPr>
              <w:t>
Навык 1:</w:t>
            </w:r>
          </w:p>
          <w:bookmarkEnd w:id="137"/>
          <w:p>
            <w:pPr>
              <w:spacing w:after="20"/>
              <w:ind w:left="20"/>
              <w:jc w:val="both"/>
            </w:pPr>
            <w:r>
              <w:rPr>
                <w:rFonts w:ascii="Times New Roman"/>
                <w:b w:val="false"/>
                <w:i w:val="false"/>
                <w:color w:val="000000"/>
                <w:sz w:val="20"/>
              </w:rPr>
              <w:t>
Руководство бригадой сварщиков.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8"/>
          <w:p>
            <w:pPr>
              <w:spacing w:after="20"/>
              <w:ind w:left="20"/>
              <w:jc w:val="both"/>
            </w:pPr>
            <w:r>
              <w:rPr>
                <w:rFonts w:ascii="Times New Roman"/>
                <w:b w:val="false"/>
                <w:i w:val="false"/>
                <w:color w:val="000000"/>
                <w:sz w:val="20"/>
              </w:rPr>
              <w:t>
Умения:</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текущие, перспективные планы работы бригады сварщиков;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случаи, когда нарушение правил по охране труда может повлечь за собой угрозу здоровью или жизни рабочих бригады;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готовность рабочих бригады к повышению квалификационного уровня;</w:t>
            </w:r>
          </w:p>
          <w:p>
            <w:pPr>
              <w:spacing w:after="20"/>
              <w:ind w:left="20"/>
              <w:jc w:val="both"/>
            </w:pPr>
            <w:r>
              <w:rPr>
                <w:rFonts w:ascii="Times New Roman"/>
                <w:b w:val="false"/>
                <w:i w:val="false"/>
                <w:color w:val="000000"/>
                <w:sz w:val="20"/>
              </w:rPr>
              <w:t>
4. Подавать личный пример по выполнению работ в области сварочного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39"/>
          <w:p>
            <w:pPr>
              <w:spacing w:after="20"/>
              <w:ind w:left="20"/>
              <w:jc w:val="both"/>
            </w:pPr>
            <w:r>
              <w:rPr>
                <w:rFonts w:ascii="Times New Roman"/>
                <w:b w:val="false"/>
                <w:i w:val="false"/>
                <w:color w:val="000000"/>
                <w:sz w:val="20"/>
              </w:rPr>
              <w:t>
Знания:</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обращения с нормативной, конструкторской, производственно-технологической и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Нормы, формы и порядок оплаты труда, применяемые в бригаде;</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нормативной, конструкторской, производственно-технологической и технической документации к выпускаемой сварной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Мероприятия по организации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Инструкции по охране труда, производственной санитарии и противопожарной безопасности; правила производства и приемки сварочных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нормативной, конструкторской, производственно-технологической и технической документации к свариваемым и сварочным материалам, условиям их хранения и запуска в производство, к качеству сварных соединений;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Номенклатура, правила эксплуатации и хранения ручного и механизированного инструмента, инвентаря, приспособлений и оснастки;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Основные положения законодательства о труде;</w:t>
            </w:r>
          </w:p>
          <w:p>
            <w:pPr>
              <w:spacing w:after="20"/>
              <w:ind w:left="20"/>
              <w:jc w:val="both"/>
            </w:pPr>
            <w:r>
              <w:rPr>
                <w:rFonts w:ascii="Times New Roman"/>
                <w:b w:val="false"/>
                <w:i w:val="false"/>
                <w:color w:val="000000"/>
                <w:sz w:val="20"/>
              </w:rPr>
              <w:t>
9. Основы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40"/>
          <w:p>
            <w:pPr>
              <w:spacing w:after="20"/>
              <w:ind w:left="20"/>
              <w:jc w:val="both"/>
            </w:pPr>
            <w:r>
              <w:rPr>
                <w:rFonts w:ascii="Times New Roman"/>
                <w:b w:val="false"/>
                <w:i w:val="false"/>
                <w:color w:val="000000"/>
                <w:sz w:val="20"/>
              </w:rPr>
              <w:t>
Дисциплинированность</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bl>
    <w:bookmarkStart w:name="z328" w:id="141"/>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41"/>
    <w:bookmarkStart w:name="z329" w:id="142"/>
    <w:p>
      <w:pPr>
        <w:spacing w:after="0"/>
        <w:ind w:left="0"/>
        <w:jc w:val="both"/>
      </w:pPr>
      <w:r>
        <w:rPr>
          <w:rFonts w:ascii="Times New Roman"/>
          <w:b w:val="false"/>
          <w:i w:val="false"/>
          <w:color w:val="000000"/>
          <w:sz w:val="28"/>
        </w:rPr>
        <w:t>
      12. Наименование государственного органа:</w:t>
      </w:r>
    </w:p>
    <w:bookmarkEnd w:id="142"/>
    <w:bookmarkStart w:name="z330" w:id="143"/>
    <w:p>
      <w:pPr>
        <w:spacing w:after="0"/>
        <w:ind w:left="0"/>
        <w:jc w:val="both"/>
      </w:pPr>
      <w:r>
        <w:rPr>
          <w:rFonts w:ascii="Times New Roman"/>
          <w:b w:val="false"/>
          <w:i w:val="false"/>
          <w:color w:val="000000"/>
          <w:sz w:val="28"/>
        </w:rPr>
        <w:t>
      Министерство промышленности и строительства Республики Казахстан.</w:t>
      </w:r>
    </w:p>
    <w:bookmarkEnd w:id="143"/>
    <w:bookmarkStart w:name="z331" w:id="144"/>
    <w:p>
      <w:pPr>
        <w:spacing w:after="0"/>
        <w:ind w:left="0"/>
        <w:jc w:val="both"/>
      </w:pPr>
      <w:r>
        <w:rPr>
          <w:rFonts w:ascii="Times New Roman"/>
          <w:b w:val="false"/>
          <w:i w:val="false"/>
          <w:color w:val="000000"/>
          <w:sz w:val="28"/>
        </w:rPr>
        <w:t>
      Исполнитель:</w:t>
      </w:r>
    </w:p>
    <w:bookmarkEnd w:id="144"/>
    <w:bookmarkStart w:name="z332" w:id="145"/>
    <w:p>
      <w:pPr>
        <w:spacing w:after="0"/>
        <w:ind w:left="0"/>
        <w:jc w:val="both"/>
      </w:pPr>
      <w:r>
        <w:rPr>
          <w:rFonts w:ascii="Times New Roman"/>
          <w:b w:val="false"/>
          <w:i w:val="false"/>
          <w:color w:val="000000"/>
          <w:sz w:val="28"/>
        </w:rPr>
        <w:t>
      С.Ж. Курмангожина, +7 (705) 12021 39, snip.07@mail.ru.</w:t>
      </w:r>
    </w:p>
    <w:bookmarkEnd w:id="145"/>
    <w:bookmarkStart w:name="z333" w:id="146"/>
    <w:p>
      <w:pPr>
        <w:spacing w:after="0"/>
        <w:ind w:left="0"/>
        <w:jc w:val="both"/>
      </w:pPr>
      <w:r>
        <w:rPr>
          <w:rFonts w:ascii="Times New Roman"/>
          <w:b w:val="false"/>
          <w:i w:val="false"/>
          <w:color w:val="000000"/>
          <w:sz w:val="28"/>
        </w:rPr>
        <w:t>
      13. Организации (предприятия) участвующие в разработке:</w:t>
      </w:r>
    </w:p>
    <w:bookmarkEnd w:id="146"/>
    <w:bookmarkStart w:name="z334" w:id="147"/>
    <w:p>
      <w:pPr>
        <w:spacing w:after="0"/>
        <w:ind w:left="0"/>
        <w:jc w:val="both"/>
      </w:pPr>
      <w:r>
        <w:rPr>
          <w:rFonts w:ascii="Times New Roman"/>
          <w:b w:val="false"/>
          <w:i w:val="false"/>
          <w:color w:val="000000"/>
          <w:sz w:val="28"/>
        </w:rPr>
        <w:t>
      ОЮЛ "Саморегулируемая организация "Республиканский союз проектировщиков Казахстана".</w:t>
      </w:r>
    </w:p>
    <w:bookmarkEnd w:id="147"/>
    <w:bookmarkStart w:name="z335" w:id="148"/>
    <w:p>
      <w:pPr>
        <w:spacing w:after="0"/>
        <w:ind w:left="0"/>
        <w:jc w:val="both"/>
      </w:pPr>
      <w:r>
        <w:rPr>
          <w:rFonts w:ascii="Times New Roman"/>
          <w:b w:val="false"/>
          <w:i w:val="false"/>
          <w:color w:val="000000"/>
          <w:sz w:val="28"/>
        </w:rPr>
        <w:t>
      Руководитель:</w:t>
      </w:r>
    </w:p>
    <w:bookmarkEnd w:id="148"/>
    <w:bookmarkStart w:name="z336" w:id="149"/>
    <w:p>
      <w:pPr>
        <w:spacing w:after="0"/>
        <w:ind w:left="0"/>
        <w:jc w:val="both"/>
      </w:pPr>
      <w:r>
        <w:rPr>
          <w:rFonts w:ascii="Times New Roman"/>
          <w:b w:val="false"/>
          <w:i w:val="false"/>
          <w:color w:val="000000"/>
          <w:sz w:val="28"/>
        </w:rPr>
        <w:t>
      М.А. Бисарова</w:t>
      </w:r>
    </w:p>
    <w:bookmarkEnd w:id="149"/>
    <w:bookmarkStart w:name="z337" w:id="150"/>
    <w:p>
      <w:pPr>
        <w:spacing w:after="0"/>
        <w:ind w:left="0"/>
        <w:jc w:val="both"/>
      </w:pPr>
      <w:r>
        <w:rPr>
          <w:rFonts w:ascii="Times New Roman"/>
          <w:b w:val="false"/>
          <w:i w:val="false"/>
          <w:color w:val="000000"/>
          <w:sz w:val="28"/>
        </w:rPr>
        <w:t>
      E-mail: srorspk.kz@gmail.com.</w:t>
      </w:r>
    </w:p>
    <w:bookmarkEnd w:id="150"/>
    <w:bookmarkStart w:name="z338" w:id="151"/>
    <w:p>
      <w:pPr>
        <w:spacing w:after="0"/>
        <w:ind w:left="0"/>
        <w:jc w:val="both"/>
      </w:pPr>
      <w:r>
        <w:rPr>
          <w:rFonts w:ascii="Times New Roman"/>
          <w:b w:val="false"/>
          <w:i w:val="false"/>
          <w:color w:val="000000"/>
          <w:sz w:val="28"/>
        </w:rPr>
        <w:t>
      Номер телефона: +7 (777) 404 04 83.</w:t>
      </w:r>
    </w:p>
    <w:bookmarkEnd w:id="151"/>
    <w:bookmarkStart w:name="z339" w:id="152"/>
    <w:p>
      <w:pPr>
        <w:spacing w:after="0"/>
        <w:ind w:left="0"/>
        <w:jc w:val="both"/>
      </w:pPr>
      <w:r>
        <w:rPr>
          <w:rFonts w:ascii="Times New Roman"/>
          <w:b w:val="false"/>
          <w:i w:val="false"/>
          <w:color w:val="000000"/>
          <w:sz w:val="28"/>
        </w:rPr>
        <w:t>
      14. Отраслевой совет по профессиональным квалификациям: протокол от 7 ноября 2023 года № 03-24-5/599.</w:t>
      </w:r>
    </w:p>
    <w:bookmarkEnd w:id="152"/>
    <w:bookmarkStart w:name="z340" w:id="153"/>
    <w:p>
      <w:pPr>
        <w:spacing w:after="0"/>
        <w:ind w:left="0"/>
        <w:jc w:val="both"/>
      </w:pPr>
      <w:r>
        <w:rPr>
          <w:rFonts w:ascii="Times New Roman"/>
          <w:b w:val="false"/>
          <w:i w:val="false"/>
          <w:color w:val="000000"/>
          <w:sz w:val="28"/>
        </w:rPr>
        <w:t xml:space="preserve">
      15. Национальный орган по профессиональным квалификациям: заключение от 23 октября 2023 года. </w:t>
      </w:r>
    </w:p>
    <w:bookmarkEnd w:id="153"/>
    <w:bookmarkStart w:name="z341" w:id="154"/>
    <w:p>
      <w:pPr>
        <w:spacing w:after="0"/>
        <w:ind w:left="0"/>
        <w:jc w:val="both"/>
      </w:pPr>
      <w:r>
        <w:rPr>
          <w:rFonts w:ascii="Times New Roman"/>
          <w:b w:val="false"/>
          <w:i w:val="false"/>
          <w:color w:val="000000"/>
          <w:sz w:val="28"/>
        </w:rPr>
        <w:t>
      16. Национальная палата предпринимателей Республики Казахстан "Атамекен": от 12 декабря 2023 года № 16708/25 и от 30 ноября 2023 года № 16217/25.</w:t>
      </w:r>
    </w:p>
    <w:bookmarkEnd w:id="154"/>
    <w:bookmarkStart w:name="z342" w:id="155"/>
    <w:p>
      <w:pPr>
        <w:spacing w:after="0"/>
        <w:ind w:left="0"/>
        <w:jc w:val="both"/>
      </w:pPr>
      <w:r>
        <w:rPr>
          <w:rFonts w:ascii="Times New Roman"/>
          <w:b w:val="false"/>
          <w:i w:val="false"/>
          <w:color w:val="000000"/>
          <w:sz w:val="28"/>
        </w:rPr>
        <w:t xml:space="preserve">
      17. Номер версии и год выпуска: версия 1, 2023 год. </w:t>
      </w:r>
    </w:p>
    <w:bookmarkEnd w:id="155"/>
    <w:bookmarkStart w:name="z343" w:id="156"/>
    <w:p>
      <w:pPr>
        <w:spacing w:after="0"/>
        <w:ind w:left="0"/>
        <w:jc w:val="both"/>
      </w:pPr>
      <w:r>
        <w:rPr>
          <w:rFonts w:ascii="Times New Roman"/>
          <w:b w:val="false"/>
          <w:i w:val="false"/>
          <w:color w:val="000000"/>
          <w:sz w:val="28"/>
        </w:rPr>
        <w:t xml:space="preserve">
      18. Дата ориентировочного пересмотра: 31 декабря 2026 года. </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2023 года № 163</w:t>
            </w:r>
          </w:p>
        </w:tc>
      </w:tr>
    </w:tbl>
    <w:bookmarkStart w:name="z345" w:id="157"/>
    <w:p>
      <w:pPr>
        <w:spacing w:after="0"/>
        <w:ind w:left="0"/>
        <w:jc w:val="left"/>
      </w:pPr>
      <w:r>
        <w:rPr>
          <w:rFonts w:ascii="Times New Roman"/>
          <w:b/>
          <w:i w:val="false"/>
          <w:color w:val="000000"/>
        </w:rPr>
        <w:t xml:space="preserve"> Профессиональный стандарт: "Рабочие по штукатурным работам"</w:t>
      </w:r>
    </w:p>
    <w:bookmarkEnd w:id="157"/>
    <w:bookmarkStart w:name="z346" w:id="158"/>
    <w:p>
      <w:pPr>
        <w:spacing w:after="0"/>
        <w:ind w:left="0"/>
        <w:jc w:val="left"/>
      </w:pPr>
      <w:r>
        <w:rPr>
          <w:rFonts w:ascii="Times New Roman"/>
          <w:b/>
          <w:i w:val="false"/>
          <w:color w:val="000000"/>
        </w:rPr>
        <w:t xml:space="preserve"> Глава 1. Общие положения</w:t>
      </w:r>
    </w:p>
    <w:bookmarkEnd w:id="158"/>
    <w:bookmarkStart w:name="z347" w:id="159"/>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"Рабочие по штукатурным работам"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строительства.</w:t>
      </w:r>
    </w:p>
    <w:bookmarkEnd w:id="159"/>
    <w:bookmarkStart w:name="z348" w:id="160"/>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60"/>
    <w:bookmarkStart w:name="z349" w:id="161"/>
    <w:p>
      <w:pPr>
        <w:spacing w:after="0"/>
        <w:ind w:left="0"/>
        <w:jc w:val="both"/>
      </w:pPr>
      <w:r>
        <w:rPr>
          <w:rFonts w:ascii="Times New Roman"/>
          <w:b w:val="false"/>
          <w:i w:val="false"/>
          <w:color w:val="000000"/>
          <w:sz w:val="28"/>
        </w:rPr>
        <w:t>
      1) Бетон – искусственный каменный строительный материал, получаемый в результате формования и затвердевания рационально подобранной и уплотнҰнной смеси, состоящей из вяжущего вещества (например, цемент), крупных и мелких заполнителей, воды. В ряде случаев может иметь в составе специальные добавки, а также не содержать воды (например, асфальтобетон).</w:t>
      </w:r>
    </w:p>
    <w:bookmarkEnd w:id="161"/>
    <w:bookmarkStart w:name="z350" w:id="162"/>
    <w:p>
      <w:pPr>
        <w:spacing w:after="0"/>
        <w:ind w:left="0"/>
        <w:jc w:val="both"/>
      </w:pPr>
      <w:r>
        <w:rPr>
          <w:rFonts w:ascii="Times New Roman"/>
          <w:b w:val="false"/>
          <w:i w:val="false"/>
          <w:color w:val="000000"/>
          <w:sz w:val="28"/>
        </w:rPr>
        <w:t>
      2)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162"/>
    <w:bookmarkStart w:name="z351" w:id="163"/>
    <w:p>
      <w:pPr>
        <w:spacing w:after="0"/>
        <w:ind w:left="0"/>
        <w:jc w:val="both"/>
      </w:pPr>
      <w:r>
        <w:rPr>
          <w:rFonts w:ascii="Times New Roman"/>
          <w:b w:val="false"/>
          <w:i w:val="false"/>
          <w:color w:val="000000"/>
          <w:sz w:val="28"/>
        </w:rPr>
        <w:t>
      3) Конструкция – строение, устройство, взаимное расположение частей какого-либо предмета, машины, прибора, сооружения и так далее.</w:t>
      </w:r>
    </w:p>
    <w:bookmarkEnd w:id="163"/>
    <w:bookmarkStart w:name="z352" w:id="164"/>
    <w:p>
      <w:pPr>
        <w:spacing w:after="0"/>
        <w:ind w:left="0"/>
        <w:jc w:val="both"/>
      </w:pPr>
      <w:r>
        <w:rPr>
          <w:rFonts w:ascii="Times New Roman"/>
          <w:b w:val="false"/>
          <w:i w:val="false"/>
          <w:color w:val="000000"/>
          <w:sz w:val="28"/>
        </w:rPr>
        <w:t>
      4)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164"/>
    <w:bookmarkStart w:name="z353" w:id="165"/>
    <w:p>
      <w:pPr>
        <w:spacing w:after="0"/>
        <w:ind w:left="0"/>
        <w:jc w:val="both"/>
      </w:pPr>
      <w:r>
        <w:rPr>
          <w:rFonts w:ascii="Times New Roman"/>
          <w:b w:val="false"/>
          <w:i w:val="false"/>
          <w:color w:val="000000"/>
          <w:sz w:val="28"/>
        </w:rPr>
        <w:t>
      5)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165"/>
    <w:bookmarkStart w:name="z354" w:id="166"/>
    <w:p>
      <w:pPr>
        <w:spacing w:after="0"/>
        <w:ind w:left="0"/>
        <w:jc w:val="both"/>
      </w:pPr>
      <w:r>
        <w:rPr>
          <w:rFonts w:ascii="Times New Roman"/>
          <w:b w:val="false"/>
          <w:i w:val="false"/>
          <w:color w:val="000000"/>
          <w:sz w:val="28"/>
        </w:rPr>
        <w:t>
      6)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w:t>
      </w:r>
    </w:p>
    <w:bookmarkEnd w:id="166"/>
    <w:bookmarkStart w:name="z355" w:id="167"/>
    <w:p>
      <w:pPr>
        <w:spacing w:after="0"/>
        <w:ind w:left="0"/>
        <w:jc w:val="both"/>
      </w:pPr>
      <w:r>
        <w:rPr>
          <w:rFonts w:ascii="Times New Roman"/>
          <w:b w:val="false"/>
          <w:i w:val="false"/>
          <w:color w:val="000000"/>
          <w:sz w:val="28"/>
        </w:rPr>
        <w:t>
      7) Штукатурные работы – отделка поверхностей конструктивных элементов и частей зданий или сооружений (наружных и внутренних стен, потолков, перегородок и т.п.) строительным (штукатурным) раствором.</w:t>
      </w:r>
    </w:p>
    <w:bookmarkEnd w:id="167"/>
    <w:bookmarkStart w:name="z356" w:id="168"/>
    <w:p>
      <w:pPr>
        <w:spacing w:after="0"/>
        <w:ind w:left="0"/>
        <w:jc w:val="both"/>
      </w:pPr>
      <w:r>
        <w:rPr>
          <w:rFonts w:ascii="Times New Roman"/>
          <w:b w:val="false"/>
          <w:i w:val="false"/>
          <w:color w:val="000000"/>
          <w:sz w:val="28"/>
        </w:rPr>
        <w:t>
      8)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68"/>
    <w:bookmarkStart w:name="z357" w:id="169"/>
    <w:p>
      <w:pPr>
        <w:spacing w:after="0"/>
        <w:ind w:left="0"/>
        <w:jc w:val="both"/>
      </w:pPr>
      <w:r>
        <w:rPr>
          <w:rFonts w:ascii="Times New Roman"/>
          <w:b w:val="false"/>
          <w:i w:val="false"/>
          <w:color w:val="000000"/>
          <w:sz w:val="28"/>
        </w:rPr>
        <w:t>
      9)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p>
    <w:bookmarkEnd w:id="169"/>
    <w:bookmarkStart w:name="z358" w:id="170"/>
    <w:p>
      <w:pPr>
        <w:spacing w:after="0"/>
        <w:ind w:left="0"/>
        <w:jc w:val="both"/>
      </w:pPr>
      <w:r>
        <w:rPr>
          <w:rFonts w:ascii="Times New Roman"/>
          <w:b w:val="false"/>
          <w:i w:val="false"/>
          <w:color w:val="000000"/>
          <w:sz w:val="28"/>
        </w:rPr>
        <w:t>
      10)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170"/>
    <w:bookmarkStart w:name="z359" w:id="171"/>
    <w:p>
      <w:pPr>
        <w:spacing w:after="0"/>
        <w:ind w:left="0"/>
        <w:jc w:val="both"/>
      </w:pPr>
      <w:r>
        <w:rPr>
          <w:rFonts w:ascii="Times New Roman"/>
          <w:b w:val="false"/>
          <w:i w:val="false"/>
          <w:color w:val="000000"/>
          <w:sz w:val="28"/>
        </w:rPr>
        <w:t>
      11)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bookmarkEnd w:id="171"/>
    <w:bookmarkStart w:name="z360" w:id="172"/>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172"/>
    <w:bookmarkStart w:name="z361" w:id="173"/>
    <w:p>
      <w:pPr>
        <w:spacing w:after="0"/>
        <w:ind w:left="0"/>
        <w:jc w:val="both"/>
      </w:pPr>
      <w:r>
        <w:rPr>
          <w:rFonts w:ascii="Times New Roman"/>
          <w:b w:val="false"/>
          <w:i w:val="false"/>
          <w:color w:val="000000"/>
          <w:sz w:val="28"/>
        </w:rPr>
        <w:t>
      1) КС – квалификационный справочник должностей руководителей, специалистов и других служащих.</w:t>
      </w:r>
    </w:p>
    <w:bookmarkEnd w:id="173"/>
    <w:bookmarkStart w:name="z362" w:id="174"/>
    <w:p>
      <w:pPr>
        <w:spacing w:after="0"/>
        <w:ind w:left="0"/>
        <w:jc w:val="both"/>
      </w:pPr>
      <w:r>
        <w:rPr>
          <w:rFonts w:ascii="Times New Roman"/>
          <w:b w:val="false"/>
          <w:i w:val="false"/>
          <w:color w:val="000000"/>
          <w:sz w:val="28"/>
        </w:rPr>
        <w:t>
      2) ЕТКС – единый тарифно-квалификационный справочник работ и профессий рабочих.</w:t>
      </w:r>
    </w:p>
    <w:bookmarkEnd w:id="174"/>
    <w:bookmarkStart w:name="z363" w:id="175"/>
    <w:p>
      <w:pPr>
        <w:spacing w:after="0"/>
        <w:ind w:left="0"/>
        <w:jc w:val="both"/>
      </w:pPr>
      <w:r>
        <w:rPr>
          <w:rFonts w:ascii="Times New Roman"/>
          <w:b w:val="false"/>
          <w:i w:val="false"/>
          <w:color w:val="000000"/>
          <w:sz w:val="28"/>
        </w:rPr>
        <w:t>
      3) ОРК – отраслевая рамка квалификаций</w:t>
      </w:r>
    </w:p>
    <w:bookmarkEnd w:id="175"/>
    <w:bookmarkStart w:name="z364" w:id="176"/>
    <w:p>
      <w:pPr>
        <w:spacing w:after="0"/>
        <w:ind w:left="0"/>
        <w:jc w:val="both"/>
      </w:pPr>
      <w:r>
        <w:rPr>
          <w:rFonts w:ascii="Times New Roman"/>
          <w:b w:val="false"/>
          <w:i w:val="false"/>
          <w:color w:val="000000"/>
          <w:sz w:val="28"/>
        </w:rPr>
        <w:t>
      4) ОКЭД – общий классификатор видов экономической деятельности.</w:t>
      </w:r>
    </w:p>
    <w:bookmarkEnd w:id="176"/>
    <w:bookmarkStart w:name="z365" w:id="177"/>
    <w:p>
      <w:pPr>
        <w:spacing w:after="0"/>
        <w:ind w:left="0"/>
        <w:jc w:val="left"/>
      </w:pPr>
      <w:r>
        <w:rPr>
          <w:rFonts w:ascii="Times New Roman"/>
          <w:b/>
          <w:i w:val="false"/>
          <w:color w:val="000000"/>
        </w:rPr>
        <w:t xml:space="preserve"> Глава 2. Паспорт профессионального стандарта</w:t>
      </w:r>
    </w:p>
    <w:bookmarkEnd w:id="177"/>
    <w:bookmarkStart w:name="z366" w:id="178"/>
    <w:p>
      <w:pPr>
        <w:spacing w:after="0"/>
        <w:ind w:left="0"/>
        <w:jc w:val="both"/>
      </w:pPr>
      <w:r>
        <w:rPr>
          <w:rFonts w:ascii="Times New Roman"/>
          <w:b w:val="false"/>
          <w:i w:val="false"/>
          <w:color w:val="000000"/>
          <w:sz w:val="28"/>
        </w:rPr>
        <w:t>
      4. Название профессионального стандарта: Рабочие по штукатурным работам.</w:t>
      </w:r>
    </w:p>
    <w:bookmarkEnd w:id="178"/>
    <w:bookmarkStart w:name="z367" w:id="179"/>
    <w:p>
      <w:pPr>
        <w:spacing w:after="0"/>
        <w:ind w:left="0"/>
        <w:jc w:val="both"/>
      </w:pPr>
      <w:r>
        <w:rPr>
          <w:rFonts w:ascii="Times New Roman"/>
          <w:b w:val="false"/>
          <w:i w:val="false"/>
          <w:color w:val="000000"/>
          <w:sz w:val="28"/>
        </w:rPr>
        <w:t>
      5. Код профессионального стандарта: F43310</w:t>
      </w:r>
    </w:p>
    <w:bookmarkEnd w:id="179"/>
    <w:bookmarkStart w:name="z368" w:id="180"/>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180"/>
    <w:bookmarkStart w:name="z369" w:id="181"/>
    <w:p>
      <w:pPr>
        <w:spacing w:after="0"/>
        <w:ind w:left="0"/>
        <w:jc w:val="both"/>
      </w:pPr>
      <w:r>
        <w:rPr>
          <w:rFonts w:ascii="Times New Roman"/>
          <w:b w:val="false"/>
          <w:i w:val="false"/>
          <w:color w:val="000000"/>
          <w:sz w:val="28"/>
        </w:rPr>
        <w:t>
      F Строительство.</w:t>
      </w:r>
    </w:p>
    <w:bookmarkEnd w:id="181"/>
    <w:bookmarkStart w:name="z370" w:id="182"/>
    <w:p>
      <w:pPr>
        <w:spacing w:after="0"/>
        <w:ind w:left="0"/>
        <w:jc w:val="both"/>
      </w:pPr>
      <w:r>
        <w:rPr>
          <w:rFonts w:ascii="Times New Roman"/>
          <w:b w:val="false"/>
          <w:i w:val="false"/>
          <w:color w:val="000000"/>
          <w:sz w:val="28"/>
        </w:rPr>
        <w:t>
      43 Специализированные строительные работы.</w:t>
      </w:r>
    </w:p>
    <w:bookmarkEnd w:id="182"/>
    <w:bookmarkStart w:name="z371" w:id="183"/>
    <w:p>
      <w:pPr>
        <w:spacing w:after="0"/>
        <w:ind w:left="0"/>
        <w:jc w:val="both"/>
      </w:pPr>
      <w:r>
        <w:rPr>
          <w:rFonts w:ascii="Times New Roman"/>
          <w:b w:val="false"/>
          <w:i w:val="false"/>
          <w:color w:val="000000"/>
          <w:sz w:val="28"/>
        </w:rPr>
        <w:t>
      43.3 Отделочные работы.</w:t>
      </w:r>
    </w:p>
    <w:bookmarkEnd w:id="183"/>
    <w:bookmarkStart w:name="z372" w:id="184"/>
    <w:p>
      <w:pPr>
        <w:spacing w:after="0"/>
        <w:ind w:left="0"/>
        <w:jc w:val="both"/>
      </w:pPr>
      <w:r>
        <w:rPr>
          <w:rFonts w:ascii="Times New Roman"/>
          <w:b w:val="false"/>
          <w:i w:val="false"/>
          <w:color w:val="000000"/>
          <w:sz w:val="28"/>
        </w:rPr>
        <w:t>
      43.31 Штукатурные работы.</w:t>
      </w:r>
    </w:p>
    <w:bookmarkEnd w:id="184"/>
    <w:bookmarkStart w:name="z373" w:id="185"/>
    <w:p>
      <w:pPr>
        <w:spacing w:after="0"/>
        <w:ind w:left="0"/>
        <w:jc w:val="both"/>
      </w:pPr>
      <w:r>
        <w:rPr>
          <w:rFonts w:ascii="Times New Roman"/>
          <w:b w:val="false"/>
          <w:i w:val="false"/>
          <w:color w:val="000000"/>
          <w:sz w:val="28"/>
        </w:rPr>
        <w:t>
      43.31.0 Штукатурные работы.</w:t>
      </w:r>
    </w:p>
    <w:bookmarkEnd w:id="185"/>
    <w:bookmarkStart w:name="z374" w:id="186"/>
    <w:p>
      <w:pPr>
        <w:spacing w:after="0"/>
        <w:ind w:left="0"/>
        <w:jc w:val="both"/>
      </w:pPr>
      <w:r>
        <w:rPr>
          <w:rFonts w:ascii="Times New Roman"/>
          <w:b w:val="false"/>
          <w:i w:val="false"/>
          <w:color w:val="000000"/>
          <w:sz w:val="28"/>
        </w:rPr>
        <w:t>
      7. Краткое описание профессионального стандарта: В Профессиональном стандарте приведено описание основных профессий, которые относятся к сфере строительства, а также характеристика работ и трудовые функции работников, осуществляющих деятельность в сфере строительства и смежных отраслях.</w:t>
      </w:r>
    </w:p>
    <w:bookmarkEnd w:id="186"/>
    <w:bookmarkStart w:name="z375" w:id="187"/>
    <w:p>
      <w:pPr>
        <w:spacing w:after="0"/>
        <w:ind w:left="0"/>
        <w:jc w:val="both"/>
      </w:pPr>
      <w:r>
        <w:rPr>
          <w:rFonts w:ascii="Times New Roman"/>
          <w:b w:val="false"/>
          <w:i w:val="false"/>
          <w:color w:val="000000"/>
          <w:sz w:val="28"/>
        </w:rPr>
        <w:t>
      8. Перечень карточек профессий:</w:t>
      </w:r>
    </w:p>
    <w:bookmarkEnd w:id="187"/>
    <w:bookmarkStart w:name="z376" w:id="188"/>
    <w:p>
      <w:pPr>
        <w:spacing w:after="0"/>
        <w:ind w:left="0"/>
        <w:jc w:val="both"/>
      </w:pPr>
      <w:r>
        <w:rPr>
          <w:rFonts w:ascii="Times New Roman"/>
          <w:b w:val="false"/>
          <w:i w:val="false"/>
          <w:color w:val="000000"/>
          <w:sz w:val="28"/>
        </w:rPr>
        <w:t>
      1) Специалист по сухим строительным работам - 2 уровень ОРК.</w:t>
      </w:r>
    </w:p>
    <w:bookmarkEnd w:id="188"/>
    <w:bookmarkStart w:name="z377" w:id="189"/>
    <w:p>
      <w:pPr>
        <w:spacing w:after="0"/>
        <w:ind w:left="0"/>
        <w:jc w:val="both"/>
      </w:pPr>
      <w:r>
        <w:rPr>
          <w:rFonts w:ascii="Times New Roman"/>
          <w:b w:val="false"/>
          <w:i w:val="false"/>
          <w:color w:val="000000"/>
          <w:sz w:val="28"/>
        </w:rPr>
        <w:t>
      2) Специалист по сухим строительным работам - 3 уровень ОРК.</w:t>
      </w:r>
    </w:p>
    <w:bookmarkEnd w:id="189"/>
    <w:bookmarkStart w:name="z378" w:id="190"/>
    <w:p>
      <w:pPr>
        <w:spacing w:after="0"/>
        <w:ind w:left="0"/>
        <w:jc w:val="both"/>
      </w:pPr>
      <w:r>
        <w:rPr>
          <w:rFonts w:ascii="Times New Roman"/>
          <w:b w:val="false"/>
          <w:i w:val="false"/>
          <w:color w:val="000000"/>
          <w:sz w:val="28"/>
        </w:rPr>
        <w:t>
      3) Специалист по сухим строительным работам - 4 уровень ОРК.</w:t>
      </w:r>
    </w:p>
    <w:bookmarkEnd w:id="190"/>
    <w:bookmarkStart w:name="z379" w:id="191"/>
    <w:p>
      <w:pPr>
        <w:spacing w:after="0"/>
        <w:ind w:left="0"/>
        <w:jc w:val="both"/>
      </w:pPr>
      <w:r>
        <w:rPr>
          <w:rFonts w:ascii="Times New Roman"/>
          <w:b w:val="false"/>
          <w:i w:val="false"/>
          <w:color w:val="000000"/>
          <w:sz w:val="28"/>
        </w:rPr>
        <w:t>
      4) Штукатур, наружные работы - 2 уровень ОРК.</w:t>
      </w:r>
    </w:p>
    <w:bookmarkEnd w:id="191"/>
    <w:bookmarkStart w:name="z380" w:id="192"/>
    <w:p>
      <w:pPr>
        <w:spacing w:after="0"/>
        <w:ind w:left="0"/>
        <w:jc w:val="both"/>
      </w:pPr>
      <w:r>
        <w:rPr>
          <w:rFonts w:ascii="Times New Roman"/>
          <w:b w:val="false"/>
          <w:i w:val="false"/>
          <w:color w:val="000000"/>
          <w:sz w:val="28"/>
        </w:rPr>
        <w:t>
      5) Штукатур, наружные работы - 3 уровень ОРК.</w:t>
      </w:r>
    </w:p>
    <w:bookmarkEnd w:id="192"/>
    <w:bookmarkStart w:name="z381" w:id="193"/>
    <w:p>
      <w:pPr>
        <w:spacing w:after="0"/>
        <w:ind w:left="0"/>
        <w:jc w:val="both"/>
      </w:pPr>
      <w:r>
        <w:rPr>
          <w:rFonts w:ascii="Times New Roman"/>
          <w:b w:val="false"/>
          <w:i w:val="false"/>
          <w:color w:val="000000"/>
          <w:sz w:val="28"/>
        </w:rPr>
        <w:t>
      6) Штукатур, наружные работы - 4 уровень ОРК.</w:t>
      </w:r>
    </w:p>
    <w:bookmarkEnd w:id="193"/>
    <w:bookmarkStart w:name="z382" w:id="194"/>
    <w:p>
      <w:pPr>
        <w:spacing w:after="0"/>
        <w:ind w:left="0"/>
        <w:jc w:val="left"/>
      </w:pPr>
      <w:r>
        <w:rPr>
          <w:rFonts w:ascii="Times New Roman"/>
          <w:b/>
          <w:i w:val="false"/>
          <w:color w:val="000000"/>
        </w:rPr>
        <w:t xml:space="preserve"> Глава 3. Карточки профессий</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"Специалист по сухим строительным работам":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сухим строительным работам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95"/>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195"/>
          <w:p>
            <w:pPr>
              <w:spacing w:after="20"/>
              <w:ind w:left="20"/>
              <w:jc w:val="both"/>
            </w:pPr>
            <w:r>
              <w:rPr>
                <w:rFonts w:ascii="Times New Roman"/>
                <w:b w:val="false"/>
                <w:i w:val="false"/>
                <w:color w:val="000000"/>
                <w:sz w:val="20"/>
              </w:rPr>
              <w:t xml:space="preserve">
Штукатур,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96"/>
          <w:p>
            <w:pPr>
              <w:spacing w:after="20"/>
              <w:ind w:left="20"/>
              <w:jc w:val="both"/>
            </w:pPr>
            <w:r>
              <w:rPr>
                <w:rFonts w:ascii="Times New Roman"/>
                <w:b w:val="false"/>
                <w:i w:val="false"/>
                <w:color w:val="000000"/>
                <w:sz w:val="20"/>
              </w:rPr>
              <w:t>
Уровень образования:</w:t>
            </w:r>
          </w:p>
          <w:bookmarkEnd w:id="196"/>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97"/>
          <w:p>
            <w:pPr>
              <w:spacing w:after="20"/>
              <w:ind w:left="20"/>
              <w:jc w:val="both"/>
            </w:pPr>
            <w:r>
              <w:rPr>
                <w:rFonts w:ascii="Times New Roman"/>
                <w:b w:val="false"/>
                <w:i w:val="false"/>
                <w:color w:val="000000"/>
                <w:sz w:val="20"/>
              </w:rPr>
              <w:t>
Специальность:</w:t>
            </w:r>
          </w:p>
          <w:bookmarkEnd w:id="19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98"/>
          <w:p>
            <w:pPr>
              <w:spacing w:after="20"/>
              <w:ind w:left="20"/>
              <w:jc w:val="both"/>
            </w:pPr>
            <w:r>
              <w:rPr>
                <w:rFonts w:ascii="Times New Roman"/>
                <w:b w:val="false"/>
                <w:i w:val="false"/>
                <w:color w:val="000000"/>
                <w:sz w:val="20"/>
              </w:rPr>
              <w:t>
Квалификация:</w:t>
            </w:r>
          </w:p>
          <w:bookmarkEnd w:id="19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месяцев в сфере отделочных штукатурных и декоративных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7123-0-014 Штукатур, сухая штукатурка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сухих строительных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подготовительных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99"/>
          <w:p>
            <w:pPr>
              <w:spacing w:after="20"/>
              <w:ind w:left="20"/>
              <w:jc w:val="both"/>
            </w:pPr>
            <w:r>
              <w:rPr>
                <w:rFonts w:ascii="Times New Roman"/>
                <w:b w:val="false"/>
                <w:i w:val="false"/>
                <w:color w:val="000000"/>
                <w:sz w:val="20"/>
              </w:rPr>
              <w:t>
Трудовая функция 1:</w:t>
            </w:r>
          </w:p>
          <w:bookmarkEnd w:id="199"/>
          <w:p>
            <w:pPr>
              <w:spacing w:after="20"/>
              <w:ind w:left="20"/>
              <w:jc w:val="both"/>
            </w:pPr>
            <w:r>
              <w:rPr>
                <w:rFonts w:ascii="Times New Roman"/>
                <w:b w:val="false"/>
                <w:i w:val="false"/>
                <w:color w:val="000000"/>
                <w:sz w:val="20"/>
              </w:rPr>
              <w:t>
Выполнение подготовительных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00"/>
          <w:p>
            <w:pPr>
              <w:spacing w:after="20"/>
              <w:ind w:left="20"/>
              <w:jc w:val="both"/>
            </w:pPr>
            <w:r>
              <w:rPr>
                <w:rFonts w:ascii="Times New Roman"/>
                <w:b w:val="false"/>
                <w:i w:val="false"/>
                <w:color w:val="000000"/>
                <w:sz w:val="20"/>
              </w:rPr>
              <w:t>
Навык 1:</w:t>
            </w:r>
          </w:p>
          <w:bookmarkEnd w:id="200"/>
          <w:p>
            <w:pPr>
              <w:spacing w:after="20"/>
              <w:ind w:left="20"/>
              <w:jc w:val="both"/>
            </w:pPr>
            <w:r>
              <w:rPr>
                <w:rFonts w:ascii="Times New Roman"/>
                <w:b w:val="false"/>
                <w:i w:val="false"/>
                <w:color w:val="000000"/>
                <w:sz w:val="20"/>
              </w:rPr>
              <w:t>
Подготовка существующих конструкций и их поверхностей.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01"/>
          <w:p>
            <w:pPr>
              <w:spacing w:after="20"/>
              <w:ind w:left="20"/>
              <w:jc w:val="both"/>
            </w:pPr>
            <w:r>
              <w:rPr>
                <w:rFonts w:ascii="Times New Roman"/>
                <w:b w:val="false"/>
                <w:i w:val="false"/>
                <w:color w:val="000000"/>
                <w:sz w:val="20"/>
              </w:rPr>
              <w:t>
Умения:</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рабочие чертежи;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Складировать, хранить и транспортировать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Подбирать и проверять исправность комплекта инструментов, приспособлений и оборудования для выполнения производственного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несложный ремонт и наладку инструментов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Подбирать материалы и комплектующие для выполнения производственного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Производить обмерочные работы в помещениях;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Размечать проектное положение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Подготавливать места для прокладки и вывода инженерных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Подготавливать поверхности существующих конструкций для выполнения конкретных видов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Выполнять простой демонтаж несложных существующих конструкций;</w:t>
            </w:r>
          </w:p>
          <w:p>
            <w:pPr>
              <w:spacing w:after="20"/>
              <w:ind w:left="20"/>
              <w:jc w:val="both"/>
            </w:pPr>
            <w:r>
              <w:rPr>
                <w:rFonts w:ascii="Times New Roman"/>
                <w:b w:val="false"/>
                <w:i w:val="false"/>
                <w:color w:val="000000"/>
                <w:sz w:val="20"/>
              </w:rPr>
              <w:t>
11. Соблюдать требования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02"/>
          <w:p>
            <w:pPr>
              <w:spacing w:after="20"/>
              <w:ind w:left="20"/>
              <w:jc w:val="both"/>
            </w:pPr>
            <w:r>
              <w:rPr>
                <w:rFonts w:ascii="Times New Roman"/>
                <w:b w:val="false"/>
                <w:i w:val="false"/>
                <w:color w:val="000000"/>
                <w:sz w:val="20"/>
              </w:rPr>
              <w:t>
Знания:</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складирования, хранения и транспортировки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Номенклатура применяемых материалов и изделий, их физико-технические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инструментов, приспособлений и оборудования, используемых при выполнении технологических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электротехники;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к качеству применяемых материалов 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и правила подготовки рабочего места;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Приемы работы с инструментами, приспособлениями и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Правила осуществления демонтажа несложных существующих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Приемы и способы подготовки оснований под отделочные работы;</w:t>
            </w:r>
          </w:p>
          <w:p>
            <w:pPr>
              <w:spacing w:after="20"/>
              <w:ind w:left="20"/>
              <w:jc w:val="both"/>
            </w:pPr>
            <w:r>
              <w:rPr>
                <w:rFonts w:ascii="Times New Roman"/>
                <w:b w:val="false"/>
                <w:i w:val="false"/>
                <w:color w:val="000000"/>
                <w:sz w:val="20"/>
              </w:rPr>
              <w:t>
10. Инструкции по охране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03"/>
          <w:p>
            <w:pPr>
              <w:spacing w:after="20"/>
              <w:ind w:left="20"/>
              <w:jc w:val="both"/>
            </w:pPr>
            <w:r>
              <w:rPr>
                <w:rFonts w:ascii="Times New Roman"/>
                <w:b w:val="false"/>
                <w:i w:val="false"/>
                <w:color w:val="000000"/>
                <w:sz w:val="20"/>
              </w:rPr>
              <w:t>
Самостоятельность и ответственность</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сухим строительным работам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сухим строительным работам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"Специалист по сухим строительным работам":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сухим строительным работам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04"/>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w:t>
            </w:r>
          </w:p>
          <w:bookmarkEnd w:id="204"/>
          <w:p>
            <w:pPr>
              <w:spacing w:after="20"/>
              <w:ind w:left="20"/>
              <w:jc w:val="both"/>
            </w:pPr>
            <w:r>
              <w:rPr>
                <w:rFonts w:ascii="Times New Roman"/>
                <w:b w:val="false"/>
                <w:i w:val="false"/>
                <w:color w:val="000000"/>
                <w:sz w:val="20"/>
              </w:rPr>
              <w:t xml:space="preserve">
Штукатур,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05"/>
          <w:p>
            <w:pPr>
              <w:spacing w:after="20"/>
              <w:ind w:left="20"/>
              <w:jc w:val="both"/>
            </w:pPr>
            <w:r>
              <w:rPr>
                <w:rFonts w:ascii="Times New Roman"/>
                <w:b w:val="false"/>
                <w:i w:val="false"/>
                <w:color w:val="000000"/>
                <w:sz w:val="20"/>
              </w:rPr>
              <w:t>
Уровень образования:</w:t>
            </w:r>
          </w:p>
          <w:bookmarkEnd w:id="205"/>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06"/>
          <w:p>
            <w:pPr>
              <w:spacing w:after="20"/>
              <w:ind w:left="20"/>
              <w:jc w:val="both"/>
            </w:pPr>
            <w:r>
              <w:rPr>
                <w:rFonts w:ascii="Times New Roman"/>
                <w:b w:val="false"/>
                <w:i w:val="false"/>
                <w:color w:val="000000"/>
                <w:sz w:val="20"/>
              </w:rPr>
              <w:t>
Специальность:</w:t>
            </w:r>
          </w:p>
          <w:bookmarkEnd w:id="206"/>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месяцев в сфере отделочных штукатурных и декоративных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7123-0-014 Штукатур, сухая штукатурка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сухих строительных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основных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07"/>
          <w:p>
            <w:pPr>
              <w:spacing w:after="20"/>
              <w:ind w:left="20"/>
              <w:jc w:val="both"/>
            </w:pPr>
            <w:r>
              <w:rPr>
                <w:rFonts w:ascii="Times New Roman"/>
                <w:b w:val="false"/>
                <w:i w:val="false"/>
                <w:color w:val="000000"/>
                <w:sz w:val="20"/>
              </w:rPr>
              <w:t>
Трудовая функция 1:</w:t>
            </w:r>
          </w:p>
          <w:bookmarkEnd w:id="207"/>
          <w:p>
            <w:pPr>
              <w:spacing w:after="20"/>
              <w:ind w:left="20"/>
              <w:jc w:val="both"/>
            </w:pPr>
            <w:r>
              <w:rPr>
                <w:rFonts w:ascii="Times New Roman"/>
                <w:b w:val="false"/>
                <w:i w:val="false"/>
                <w:color w:val="000000"/>
                <w:sz w:val="20"/>
              </w:rPr>
              <w:t>
Выполнение основных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08"/>
          <w:p>
            <w:pPr>
              <w:spacing w:after="20"/>
              <w:ind w:left="20"/>
              <w:jc w:val="both"/>
            </w:pPr>
            <w:r>
              <w:rPr>
                <w:rFonts w:ascii="Times New Roman"/>
                <w:b w:val="false"/>
                <w:i w:val="false"/>
                <w:color w:val="000000"/>
                <w:sz w:val="20"/>
              </w:rPr>
              <w:t>
Навык 1:</w:t>
            </w:r>
          </w:p>
          <w:bookmarkEnd w:id="208"/>
          <w:p>
            <w:pPr>
              <w:spacing w:after="20"/>
              <w:ind w:left="20"/>
              <w:jc w:val="both"/>
            </w:pPr>
            <w:r>
              <w:rPr>
                <w:rFonts w:ascii="Times New Roman"/>
                <w:b w:val="false"/>
                <w:i w:val="false"/>
                <w:color w:val="000000"/>
                <w:sz w:val="20"/>
              </w:rPr>
              <w:t>
Монтаж каркасов, обшивка отделочными листовыми материалами.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09"/>
          <w:p>
            <w:pPr>
              <w:spacing w:after="20"/>
              <w:ind w:left="20"/>
              <w:jc w:val="both"/>
            </w:pPr>
            <w:r>
              <w:rPr>
                <w:rFonts w:ascii="Times New Roman"/>
                <w:b w:val="false"/>
                <w:i w:val="false"/>
                <w:color w:val="000000"/>
                <w:sz w:val="20"/>
              </w:rPr>
              <w:t>
Умения:</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Владеть способами и приемами монтажа каркасов (металлических, деревянных);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раскрой материалов для монтажа каркасов;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обрамление дверных, оконных и других проемов;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правила установки крепежных и соединительных элементов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монтаж элементов металлического и деревянного каркасов;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Производить укладку звукотеплоизоляционных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Владеть способами и приемами раскроя и обшивки каркасов отделочными листовыми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Производить раскрой отделочных листовых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Устанавливать отделочные листовые материалы в проектное положение;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Выполнять устройство дверных, оконных и других проемов и осуществлять их заполнение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Приготавливать шпаклевочные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12. Шпаклевать стыки и места сопряжений;</w:t>
            </w:r>
          </w:p>
          <w:p>
            <w:pPr>
              <w:spacing w:after="20"/>
              <w:ind w:left="20"/>
              <w:jc w:val="both"/>
            </w:pPr>
            <w:r>
              <w:rPr>
                <w:rFonts w:ascii="Times New Roman"/>
                <w:b w:val="false"/>
                <w:i w:val="false"/>
                <w:color w:val="000000"/>
                <w:sz w:val="20"/>
              </w:rPr>
              <w:t>
13. Соблюдать требования охраны труда и противопожарной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10"/>
          <w:p>
            <w:pPr>
              <w:spacing w:after="20"/>
              <w:ind w:left="20"/>
              <w:jc w:val="both"/>
            </w:pPr>
            <w:r>
              <w:rPr>
                <w:rFonts w:ascii="Times New Roman"/>
                <w:b w:val="false"/>
                <w:i w:val="false"/>
                <w:color w:val="000000"/>
                <w:sz w:val="20"/>
              </w:rPr>
              <w:t>
Знания:</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приемы монтажа каркасов (металлических, деревянных);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Приемы работы с материалами и инструментами, используемыми при монтаже каркасов;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Особенности установки навесного 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разметки пространственного положения каркасов;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и способы раскроя элементов металлического и деревянного каркасов;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требования к монтажу каркасов;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Приемы работы с отделочными листовыми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Правила и приемы приготовления шпаклевочных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Требования к подготовке оснований для шпаклевочных работ;</w:t>
            </w:r>
          </w:p>
          <w:p>
            <w:pPr>
              <w:spacing w:after="20"/>
              <w:ind w:left="20"/>
              <w:jc w:val="both"/>
            </w:pPr>
            <w:r>
              <w:rPr>
                <w:rFonts w:ascii="Times New Roman"/>
                <w:b w:val="false"/>
                <w:i w:val="false"/>
                <w:color w:val="000000"/>
                <w:sz w:val="20"/>
              </w:rPr>
              <w:t>
10. Инструкции по охране труда и противопожарной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11"/>
          <w:p>
            <w:pPr>
              <w:spacing w:after="20"/>
              <w:ind w:left="20"/>
              <w:jc w:val="both"/>
            </w:pPr>
            <w:r>
              <w:rPr>
                <w:rFonts w:ascii="Times New Roman"/>
                <w:b w:val="false"/>
                <w:i w:val="false"/>
                <w:color w:val="000000"/>
                <w:sz w:val="20"/>
              </w:rPr>
              <w:t>
Навык 2:</w:t>
            </w:r>
          </w:p>
          <w:bookmarkEnd w:id="211"/>
          <w:p>
            <w:pPr>
              <w:spacing w:after="20"/>
              <w:ind w:left="20"/>
              <w:jc w:val="both"/>
            </w:pPr>
            <w:r>
              <w:rPr>
                <w:rFonts w:ascii="Times New Roman"/>
                <w:b w:val="false"/>
                <w:i w:val="false"/>
                <w:color w:val="000000"/>
                <w:sz w:val="20"/>
              </w:rPr>
              <w:t>
Раскрой и монтаж пазогребневых плит.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12"/>
          <w:p>
            <w:pPr>
              <w:spacing w:after="20"/>
              <w:ind w:left="20"/>
              <w:jc w:val="both"/>
            </w:pPr>
            <w:r>
              <w:rPr>
                <w:rFonts w:ascii="Times New Roman"/>
                <w:b w:val="false"/>
                <w:i w:val="false"/>
                <w:color w:val="000000"/>
                <w:sz w:val="20"/>
              </w:rPr>
              <w:t>
Умения:</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Владеть способами и приемами раскроя и монтажа пазогребневых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раскроя пазогребневых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Устанавливать пазогребневые плиты в соответствии с технологией 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Приготавливать шпаклевочные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5. Шпаклевать стыки (швы), места установки шурупов (винтов) и места сопряжения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Шлифовать швы после шпаклевания;</w:t>
            </w:r>
          </w:p>
          <w:p>
            <w:pPr>
              <w:spacing w:after="20"/>
              <w:ind w:left="20"/>
              <w:jc w:val="both"/>
            </w:pPr>
            <w:r>
              <w:rPr>
                <w:rFonts w:ascii="Times New Roman"/>
                <w:b w:val="false"/>
                <w:i w:val="false"/>
                <w:color w:val="000000"/>
                <w:sz w:val="20"/>
              </w:rPr>
              <w:t>
7. Соблюдать требования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13"/>
          <w:p>
            <w:pPr>
              <w:spacing w:after="20"/>
              <w:ind w:left="20"/>
              <w:jc w:val="both"/>
            </w:pPr>
            <w:r>
              <w:rPr>
                <w:rFonts w:ascii="Times New Roman"/>
                <w:b w:val="false"/>
                <w:i w:val="false"/>
                <w:color w:val="000000"/>
                <w:sz w:val="20"/>
              </w:rPr>
              <w:t>
Знания:</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Приемы работы с пазогребневыми плитами;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 особенности раскроя пазогребневых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монтажа пазогребневых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Нормативы расхода применяемых материалов и нормы времени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и приемы приготовления шпаклевочных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к подготовке оснований для финишной отделки;</w:t>
            </w:r>
          </w:p>
          <w:p>
            <w:pPr>
              <w:spacing w:after="20"/>
              <w:ind w:left="20"/>
              <w:jc w:val="both"/>
            </w:pPr>
            <w:r>
              <w:rPr>
                <w:rFonts w:ascii="Times New Roman"/>
                <w:b w:val="false"/>
                <w:i w:val="false"/>
                <w:color w:val="000000"/>
                <w:sz w:val="20"/>
              </w:rPr>
              <w:t>
7. Инструкции по охране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14"/>
          <w:p>
            <w:pPr>
              <w:spacing w:after="20"/>
              <w:ind w:left="20"/>
              <w:jc w:val="both"/>
            </w:pPr>
            <w:r>
              <w:rPr>
                <w:rFonts w:ascii="Times New Roman"/>
                <w:b w:val="false"/>
                <w:i w:val="false"/>
                <w:color w:val="000000"/>
                <w:sz w:val="20"/>
              </w:rPr>
              <w:t>
Навык 3:</w:t>
            </w:r>
          </w:p>
          <w:bookmarkEnd w:id="214"/>
          <w:p>
            <w:pPr>
              <w:spacing w:after="20"/>
              <w:ind w:left="20"/>
              <w:jc w:val="both"/>
            </w:pPr>
            <w:r>
              <w:rPr>
                <w:rFonts w:ascii="Times New Roman"/>
                <w:b w:val="false"/>
                <w:i w:val="false"/>
                <w:color w:val="000000"/>
                <w:sz w:val="20"/>
              </w:rPr>
              <w:t>
Устройство полов из самонивелирующихся смесей.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15"/>
          <w:p>
            <w:pPr>
              <w:spacing w:after="20"/>
              <w:ind w:left="20"/>
              <w:jc w:val="both"/>
            </w:pPr>
            <w:r>
              <w:rPr>
                <w:rFonts w:ascii="Times New Roman"/>
                <w:b w:val="false"/>
                <w:i w:val="false"/>
                <w:color w:val="000000"/>
                <w:sz w:val="20"/>
              </w:rPr>
              <w:t>
Умения:</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Владеть технологией выполнения работ по устройству полов из самонивелирующихся смесей ручным и механизированным способами;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требования к установке маячковых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специализированные технические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Готовить растворные смеси;</w:t>
            </w:r>
          </w:p>
          <w:p>
            <w:pPr>
              <w:spacing w:after="20"/>
              <w:ind w:left="20"/>
              <w:jc w:val="both"/>
            </w:pPr>
            <w:r>
              <w:rPr>
                <w:rFonts w:ascii="Times New Roman"/>
                <w:b w:val="false"/>
                <w:i w:val="false"/>
                <w:color w:val="000000"/>
                <w:sz w:val="20"/>
              </w:rPr>
              <w:t>
5. Соблюдать требования к основанию пола под финишное покрытие.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16"/>
          <w:p>
            <w:pPr>
              <w:spacing w:after="20"/>
              <w:ind w:left="20"/>
              <w:jc w:val="both"/>
            </w:pPr>
            <w:r>
              <w:rPr>
                <w:rFonts w:ascii="Times New Roman"/>
                <w:b w:val="false"/>
                <w:i w:val="false"/>
                <w:color w:val="000000"/>
                <w:sz w:val="20"/>
              </w:rPr>
              <w:t>
Знания:</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приемы работы с сухими строительными смесями;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установки маячковых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Нормативы расхода применяемых материалов и нормы времени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Особенности выполнения работ механизированным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эксплуатации специализированных технических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приготовления растворных смесей;</w:t>
            </w:r>
          </w:p>
          <w:p>
            <w:pPr>
              <w:spacing w:after="20"/>
              <w:ind w:left="20"/>
              <w:jc w:val="both"/>
            </w:pPr>
            <w:r>
              <w:rPr>
                <w:rFonts w:ascii="Times New Roman"/>
                <w:b w:val="false"/>
                <w:i w:val="false"/>
                <w:color w:val="000000"/>
                <w:sz w:val="20"/>
              </w:rPr>
              <w:t>
7. Требования к основанию пола под финишное покрытие.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17"/>
          <w:p>
            <w:pPr>
              <w:spacing w:after="20"/>
              <w:ind w:left="20"/>
              <w:jc w:val="both"/>
            </w:pPr>
            <w:r>
              <w:rPr>
                <w:rFonts w:ascii="Times New Roman"/>
                <w:b w:val="false"/>
                <w:i w:val="false"/>
                <w:color w:val="000000"/>
                <w:sz w:val="20"/>
              </w:rPr>
              <w:t>
Навык 4:</w:t>
            </w:r>
          </w:p>
          <w:bookmarkEnd w:id="217"/>
          <w:p>
            <w:pPr>
              <w:spacing w:after="20"/>
              <w:ind w:left="20"/>
              <w:jc w:val="both"/>
            </w:pPr>
            <w:r>
              <w:rPr>
                <w:rFonts w:ascii="Times New Roman"/>
                <w:b w:val="false"/>
                <w:i w:val="false"/>
                <w:color w:val="000000"/>
                <w:sz w:val="20"/>
              </w:rPr>
              <w:t>
Монтаж сухих сборных оснований пола.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18"/>
          <w:p>
            <w:pPr>
              <w:spacing w:after="20"/>
              <w:ind w:left="20"/>
              <w:jc w:val="both"/>
            </w:pPr>
            <w:r>
              <w:rPr>
                <w:rFonts w:ascii="Times New Roman"/>
                <w:b w:val="false"/>
                <w:i w:val="false"/>
                <w:color w:val="000000"/>
                <w:sz w:val="20"/>
              </w:rPr>
              <w:t>
Умения:</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раскрой гипсоволокнистых листов и элементов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работы по нивелированию сухой засыпки;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Укладывать элементы сухих сборных оснований пола в соответствии с технологией 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Рационально расходовать применяемые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правила установки крепежных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Готовить шпаклевочные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7. Шпаклевать стыки (швы), места установки шурупов (винтов) и места сопряжения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Шлифовать поверхность после шпаклевания;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Соблюдать нормы затрат материальных ресурсов;</w:t>
            </w:r>
          </w:p>
          <w:p>
            <w:pPr>
              <w:spacing w:after="20"/>
              <w:ind w:left="20"/>
              <w:jc w:val="both"/>
            </w:pPr>
            <w:r>
              <w:rPr>
                <w:rFonts w:ascii="Times New Roman"/>
                <w:b w:val="false"/>
                <w:i w:val="false"/>
                <w:color w:val="000000"/>
                <w:sz w:val="20"/>
              </w:rPr>
              <w:t>
10. Соблюдать требования к основанию пола под финишное покрытие.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19"/>
          <w:p>
            <w:pPr>
              <w:spacing w:after="20"/>
              <w:ind w:left="20"/>
              <w:jc w:val="both"/>
            </w:pPr>
            <w:r>
              <w:rPr>
                <w:rFonts w:ascii="Times New Roman"/>
                <w:b w:val="false"/>
                <w:i w:val="false"/>
                <w:color w:val="000000"/>
                <w:sz w:val="20"/>
              </w:rPr>
              <w:t>
Знания:</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монтажа сухих сборных оснований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Особенности выполнения работ в помещениях с разными влажностными режимами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способы выполнения шпаклевочных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Нормативы расхода применяемых материалов и нормы времени выполнения работ;</w:t>
            </w:r>
          </w:p>
          <w:p>
            <w:pPr>
              <w:spacing w:after="20"/>
              <w:ind w:left="20"/>
              <w:jc w:val="both"/>
            </w:pPr>
            <w:r>
              <w:rPr>
                <w:rFonts w:ascii="Times New Roman"/>
                <w:b w:val="false"/>
                <w:i w:val="false"/>
                <w:color w:val="000000"/>
                <w:sz w:val="20"/>
              </w:rPr>
              <w:t>
5. Требования к основанию пола под финишное покрытие.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20"/>
          <w:p>
            <w:pPr>
              <w:spacing w:after="20"/>
              <w:ind w:left="20"/>
              <w:jc w:val="both"/>
            </w:pPr>
            <w:r>
              <w:rPr>
                <w:rFonts w:ascii="Times New Roman"/>
                <w:b w:val="false"/>
                <w:i w:val="false"/>
                <w:color w:val="000000"/>
                <w:sz w:val="20"/>
              </w:rPr>
              <w:t>
Самостоятельность и ответственность</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сухим строительным работам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"Специалист по сухим строительным работам":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сухим строительным работам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21"/>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21"/>
          <w:p>
            <w:pPr>
              <w:spacing w:after="20"/>
              <w:ind w:left="20"/>
              <w:jc w:val="both"/>
            </w:pPr>
            <w:r>
              <w:rPr>
                <w:rFonts w:ascii="Times New Roman"/>
                <w:b w:val="false"/>
                <w:i w:val="false"/>
                <w:color w:val="000000"/>
                <w:sz w:val="20"/>
              </w:rPr>
              <w:t xml:space="preserve">
Штукатур,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22"/>
          <w:p>
            <w:pPr>
              <w:spacing w:after="20"/>
              <w:ind w:left="20"/>
              <w:jc w:val="both"/>
            </w:pPr>
            <w:r>
              <w:rPr>
                <w:rFonts w:ascii="Times New Roman"/>
                <w:b w:val="false"/>
                <w:i w:val="false"/>
                <w:color w:val="000000"/>
                <w:sz w:val="20"/>
              </w:rPr>
              <w:t>
Уровень образования:</w:t>
            </w:r>
          </w:p>
          <w:bookmarkEnd w:id="222"/>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23"/>
          <w:p>
            <w:pPr>
              <w:spacing w:after="20"/>
              <w:ind w:left="20"/>
              <w:jc w:val="both"/>
            </w:pPr>
            <w:r>
              <w:rPr>
                <w:rFonts w:ascii="Times New Roman"/>
                <w:b w:val="false"/>
                <w:i w:val="false"/>
                <w:color w:val="000000"/>
                <w:sz w:val="20"/>
              </w:rPr>
              <w:t>
Специальность:</w:t>
            </w:r>
          </w:p>
          <w:bookmarkEnd w:id="223"/>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месяцев в сфере отделочных штукатурных и декоративных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7123-0-014 Штукатур, сухая штукатурка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сухих строительных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дополнительных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24"/>
          <w:p>
            <w:pPr>
              <w:spacing w:after="20"/>
              <w:ind w:left="20"/>
              <w:jc w:val="both"/>
            </w:pPr>
            <w:r>
              <w:rPr>
                <w:rFonts w:ascii="Times New Roman"/>
                <w:b w:val="false"/>
                <w:i w:val="false"/>
                <w:color w:val="000000"/>
                <w:sz w:val="20"/>
              </w:rPr>
              <w:t>
Трудовая функция 1:</w:t>
            </w:r>
          </w:p>
          <w:bookmarkEnd w:id="224"/>
          <w:p>
            <w:pPr>
              <w:spacing w:after="20"/>
              <w:ind w:left="20"/>
              <w:jc w:val="both"/>
            </w:pPr>
            <w:r>
              <w:rPr>
                <w:rFonts w:ascii="Times New Roman"/>
                <w:b w:val="false"/>
                <w:i w:val="false"/>
                <w:color w:val="000000"/>
                <w:sz w:val="20"/>
              </w:rPr>
              <w:t>
Выполнение дополнительных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25"/>
          <w:p>
            <w:pPr>
              <w:spacing w:after="20"/>
              <w:ind w:left="20"/>
              <w:jc w:val="both"/>
            </w:pPr>
            <w:r>
              <w:rPr>
                <w:rFonts w:ascii="Times New Roman"/>
                <w:b w:val="false"/>
                <w:i w:val="false"/>
                <w:color w:val="000000"/>
                <w:sz w:val="20"/>
              </w:rPr>
              <w:t>
Навык 1:</w:t>
            </w:r>
          </w:p>
          <w:bookmarkEnd w:id="225"/>
          <w:p>
            <w:pPr>
              <w:spacing w:after="20"/>
              <w:ind w:left="20"/>
              <w:jc w:val="both"/>
            </w:pPr>
            <w:r>
              <w:rPr>
                <w:rFonts w:ascii="Times New Roman"/>
                <w:b w:val="false"/>
                <w:i w:val="false"/>
                <w:color w:val="000000"/>
                <w:sz w:val="20"/>
              </w:rPr>
              <w:t>
Устройство бескаркасных облицовок.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26"/>
          <w:p>
            <w:pPr>
              <w:spacing w:after="20"/>
              <w:ind w:left="20"/>
              <w:jc w:val="both"/>
            </w:pPr>
            <w:r>
              <w:rPr>
                <w:rFonts w:ascii="Times New Roman"/>
                <w:b w:val="false"/>
                <w:i w:val="false"/>
                <w:color w:val="000000"/>
                <w:sz w:val="20"/>
              </w:rPr>
              <w:t>
Умения:</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Владеть приемами установки листовых материалов на клеящем составе;</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листовые материалы в проектное положение;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раскрой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нормы затрат материальных ресурсов и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Готовить шпаклевочные и клеевые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6. Шпаклевать стыки (швы), места установки шурупов (винтов) и места сопряжения конструкций;</w:t>
            </w:r>
          </w:p>
          <w:p>
            <w:pPr>
              <w:spacing w:after="20"/>
              <w:ind w:left="20"/>
              <w:jc w:val="both"/>
            </w:pPr>
            <w:r>
              <w:rPr>
                <w:rFonts w:ascii="Times New Roman"/>
                <w:b w:val="false"/>
                <w:i w:val="false"/>
                <w:color w:val="000000"/>
                <w:sz w:val="20"/>
              </w:rPr>
              <w:t>
7. Выполнять работы в помещениях с повышенной и высокой влажностью.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27"/>
          <w:p>
            <w:pPr>
              <w:spacing w:after="20"/>
              <w:ind w:left="20"/>
              <w:jc w:val="both"/>
            </w:pPr>
            <w:r>
              <w:rPr>
                <w:rFonts w:ascii="Times New Roman"/>
                <w:b w:val="false"/>
                <w:i w:val="false"/>
                <w:color w:val="000000"/>
                <w:sz w:val="20"/>
              </w:rPr>
              <w:t>
Знания:</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особенности устройства бескаркасных облицовок;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приемы работы с клеевыми и шпаклевочными смесями;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Нормативы расхода применяемых материалов и нормы времени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Особенности выполнения работ в помещениях с повышенной и высокой влажностью;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приготовления клеевых и шпаклевочных смесей;</w:t>
            </w:r>
          </w:p>
          <w:p>
            <w:pPr>
              <w:spacing w:after="20"/>
              <w:ind w:left="20"/>
              <w:jc w:val="both"/>
            </w:pPr>
            <w:r>
              <w:rPr>
                <w:rFonts w:ascii="Times New Roman"/>
                <w:b w:val="false"/>
                <w:i w:val="false"/>
                <w:color w:val="000000"/>
                <w:sz w:val="20"/>
              </w:rPr>
              <w:t>
6. Требования к подготовке поверхностей для шпаклевочных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28"/>
          <w:p>
            <w:pPr>
              <w:spacing w:after="20"/>
              <w:ind w:left="20"/>
              <w:jc w:val="both"/>
            </w:pPr>
            <w:r>
              <w:rPr>
                <w:rFonts w:ascii="Times New Roman"/>
                <w:b w:val="false"/>
                <w:i w:val="false"/>
                <w:color w:val="000000"/>
                <w:sz w:val="20"/>
              </w:rPr>
              <w:t>
Навык 2:</w:t>
            </w:r>
          </w:p>
          <w:bookmarkEnd w:id="228"/>
          <w:p>
            <w:pPr>
              <w:spacing w:after="20"/>
              <w:ind w:left="20"/>
              <w:jc w:val="both"/>
            </w:pPr>
            <w:r>
              <w:rPr>
                <w:rFonts w:ascii="Times New Roman"/>
                <w:b w:val="false"/>
                <w:i w:val="false"/>
                <w:color w:val="000000"/>
                <w:sz w:val="20"/>
              </w:rPr>
              <w:t>
Выполнение штукатурных работ с использованием сухих строительных смесей.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29"/>
          <w:p>
            <w:pPr>
              <w:spacing w:after="20"/>
              <w:ind w:left="20"/>
              <w:jc w:val="both"/>
            </w:pPr>
            <w:r>
              <w:rPr>
                <w:rFonts w:ascii="Times New Roman"/>
                <w:b w:val="false"/>
                <w:i w:val="false"/>
                <w:color w:val="000000"/>
                <w:sz w:val="20"/>
              </w:rPr>
              <w:t>
Умения:</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Владеть приемами и способами выполнения внутренних и наружных штукатурных работ ручным и механизированным способами;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Готовить штукатурные растворные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правила эксплуатации специализированного механического и электрического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нормы затрат материальных ресурсов и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Учитывать особенности обрабатываемой поверхности;</w:t>
            </w:r>
          </w:p>
          <w:p>
            <w:pPr>
              <w:spacing w:after="20"/>
              <w:ind w:left="20"/>
              <w:jc w:val="both"/>
            </w:pPr>
            <w:r>
              <w:rPr>
                <w:rFonts w:ascii="Times New Roman"/>
                <w:b w:val="false"/>
                <w:i w:val="false"/>
                <w:color w:val="000000"/>
                <w:sz w:val="20"/>
              </w:rPr>
              <w:t>
6. Соблюдать требования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30"/>
          <w:p>
            <w:pPr>
              <w:spacing w:after="20"/>
              <w:ind w:left="20"/>
              <w:jc w:val="both"/>
            </w:pPr>
            <w:r>
              <w:rPr>
                <w:rFonts w:ascii="Times New Roman"/>
                <w:b w:val="false"/>
                <w:i w:val="false"/>
                <w:color w:val="000000"/>
                <w:sz w:val="20"/>
              </w:rPr>
              <w:t>
Знания:</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выполнения внутренних и наружных штукатурных работ ручным и механизированным способами;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приемы работы с сухими строительными смесями;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эксплуатации строительных машин и оборудования, применяемых при производстве отделочных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Особенности выполнения работ в помещениях с разными влажностными режимами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к подготовке поверхностей под финишную отделку;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Нормативы расхода применяемых материалов и нормы времени выполнения работ;</w:t>
            </w:r>
          </w:p>
          <w:p>
            <w:pPr>
              <w:spacing w:after="20"/>
              <w:ind w:left="20"/>
              <w:jc w:val="both"/>
            </w:pPr>
            <w:r>
              <w:rPr>
                <w:rFonts w:ascii="Times New Roman"/>
                <w:b w:val="false"/>
                <w:i w:val="false"/>
                <w:color w:val="000000"/>
                <w:sz w:val="20"/>
              </w:rPr>
              <w:t>
7. Инструкции по охране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31"/>
          <w:p>
            <w:pPr>
              <w:spacing w:after="20"/>
              <w:ind w:left="20"/>
              <w:jc w:val="both"/>
            </w:pPr>
            <w:r>
              <w:rPr>
                <w:rFonts w:ascii="Times New Roman"/>
                <w:b w:val="false"/>
                <w:i w:val="false"/>
                <w:color w:val="000000"/>
                <w:sz w:val="20"/>
              </w:rPr>
              <w:t>
Самостоятельность и ответственность</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"Штукатур, наружные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 наружные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3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32"/>
          <w:p>
            <w:pPr>
              <w:spacing w:after="20"/>
              <w:ind w:left="20"/>
              <w:jc w:val="both"/>
            </w:pPr>
            <w:r>
              <w:rPr>
                <w:rFonts w:ascii="Times New Roman"/>
                <w:b w:val="false"/>
                <w:i w:val="false"/>
                <w:color w:val="000000"/>
                <w:sz w:val="20"/>
              </w:rPr>
              <w:t xml:space="preserve">
Штукатур,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33"/>
          <w:p>
            <w:pPr>
              <w:spacing w:after="20"/>
              <w:ind w:left="20"/>
              <w:jc w:val="both"/>
            </w:pPr>
            <w:r>
              <w:rPr>
                <w:rFonts w:ascii="Times New Roman"/>
                <w:b w:val="false"/>
                <w:i w:val="false"/>
                <w:color w:val="000000"/>
                <w:sz w:val="20"/>
              </w:rPr>
              <w:t>
Уровень образования:</w:t>
            </w:r>
          </w:p>
          <w:bookmarkEnd w:id="233"/>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34"/>
          <w:p>
            <w:pPr>
              <w:spacing w:after="20"/>
              <w:ind w:left="20"/>
              <w:jc w:val="both"/>
            </w:pPr>
            <w:r>
              <w:rPr>
                <w:rFonts w:ascii="Times New Roman"/>
                <w:b w:val="false"/>
                <w:i w:val="false"/>
                <w:color w:val="000000"/>
                <w:sz w:val="20"/>
              </w:rPr>
              <w:t>
Специальность:</w:t>
            </w:r>
          </w:p>
          <w:bookmarkEnd w:id="23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35"/>
          <w:p>
            <w:pPr>
              <w:spacing w:after="20"/>
              <w:ind w:left="20"/>
              <w:jc w:val="both"/>
            </w:pPr>
            <w:r>
              <w:rPr>
                <w:rFonts w:ascii="Times New Roman"/>
                <w:b w:val="false"/>
                <w:i w:val="false"/>
                <w:color w:val="000000"/>
                <w:sz w:val="20"/>
              </w:rPr>
              <w:t>
Квалификация:</w:t>
            </w:r>
          </w:p>
          <w:bookmarkEnd w:id="23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месяцев в сфере отделочных штукатурных и декоративных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7123-0-009 Штукатур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подготовительных работ при оштукатуривании поверхностей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Подготовительные работы по оштукатуриванию поверхностей зданий и сооружений вручную и механизированным способом.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36"/>
          <w:p>
            <w:pPr>
              <w:spacing w:after="20"/>
              <w:ind w:left="20"/>
              <w:jc w:val="both"/>
            </w:pPr>
            <w:r>
              <w:rPr>
                <w:rFonts w:ascii="Times New Roman"/>
                <w:b w:val="false"/>
                <w:i w:val="false"/>
                <w:color w:val="000000"/>
                <w:sz w:val="20"/>
              </w:rPr>
              <w:t>
Трудовая функция 1:</w:t>
            </w:r>
          </w:p>
          <w:bookmarkEnd w:id="236"/>
          <w:p>
            <w:pPr>
              <w:spacing w:after="20"/>
              <w:ind w:left="20"/>
              <w:jc w:val="both"/>
            </w:pPr>
            <w:r>
              <w:rPr>
                <w:rFonts w:ascii="Times New Roman"/>
                <w:b w:val="false"/>
                <w:i w:val="false"/>
                <w:color w:val="000000"/>
                <w:sz w:val="20"/>
              </w:rPr>
              <w:t>
Оштукатуривание поверхностей зданий и сооружений вручную и механизированным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37"/>
          <w:p>
            <w:pPr>
              <w:spacing w:after="20"/>
              <w:ind w:left="20"/>
              <w:jc w:val="both"/>
            </w:pPr>
            <w:r>
              <w:rPr>
                <w:rFonts w:ascii="Times New Roman"/>
                <w:b w:val="false"/>
                <w:i w:val="false"/>
                <w:color w:val="000000"/>
                <w:sz w:val="20"/>
              </w:rPr>
              <w:t>
Навык 1:</w:t>
            </w:r>
          </w:p>
          <w:bookmarkEnd w:id="237"/>
          <w:p>
            <w:pPr>
              <w:spacing w:after="20"/>
              <w:ind w:left="20"/>
              <w:jc w:val="both"/>
            </w:pPr>
            <w:r>
              <w:rPr>
                <w:rFonts w:ascii="Times New Roman"/>
                <w:b w:val="false"/>
                <w:i w:val="false"/>
                <w:color w:val="000000"/>
                <w:sz w:val="20"/>
              </w:rPr>
              <w:t>
Подготовка поверхностей под оштукатуривание.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38"/>
          <w:p>
            <w:pPr>
              <w:spacing w:after="20"/>
              <w:ind w:left="20"/>
              <w:jc w:val="both"/>
            </w:pPr>
            <w:r>
              <w:rPr>
                <w:rFonts w:ascii="Times New Roman"/>
                <w:b w:val="false"/>
                <w:i w:val="false"/>
                <w:color w:val="000000"/>
                <w:sz w:val="20"/>
              </w:rPr>
              <w:t>
Умения:</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Провешивать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Очищать, обеспыливать, грунтовать поверхности, наносить обрызг;</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насечки, устанавливать штукатурные сетки, устанавливать штукатурные и рустовочные профили, устанавливать закладную арматуру, расшивать швы;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электрифицированное и ручное оборудование и инструмент;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средства индивидуальной защиты;</w:t>
            </w:r>
          </w:p>
          <w:p>
            <w:pPr>
              <w:spacing w:after="20"/>
              <w:ind w:left="20"/>
              <w:jc w:val="both"/>
            </w:pPr>
            <w:r>
              <w:rPr>
                <w:rFonts w:ascii="Times New Roman"/>
                <w:b w:val="false"/>
                <w:i w:val="false"/>
                <w:color w:val="000000"/>
                <w:sz w:val="20"/>
              </w:rPr>
              <w:t>
6. Монтировать простые конструкции строительных лесов и подмостей.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39"/>
          <w:p>
            <w:pPr>
              <w:spacing w:after="20"/>
              <w:ind w:left="20"/>
              <w:jc w:val="both"/>
            </w:pPr>
            <w:r>
              <w:rPr>
                <w:rFonts w:ascii="Times New Roman"/>
                <w:b w:val="false"/>
                <w:i w:val="false"/>
                <w:color w:val="000000"/>
                <w:sz w:val="20"/>
              </w:rPr>
              <w:t>
Знания:</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определения отклонений по вертикали и горизонтали простых и сложных поверхностей, виды и назначения грунтовок;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подготовки поверхностей под различные виды штукатурок;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Методика диагностики состояния поверхности основания;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установки штукатурных и рустовочньгх профилей, сеток, закладной арматуры и технология расшивки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и правила применения используемого инструмента и приспособлений;</w:t>
            </w:r>
          </w:p>
          <w:p>
            <w:pPr>
              <w:spacing w:after="20"/>
              <w:ind w:left="20"/>
              <w:jc w:val="both"/>
            </w:pPr>
            <w:r>
              <w:rPr>
                <w:rFonts w:ascii="Times New Roman"/>
                <w:b w:val="false"/>
                <w:i w:val="false"/>
                <w:color w:val="000000"/>
                <w:sz w:val="20"/>
              </w:rPr>
              <w:t>
6. Правила применения средств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40"/>
          <w:p>
            <w:pPr>
              <w:spacing w:after="20"/>
              <w:ind w:left="20"/>
              <w:jc w:val="both"/>
            </w:pPr>
            <w:r>
              <w:rPr>
                <w:rFonts w:ascii="Times New Roman"/>
                <w:b w:val="false"/>
                <w:i w:val="false"/>
                <w:color w:val="000000"/>
                <w:sz w:val="20"/>
              </w:rPr>
              <w:t>
Навык 2:</w:t>
            </w:r>
          </w:p>
          <w:bookmarkEnd w:id="240"/>
          <w:p>
            <w:pPr>
              <w:spacing w:after="20"/>
              <w:ind w:left="20"/>
              <w:jc w:val="both"/>
            </w:pPr>
            <w:r>
              <w:rPr>
                <w:rFonts w:ascii="Times New Roman"/>
                <w:b w:val="false"/>
                <w:i w:val="false"/>
                <w:color w:val="000000"/>
                <w:sz w:val="20"/>
              </w:rPr>
              <w:t>
Приготовление штукатурных растворов и смесей.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41"/>
          <w:p>
            <w:pPr>
              <w:spacing w:after="20"/>
              <w:ind w:left="20"/>
              <w:jc w:val="both"/>
            </w:pPr>
            <w:r>
              <w:rPr>
                <w:rFonts w:ascii="Times New Roman"/>
                <w:b w:val="false"/>
                <w:i w:val="false"/>
                <w:color w:val="000000"/>
                <w:sz w:val="20"/>
              </w:rPr>
              <w:t>
Умения:</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Транспортировать и складировать компоненты штукатурных растворов и сухих строительных смесей;</w:t>
            </w:r>
          </w:p>
          <w:p>
            <w:pPr>
              <w:spacing w:after="20"/>
              <w:ind w:left="20"/>
              <w:jc w:val="both"/>
            </w:pPr>
            <w:r>
              <w:rPr>
                <w:rFonts w:ascii="Times New Roman"/>
                <w:b w:val="false"/>
                <w:i w:val="false"/>
                <w:color w:val="000000"/>
                <w:sz w:val="20"/>
              </w:rPr>
              <w:t>
2. Производить дозировку компонентов штукатурных растворов и сухих строительных смесей в соответствии с заданной рецептурой.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42"/>
          <w:p>
            <w:pPr>
              <w:spacing w:after="20"/>
              <w:ind w:left="20"/>
              <w:jc w:val="both"/>
            </w:pPr>
            <w:r>
              <w:rPr>
                <w:rFonts w:ascii="Times New Roman"/>
                <w:b w:val="false"/>
                <w:i w:val="false"/>
                <w:color w:val="000000"/>
                <w:sz w:val="20"/>
              </w:rPr>
              <w:t>
Знания:</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Перемешивание компонентов штукатурных растворов и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Применение электрифицированного и ручного оборудования и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Составы штукатурок и растворов специального назначения и способы дозирования их компонентов;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перемешивания штукатурных растворов и сухих строительных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и правила применения используемого инструмента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транспортировки, складирования и хранения компонентов штукатурных растворов и сухих строительных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применения средств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Применять электрифицированное и ручное оборудование и инструмент;</w:t>
            </w:r>
          </w:p>
          <w:p>
            <w:pPr>
              <w:spacing w:after="20"/>
              <w:ind w:left="20"/>
              <w:jc w:val="both"/>
            </w:pPr>
            <w:r>
              <w:rPr>
                <w:rFonts w:ascii="Times New Roman"/>
                <w:b w:val="false"/>
                <w:i w:val="false"/>
                <w:color w:val="000000"/>
                <w:sz w:val="20"/>
              </w:rPr>
              <w:t>
9. Применять средства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43"/>
          <w:p>
            <w:pPr>
              <w:spacing w:after="20"/>
              <w:ind w:left="20"/>
              <w:jc w:val="both"/>
            </w:pPr>
            <w:r>
              <w:rPr>
                <w:rFonts w:ascii="Times New Roman"/>
                <w:b w:val="false"/>
                <w:i w:val="false"/>
                <w:color w:val="000000"/>
                <w:sz w:val="20"/>
              </w:rPr>
              <w:t>
Самостоятельность и ответственность</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 наружные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 наружные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"Штукатур, наружные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 наружные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44"/>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44"/>
          <w:p>
            <w:pPr>
              <w:spacing w:after="20"/>
              <w:ind w:left="20"/>
              <w:jc w:val="both"/>
            </w:pPr>
            <w:r>
              <w:rPr>
                <w:rFonts w:ascii="Times New Roman"/>
                <w:b w:val="false"/>
                <w:i w:val="false"/>
                <w:color w:val="000000"/>
                <w:sz w:val="20"/>
              </w:rPr>
              <w:t xml:space="preserve">
Штукатур,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45"/>
          <w:p>
            <w:pPr>
              <w:spacing w:after="20"/>
              <w:ind w:left="20"/>
              <w:jc w:val="both"/>
            </w:pPr>
            <w:r>
              <w:rPr>
                <w:rFonts w:ascii="Times New Roman"/>
                <w:b w:val="false"/>
                <w:i w:val="false"/>
                <w:color w:val="000000"/>
                <w:sz w:val="20"/>
              </w:rPr>
              <w:t>
Уровень образования:</w:t>
            </w:r>
          </w:p>
          <w:bookmarkEnd w:id="245"/>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46"/>
          <w:p>
            <w:pPr>
              <w:spacing w:after="20"/>
              <w:ind w:left="20"/>
              <w:jc w:val="both"/>
            </w:pPr>
            <w:r>
              <w:rPr>
                <w:rFonts w:ascii="Times New Roman"/>
                <w:b w:val="false"/>
                <w:i w:val="false"/>
                <w:color w:val="000000"/>
                <w:sz w:val="20"/>
              </w:rPr>
              <w:t>
Специальность:</w:t>
            </w:r>
          </w:p>
          <w:bookmarkEnd w:id="246"/>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месяцев в сфере отделочных штукатурных и декоративных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7123-0-009 Штукатур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оштукатуривании поверхностей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Оштукатуривание поверхностей зданий и сооружений вручную и механизированным способом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47"/>
          <w:p>
            <w:pPr>
              <w:spacing w:after="20"/>
              <w:ind w:left="20"/>
              <w:jc w:val="both"/>
            </w:pPr>
            <w:r>
              <w:rPr>
                <w:rFonts w:ascii="Times New Roman"/>
                <w:b w:val="false"/>
                <w:i w:val="false"/>
                <w:color w:val="000000"/>
                <w:sz w:val="20"/>
              </w:rPr>
              <w:t>
Трудовая функция 1:</w:t>
            </w:r>
          </w:p>
          <w:bookmarkEnd w:id="247"/>
          <w:p>
            <w:pPr>
              <w:spacing w:after="20"/>
              <w:ind w:left="20"/>
              <w:jc w:val="both"/>
            </w:pPr>
            <w:r>
              <w:rPr>
                <w:rFonts w:ascii="Times New Roman"/>
                <w:b w:val="false"/>
                <w:i w:val="false"/>
                <w:color w:val="000000"/>
                <w:sz w:val="20"/>
              </w:rPr>
              <w:t>
Оштукатуривание поверхностей зданий и сооружений вручную и механизированным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48"/>
          <w:p>
            <w:pPr>
              <w:spacing w:after="20"/>
              <w:ind w:left="20"/>
              <w:jc w:val="both"/>
            </w:pPr>
            <w:r>
              <w:rPr>
                <w:rFonts w:ascii="Times New Roman"/>
                <w:b w:val="false"/>
                <w:i w:val="false"/>
                <w:color w:val="000000"/>
                <w:sz w:val="20"/>
              </w:rPr>
              <w:t>
Навык 1:</w:t>
            </w:r>
          </w:p>
          <w:bookmarkEnd w:id="248"/>
          <w:p>
            <w:pPr>
              <w:spacing w:after="20"/>
              <w:ind w:left="20"/>
              <w:jc w:val="both"/>
            </w:pPr>
            <w:r>
              <w:rPr>
                <w:rFonts w:ascii="Times New Roman"/>
                <w:b w:val="false"/>
                <w:i w:val="false"/>
                <w:color w:val="000000"/>
                <w:sz w:val="20"/>
              </w:rPr>
              <w:t>
Выполнение штукатурных работ по отделке наружных поверхностей зданий и сооружений ручным способом.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49"/>
          <w:p>
            <w:pPr>
              <w:spacing w:after="20"/>
              <w:ind w:left="20"/>
              <w:jc w:val="both"/>
            </w:pPr>
            <w:r>
              <w:rPr>
                <w:rFonts w:ascii="Times New Roman"/>
                <w:b w:val="false"/>
                <w:i w:val="false"/>
                <w:color w:val="000000"/>
                <w:sz w:val="20"/>
              </w:rPr>
              <w:t>
Умения:</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Размечать и разбивать наружные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Наносить штукатурные растворы на поверхности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насечки при оштукатуривании в несколько слоев;</w:t>
            </w:r>
          </w:p>
          <w:p>
            <w:pPr>
              <w:spacing w:after="20"/>
              <w:ind w:left="20"/>
              <w:jc w:val="both"/>
            </w:pPr>
            <w:r>
              <w:rPr>
                <w:rFonts w:ascii="Times New Roman"/>
                <w:b w:val="false"/>
                <w:i w:val="false"/>
                <w:color w:val="000000"/>
                <w:sz w:val="20"/>
              </w:rPr>
              <w:t>
</w:t>
            </w:r>
            <w:r>
              <w:rPr>
                <w:rFonts w:ascii="Times New Roman"/>
                <w:b w:val="false"/>
                <w:i w:val="false"/>
                <w:color w:val="000000"/>
                <w:sz w:val="20"/>
              </w:rPr>
              <w:t>4. Укладывать штукатурную сетку в нанесенный раствор;</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Выравнивать и подрезать штукатурные растворы, нанесенные на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Заглаживать, структурировать штукатурные растворы;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Наносить накрывочные слои на поверхность штукатурки;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Оштукатуривать лузги и усенки (внешние углы), откосы;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Применять электрифицированное и ручное оборудование и инструмент;</w:t>
            </w:r>
          </w:p>
          <w:p>
            <w:pPr>
              <w:spacing w:after="20"/>
              <w:ind w:left="20"/>
              <w:jc w:val="both"/>
            </w:pPr>
            <w:r>
              <w:rPr>
                <w:rFonts w:ascii="Times New Roman"/>
                <w:b w:val="false"/>
                <w:i w:val="false"/>
                <w:color w:val="000000"/>
                <w:sz w:val="20"/>
              </w:rPr>
              <w:t>
10. Применять средства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50"/>
          <w:p>
            <w:pPr>
              <w:spacing w:after="20"/>
              <w:ind w:left="20"/>
              <w:jc w:val="both"/>
            </w:pPr>
            <w:r>
              <w:rPr>
                <w:rFonts w:ascii="Times New Roman"/>
                <w:b w:val="false"/>
                <w:i w:val="false"/>
                <w:color w:val="000000"/>
                <w:sz w:val="20"/>
              </w:rPr>
              <w:t>
Знания:</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Приемы разметки и разбивки наружных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нанесения штукатурных растворов на поверхности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нанесения насечек;</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армирования штукатурных слоев;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и приемы выравнивания, подрезки, заглаживания и структурирования штукатурных растворов, нанесенных на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 выполнения накрывочных слоев, в том числе шпаклевания;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 оштукатуривания лузгов и усенков (внешних углов), откосов;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Назначение и правила применения используемого инструмента и приспособлений;</w:t>
            </w:r>
          </w:p>
          <w:p>
            <w:pPr>
              <w:spacing w:after="20"/>
              <w:ind w:left="20"/>
              <w:jc w:val="both"/>
            </w:pPr>
            <w:r>
              <w:rPr>
                <w:rFonts w:ascii="Times New Roman"/>
                <w:b w:val="false"/>
                <w:i w:val="false"/>
                <w:color w:val="000000"/>
                <w:sz w:val="20"/>
              </w:rPr>
              <w:t>
9. Правила применения средств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51"/>
          <w:p>
            <w:pPr>
              <w:spacing w:after="20"/>
              <w:ind w:left="20"/>
              <w:jc w:val="both"/>
            </w:pPr>
            <w:r>
              <w:rPr>
                <w:rFonts w:ascii="Times New Roman"/>
                <w:b w:val="false"/>
                <w:i w:val="false"/>
                <w:color w:val="000000"/>
                <w:sz w:val="20"/>
              </w:rPr>
              <w:t>
Навык 2:</w:t>
            </w:r>
          </w:p>
          <w:bookmarkEnd w:id="251"/>
          <w:p>
            <w:pPr>
              <w:spacing w:after="20"/>
              <w:ind w:left="20"/>
              <w:jc w:val="both"/>
            </w:pPr>
            <w:r>
              <w:rPr>
                <w:rFonts w:ascii="Times New Roman"/>
                <w:b w:val="false"/>
                <w:i w:val="false"/>
                <w:color w:val="000000"/>
                <w:sz w:val="20"/>
              </w:rPr>
              <w:t>
Выполнение штукатурных работ по отделке внутренних и наружных поверхностей зданий и сооружений механизированным способом.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52"/>
          <w:p>
            <w:pPr>
              <w:spacing w:after="20"/>
              <w:ind w:left="20"/>
              <w:jc w:val="both"/>
            </w:pPr>
            <w:r>
              <w:rPr>
                <w:rFonts w:ascii="Times New Roman"/>
                <w:b w:val="false"/>
                <w:i w:val="false"/>
                <w:color w:val="000000"/>
                <w:sz w:val="20"/>
              </w:rPr>
              <w:t>
Умения:</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штукатурную станцию к работе: подключать штукатурную машину к электрической и водопроводной сети, настраивать параметры штукатурной машины в соответствии с используемым раствором;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Наносить штукатурные растворы на поверхности механизированным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Устранять текущие неисправности штукатурной машины, если это не связано с электромонтажными работами и разборкой узлов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насечки при оштукатуривании в несколько слоев;</w:t>
            </w:r>
          </w:p>
          <w:p>
            <w:pPr>
              <w:spacing w:after="20"/>
              <w:ind w:left="20"/>
              <w:jc w:val="both"/>
            </w:pPr>
            <w:r>
              <w:rPr>
                <w:rFonts w:ascii="Times New Roman"/>
                <w:b w:val="false"/>
                <w:i w:val="false"/>
                <w:color w:val="000000"/>
                <w:sz w:val="20"/>
              </w:rPr>
              <w:t>
</w:t>
            </w:r>
            <w:r>
              <w:rPr>
                <w:rFonts w:ascii="Times New Roman"/>
                <w:b w:val="false"/>
                <w:i w:val="false"/>
                <w:color w:val="000000"/>
                <w:sz w:val="20"/>
              </w:rPr>
              <w:t>5. Укладывать штукатурную сетку в нанесенный раствор;</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Выравнивать и подрезать штукатурные растворы, нанесенные на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Заглаживать штукатурные растворы;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Наносить накрывочные слои на поверхность штукатурки;</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Обслуживать штукатурную машину после завершения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Применять электрифицированное и ручное оборудование и инструмент;</w:t>
            </w:r>
          </w:p>
          <w:p>
            <w:pPr>
              <w:spacing w:after="20"/>
              <w:ind w:left="20"/>
              <w:jc w:val="both"/>
            </w:pPr>
            <w:r>
              <w:rPr>
                <w:rFonts w:ascii="Times New Roman"/>
                <w:b w:val="false"/>
                <w:i w:val="false"/>
                <w:color w:val="000000"/>
                <w:sz w:val="20"/>
              </w:rPr>
              <w:t>
11. Применять средства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53"/>
          <w:p>
            <w:pPr>
              <w:spacing w:after="20"/>
              <w:ind w:left="20"/>
              <w:jc w:val="both"/>
            </w:pPr>
            <w:r>
              <w:rPr>
                <w:rFonts w:ascii="Times New Roman"/>
                <w:b w:val="false"/>
                <w:i w:val="false"/>
                <w:color w:val="000000"/>
                <w:sz w:val="20"/>
              </w:rPr>
              <w:t>
Знания:</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при работе с электроустановками;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штукатурной машины и правила работы на 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Устранение текущих неисправностей машины, не связанное с электромонтажными работами и разборкой узлов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нанесения насечек;</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армирования штукатурных слоев;</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и приемы выравнивания, подрезки, заглаживания и структурирования штукатурных растворов, нанесенных на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 выполнения накрывочных слоев;</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Назначение и правила применения используемого инструмента, машин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применения средств индивидуальной защиты;</w:t>
            </w:r>
          </w:p>
          <w:p>
            <w:pPr>
              <w:spacing w:after="20"/>
              <w:ind w:left="20"/>
              <w:jc w:val="both"/>
            </w:pPr>
            <w:r>
              <w:rPr>
                <w:rFonts w:ascii="Times New Roman"/>
                <w:b w:val="false"/>
                <w:i w:val="false"/>
                <w:color w:val="000000"/>
                <w:sz w:val="20"/>
              </w:rPr>
              <w:t>
10. Требования охраны труда при работе с электроустановками.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54"/>
          <w:p>
            <w:pPr>
              <w:spacing w:after="20"/>
              <w:ind w:left="20"/>
              <w:jc w:val="both"/>
            </w:pPr>
            <w:r>
              <w:rPr>
                <w:rFonts w:ascii="Times New Roman"/>
                <w:b w:val="false"/>
                <w:i w:val="false"/>
                <w:color w:val="000000"/>
                <w:sz w:val="20"/>
              </w:rPr>
              <w:t>
Навык 3:</w:t>
            </w:r>
          </w:p>
          <w:bookmarkEnd w:id="254"/>
          <w:p>
            <w:pPr>
              <w:spacing w:after="20"/>
              <w:ind w:left="20"/>
              <w:jc w:val="both"/>
            </w:pPr>
            <w:r>
              <w:rPr>
                <w:rFonts w:ascii="Times New Roman"/>
                <w:b w:val="false"/>
                <w:i w:val="false"/>
                <w:color w:val="000000"/>
                <w:sz w:val="20"/>
              </w:rPr>
              <w:t>
Ремонт штукатурки.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55"/>
          <w:p>
            <w:pPr>
              <w:spacing w:after="20"/>
              <w:ind w:left="20"/>
              <w:jc w:val="both"/>
            </w:pPr>
            <w:r>
              <w:rPr>
                <w:rFonts w:ascii="Times New Roman"/>
                <w:b w:val="false"/>
                <w:i w:val="false"/>
                <w:color w:val="000000"/>
                <w:sz w:val="20"/>
              </w:rPr>
              <w:t>
Умения:</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Диагностировать состояние и степень повреждения ремонтируемой штукатурки, в том числе при ремонте старинных зданий, сооружений и памятников архитектуры;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Удалять отслаиваемые и поврежденные штукатурные слои;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Обеспыливать, производить расшивку и армирование, грунтовать ремонтируемые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Приготавливать ремонтные штукатурные растворы;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Наносить штукатурные растворы на поврежденные участки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Выравнивать и подрезать штукатурные растворы, нанесенные на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Заглаживать, структурировать штукатурки, наносить накрывочные слои;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Применять электрифицированное и ручное оборудование и инструмент;</w:t>
            </w:r>
          </w:p>
          <w:p>
            <w:pPr>
              <w:spacing w:after="20"/>
              <w:ind w:left="20"/>
              <w:jc w:val="both"/>
            </w:pPr>
            <w:r>
              <w:rPr>
                <w:rFonts w:ascii="Times New Roman"/>
                <w:b w:val="false"/>
                <w:i w:val="false"/>
                <w:color w:val="000000"/>
                <w:sz w:val="20"/>
              </w:rPr>
              <w:t>
9. Применять средства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56"/>
          <w:p>
            <w:pPr>
              <w:spacing w:after="20"/>
              <w:ind w:left="20"/>
              <w:jc w:val="both"/>
            </w:pPr>
            <w:r>
              <w:rPr>
                <w:rFonts w:ascii="Times New Roman"/>
                <w:b w:val="false"/>
                <w:i w:val="false"/>
                <w:color w:val="000000"/>
                <w:sz w:val="20"/>
              </w:rPr>
              <w:t>
Знания:</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Методика диагностики состояния поврежденной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покрытия штукатуркой поверхностей при реставрации старинных зданий, сооружений и памятников архитектуры;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удаления поврежденной и отслаиваемой штукатурки;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Приемы подготовки поврежденных участков штукатурки перед ремонтом;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приготовления, нанесения и обработки ремонтных штукатурных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Назначение и правила применения используемого инструмента и приспособлений;</w:t>
            </w:r>
          </w:p>
          <w:p>
            <w:pPr>
              <w:spacing w:after="20"/>
              <w:ind w:left="20"/>
              <w:jc w:val="both"/>
            </w:pPr>
            <w:r>
              <w:rPr>
                <w:rFonts w:ascii="Times New Roman"/>
                <w:b w:val="false"/>
                <w:i w:val="false"/>
                <w:color w:val="000000"/>
                <w:sz w:val="20"/>
              </w:rPr>
              <w:t>
7. Правила применения средств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57"/>
          <w:p>
            <w:pPr>
              <w:spacing w:after="20"/>
              <w:ind w:left="20"/>
              <w:jc w:val="both"/>
            </w:pPr>
            <w:r>
              <w:rPr>
                <w:rFonts w:ascii="Times New Roman"/>
                <w:b w:val="false"/>
                <w:i w:val="false"/>
                <w:color w:val="000000"/>
                <w:sz w:val="20"/>
              </w:rPr>
              <w:t>
Самостоятельность и ответственность</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 наружные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"Штукатур, наружные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 наружные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58"/>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58"/>
          <w:p>
            <w:pPr>
              <w:spacing w:after="20"/>
              <w:ind w:left="20"/>
              <w:jc w:val="both"/>
            </w:pPr>
            <w:r>
              <w:rPr>
                <w:rFonts w:ascii="Times New Roman"/>
                <w:b w:val="false"/>
                <w:i w:val="false"/>
                <w:color w:val="000000"/>
                <w:sz w:val="20"/>
              </w:rPr>
              <w:t xml:space="preserve">
Штукатур,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59"/>
          <w:p>
            <w:pPr>
              <w:spacing w:after="20"/>
              <w:ind w:left="20"/>
              <w:jc w:val="both"/>
            </w:pPr>
            <w:r>
              <w:rPr>
                <w:rFonts w:ascii="Times New Roman"/>
                <w:b w:val="false"/>
                <w:i w:val="false"/>
                <w:color w:val="000000"/>
                <w:sz w:val="20"/>
              </w:rPr>
              <w:t>
Уровень образования:</w:t>
            </w:r>
          </w:p>
          <w:bookmarkEnd w:id="259"/>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60"/>
          <w:p>
            <w:pPr>
              <w:spacing w:after="20"/>
              <w:ind w:left="20"/>
              <w:jc w:val="both"/>
            </w:pPr>
            <w:r>
              <w:rPr>
                <w:rFonts w:ascii="Times New Roman"/>
                <w:b w:val="false"/>
                <w:i w:val="false"/>
                <w:color w:val="000000"/>
                <w:sz w:val="20"/>
              </w:rPr>
              <w:t>
Специальность:</w:t>
            </w:r>
          </w:p>
          <w:bookmarkEnd w:id="260"/>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месяцев в сфере отделочных штукатурных и декоративных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7123-0-009 Штукатур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оштукатуривании поверхностей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декоративных штукатурных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61"/>
          <w:p>
            <w:pPr>
              <w:spacing w:after="20"/>
              <w:ind w:left="20"/>
              <w:jc w:val="both"/>
            </w:pPr>
            <w:r>
              <w:rPr>
                <w:rFonts w:ascii="Times New Roman"/>
                <w:b w:val="false"/>
                <w:i w:val="false"/>
                <w:color w:val="000000"/>
                <w:sz w:val="20"/>
              </w:rPr>
              <w:t>
Трудовая функция 1:</w:t>
            </w:r>
          </w:p>
          <w:bookmarkEnd w:id="261"/>
          <w:p>
            <w:pPr>
              <w:spacing w:after="20"/>
              <w:ind w:left="20"/>
              <w:jc w:val="both"/>
            </w:pPr>
            <w:r>
              <w:rPr>
                <w:rFonts w:ascii="Times New Roman"/>
                <w:b w:val="false"/>
                <w:i w:val="false"/>
                <w:color w:val="000000"/>
                <w:sz w:val="20"/>
              </w:rPr>
              <w:t>
Выполнение декоративных штукатурных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62"/>
          <w:p>
            <w:pPr>
              <w:spacing w:after="20"/>
              <w:ind w:left="20"/>
              <w:jc w:val="both"/>
            </w:pPr>
            <w:r>
              <w:rPr>
                <w:rFonts w:ascii="Times New Roman"/>
                <w:b w:val="false"/>
                <w:i w:val="false"/>
                <w:color w:val="000000"/>
                <w:sz w:val="20"/>
              </w:rPr>
              <w:t>
Навык 1:</w:t>
            </w:r>
          </w:p>
          <w:bookmarkEnd w:id="262"/>
          <w:p>
            <w:pPr>
              <w:spacing w:after="20"/>
              <w:ind w:left="20"/>
              <w:jc w:val="both"/>
            </w:pPr>
            <w:r>
              <w:rPr>
                <w:rFonts w:ascii="Times New Roman"/>
                <w:b w:val="false"/>
                <w:i w:val="false"/>
                <w:color w:val="000000"/>
                <w:sz w:val="20"/>
              </w:rPr>
              <w:t>
Изготовление профилированных гипсовых тяг.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63"/>
          <w:p>
            <w:pPr>
              <w:spacing w:after="20"/>
              <w:ind w:left="20"/>
              <w:jc w:val="both"/>
            </w:pPr>
            <w:r>
              <w:rPr>
                <w:rFonts w:ascii="Times New Roman"/>
                <w:b w:val="false"/>
                <w:i w:val="false"/>
                <w:color w:val="000000"/>
                <w:sz w:val="20"/>
              </w:rPr>
              <w:t>
Умения:</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Изготавливать и собирать шаблоны;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Наносить подготовительные слои;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разметку и провешивание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разделку углов;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падуги;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Вытягивать тяги;</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ремонт тяг;</w:t>
            </w:r>
          </w:p>
          <w:p>
            <w:pPr>
              <w:spacing w:after="20"/>
              <w:ind w:left="20"/>
              <w:jc w:val="both"/>
            </w:pPr>
            <w:r>
              <w:rPr>
                <w:rFonts w:ascii="Times New Roman"/>
                <w:b w:val="false"/>
                <w:i w:val="false"/>
                <w:color w:val="000000"/>
                <w:sz w:val="20"/>
              </w:rPr>
              <w:t>
</w:t>
            </w:r>
            <w:r>
              <w:rPr>
                <w:rFonts w:ascii="Times New Roman"/>
                <w:b w:val="false"/>
                <w:i w:val="false"/>
                <w:color w:val="000000"/>
                <w:sz w:val="20"/>
              </w:rPr>
              <w:t>8. Вытягивать сложные розетки из нескольких центров;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Применять электрифицированное и ручное оборудование и инструмент</w:t>
            </w:r>
          </w:p>
          <w:p>
            <w:pPr>
              <w:spacing w:after="20"/>
              <w:ind w:left="20"/>
              <w:jc w:val="both"/>
            </w:pPr>
            <w:r>
              <w:rPr>
                <w:rFonts w:ascii="Times New Roman"/>
                <w:b w:val="false"/>
                <w:i w:val="false"/>
                <w:color w:val="000000"/>
                <w:sz w:val="20"/>
              </w:rPr>
              <w:t>
10. Применять средства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64"/>
          <w:p>
            <w:pPr>
              <w:spacing w:after="20"/>
              <w:ind w:left="20"/>
              <w:jc w:val="both"/>
            </w:pPr>
            <w:r>
              <w:rPr>
                <w:rFonts w:ascii="Times New Roman"/>
                <w:b w:val="false"/>
                <w:i w:val="false"/>
                <w:color w:val="000000"/>
                <w:sz w:val="20"/>
              </w:rPr>
              <w:t>
Знания:</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шаблонов для вытягивания тяг;</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приемы разметки особо сложных поверхностей под тяги;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Конструкции шаблонов, их назначение и способы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вытягивания тяг;</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выполнения падуг</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Методика и принцип создания тяг;</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тяг;</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Приемы построения фигур при вытягивании тяг;</w:t>
            </w:r>
          </w:p>
          <w:p>
            <w:pPr>
              <w:spacing w:after="20"/>
              <w:ind w:left="20"/>
              <w:jc w:val="both"/>
            </w:pPr>
            <w:r>
              <w:rPr>
                <w:rFonts w:ascii="Times New Roman"/>
                <w:b w:val="false"/>
                <w:i w:val="false"/>
                <w:color w:val="000000"/>
                <w:sz w:val="20"/>
              </w:rPr>
              <w:t>
</w:t>
            </w:r>
            <w:r>
              <w:rPr>
                <w:rFonts w:ascii="Times New Roman"/>
                <w:b w:val="false"/>
                <w:i w:val="false"/>
                <w:color w:val="000000"/>
                <w:sz w:val="20"/>
              </w:rPr>
              <w:t>9. Клеевые составы, используемые для установки декоративной лепки;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Способы разделки углов;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Технология армирования тяг;</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Технология применения строительных растворов в зависимости от их свойств;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Методы оценки качества выполненных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Приемы выполнения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15. Назначение и правила применения используемого инструмента и приспособлений;</w:t>
            </w:r>
          </w:p>
          <w:p>
            <w:pPr>
              <w:spacing w:after="20"/>
              <w:ind w:left="20"/>
              <w:jc w:val="both"/>
            </w:pPr>
            <w:r>
              <w:rPr>
                <w:rFonts w:ascii="Times New Roman"/>
                <w:b w:val="false"/>
                <w:i w:val="false"/>
                <w:color w:val="000000"/>
                <w:sz w:val="20"/>
              </w:rPr>
              <w:t>
16. Правила применения средств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65"/>
          <w:p>
            <w:pPr>
              <w:spacing w:after="20"/>
              <w:ind w:left="20"/>
              <w:jc w:val="both"/>
            </w:pPr>
            <w:r>
              <w:rPr>
                <w:rFonts w:ascii="Times New Roman"/>
                <w:b w:val="false"/>
                <w:i w:val="false"/>
                <w:color w:val="000000"/>
                <w:sz w:val="20"/>
              </w:rPr>
              <w:t>
Навык 2:</w:t>
            </w:r>
          </w:p>
          <w:bookmarkEnd w:id="265"/>
          <w:p>
            <w:pPr>
              <w:spacing w:after="20"/>
              <w:ind w:left="20"/>
              <w:jc w:val="both"/>
            </w:pPr>
            <w:r>
              <w:rPr>
                <w:rFonts w:ascii="Times New Roman"/>
                <w:b w:val="false"/>
                <w:i w:val="false"/>
                <w:color w:val="000000"/>
                <w:sz w:val="20"/>
              </w:rPr>
              <w:t>
Изготовление и крепление декоративных архитектурных элементов.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66"/>
          <w:p>
            <w:pPr>
              <w:spacing w:after="20"/>
              <w:ind w:left="20"/>
              <w:jc w:val="both"/>
            </w:pPr>
            <w:r>
              <w:rPr>
                <w:rFonts w:ascii="Times New Roman"/>
                <w:b w:val="false"/>
                <w:i w:val="false"/>
                <w:color w:val="000000"/>
                <w:sz w:val="20"/>
              </w:rPr>
              <w:t>
Умения:</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Подбирать и применять материалы для изготовления форм, декоративных архитектурных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Различать декоративные архитектурные детали;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Подготавливать формы для изготовления декоративных архитектурных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Изготавливать декоративные архитектурные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Отделывать готовые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Устанавливать и крепить готовые декоративные архитектурные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штукатурные барельефы;</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ремонт декоративных архитектурных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Применять электрифицированное и ручное оборудование и инструмент;</w:t>
            </w:r>
          </w:p>
          <w:p>
            <w:pPr>
              <w:spacing w:after="20"/>
              <w:ind w:left="20"/>
              <w:jc w:val="both"/>
            </w:pPr>
            <w:r>
              <w:rPr>
                <w:rFonts w:ascii="Times New Roman"/>
                <w:b w:val="false"/>
                <w:i w:val="false"/>
                <w:color w:val="000000"/>
                <w:sz w:val="20"/>
              </w:rPr>
              <w:t>
10. Применять средства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67"/>
          <w:p>
            <w:pPr>
              <w:spacing w:after="20"/>
              <w:ind w:left="20"/>
              <w:jc w:val="both"/>
            </w:pPr>
            <w:r>
              <w:rPr>
                <w:rFonts w:ascii="Times New Roman"/>
                <w:b w:val="false"/>
                <w:i w:val="false"/>
                <w:color w:val="000000"/>
                <w:sz w:val="20"/>
              </w:rPr>
              <w:t>
Знания:</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материалов для изготовления форм, декоративных архитектурных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Составы и способы приготовления растворов для изготовления декоративные архитектурные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декоративных архитектурных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изготовления декоративных архитектурных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установки и крепления готовых декоративных архитектурных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и приемы отделки декоративных архитектурных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Приемы выполнения ремонта декоративных архитектурных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Назначение и правила применения используемого инструмента и приспособлений;</w:t>
            </w:r>
          </w:p>
          <w:p>
            <w:pPr>
              <w:spacing w:after="20"/>
              <w:ind w:left="20"/>
              <w:jc w:val="both"/>
            </w:pPr>
            <w:r>
              <w:rPr>
                <w:rFonts w:ascii="Times New Roman"/>
                <w:b w:val="false"/>
                <w:i w:val="false"/>
                <w:color w:val="000000"/>
                <w:sz w:val="20"/>
              </w:rPr>
              <w:t>
9. Правила применения средств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68"/>
          <w:p>
            <w:pPr>
              <w:spacing w:after="20"/>
              <w:ind w:left="20"/>
              <w:jc w:val="both"/>
            </w:pPr>
            <w:r>
              <w:rPr>
                <w:rFonts w:ascii="Times New Roman"/>
                <w:b w:val="false"/>
                <w:i w:val="false"/>
                <w:color w:val="000000"/>
                <w:sz w:val="20"/>
              </w:rPr>
              <w:t>
Навык 3:</w:t>
            </w:r>
          </w:p>
          <w:bookmarkEnd w:id="268"/>
          <w:p>
            <w:pPr>
              <w:spacing w:after="20"/>
              <w:ind w:left="20"/>
              <w:jc w:val="both"/>
            </w:pPr>
            <w:r>
              <w:rPr>
                <w:rFonts w:ascii="Times New Roman"/>
                <w:b w:val="false"/>
                <w:i w:val="false"/>
                <w:color w:val="000000"/>
                <w:sz w:val="20"/>
              </w:rPr>
              <w:t>
Выполнение декоративных штукатурок.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69"/>
          <w:p>
            <w:pPr>
              <w:spacing w:after="20"/>
              <w:ind w:left="20"/>
              <w:jc w:val="both"/>
            </w:pPr>
            <w:r>
              <w:rPr>
                <w:rFonts w:ascii="Times New Roman"/>
                <w:b w:val="false"/>
                <w:i w:val="false"/>
                <w:color w:val="000000"/>
                <w:sz w:val="20"/>
              </w:rPr>
              <w:t>
Умения:</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Транспортировать и хранить компоненты декоративных штукатурок;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Очищать, обеспыливать, грунтовать поверхности под декоративную штукатурку;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Приготавливать и наносить растворы подготовительных и накрывочных слоев;</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Армировать основания под декоративную штукатурку;</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декоративные штукатурки в соответствии с требованиями к их качеству;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Наносить накрывочные и защитные слои на поверхность декоративных штукатурок, в том числе восковых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Наносить декоративные штукатурки в несколько слоев;</w:t>
            </w:r>
          </w:p>
          <w:p>
            <w:pPr>
              <w:spacing w:after="20"/>
              <w:ind w:left="20"/>
              <w:jc w:val="both"/>
            </w:pPr>
            <w:r>
              <w:rPr>
                <w:rFonts w:ascii="Times New Roman"/>
                <w:b w:val="false"/>
                <w:i w:val="false"/>
                <w:color w:val="000000"/>
                <w:sz w:val="20"/>
              </w:rPr>
              <w:t>
</w:t>
            </w:r>
            <w:r>
              <w:rPr>
                <w:rFonts w:ascii="Times New Roman"/>
                <w:b w:val="false"/>
                <w:i w:val="false"/>
                <w:color w:val="000000"/>
                <w:sz w:val="20"/>
              </w:rPr>
              <w:t>8. Заглаживать и структурировать штукатурки;</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Обрабатывать штукатурные поверхности по технологии "сграффито";</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Выполнять ремонт декоративных штукатурок;</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Применять электрифицированное и ручное оборудование и инструмент;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12. Использовать инструменты и приспособления для отделки декоративных штукатурок;</w:t>
            </w:r>
          </w:p>
          <w:p>
            <w:pPr>
              <w:spacing w:after="20"/>
              <w:ind w:left="20"/>
              <w:jc w:val="both"/>
            </w:pPr>
            <w:r>
              <w:rPr>
                <w:rFonts w:ascii="Times New Roman"/>
                <w:b w:val="false"/>
                <w:i w:val="false"/>
                <w:color w:val="000000"/>
                <w:sz w:val="20"/>
              </w:rPr>
              <w:t>
13. Применять средства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70"/>
          <w:p>
            <w:pPr>
              <w:spacing w:after="20"/>
              <w:ind w:left="20"/>
              <w:jc w:val="both"/>
            </w:pPr>
            <w:r>
              <w:rPr>
                <w:rFonts w:ascii="Times New Roman"/>
                <w:b w:val="false"/>
                <w:i w:val="false"/>
                <w:color w:val="000000"/>
                <w:sz w:val="20"/>
              </w:rPr>
              <w:t>
Знания:</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подготовки поверхностей под различные виды штукатурок;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Методика диагностики состояния поверхности основания;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Материалы для декоративных штукатурок;</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Растворы для подготовительных слоев;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Составы декоративных штукатурок и способы дозирования их компонентов;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Штукатурные слои и виды штукатурок;</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выполнения декоративных штукатурок;</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 нанесения различных штукатурок;</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оценки качества декоративных штукатурок;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Конструкции, материалы шаблонов, лекал и способы их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Технология оштукатуривания поверхностей сложных архитектурных 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Технология выполнения штукатурки "сграффито";</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Приемы выполнения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Назначение и правила применения используемого инструмента и приспособлений;</w:t>
            </w:r>
          </w:p>
          <w:p>
            <w:pPr>
              <w:spacing w:after="20"/>
              <w:ind w:left="20"/>
              <w:jc w:val="both"/>
            </w:pPr>
            <w:r>
              <w:rPr>
                <w:rFonts w:ascii="Times New Roman"/>
                <w:b w:val="false"/>
                <w:i w:val="false"/>
                <w:color w:val="000000"/>
                <w:sz w:val="20"/>
              </w:rPr>
              <w:t>
15. Правила применения средств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71"/>
          <w:p>
            <w:pPr>
              <w:spacing w:after="20"/>
              <w:ind w:left="20"/>
              <w:jc w:val="both"/>
            </w:pPr>
            <w:r>
              <w:rPr>
                <w:rFonts w:ascii="Times New Roman"/>
                <w:b w:val="false"/>
                <w:i w:val="false"/>
                <w:color w:val="000000"/>
                <w:sz w:val="20"/>
              </w:rPr>
              <w:t>
Самостоятельность и ответственность</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bl>
    <w:bookmarkStart w:name="z738" w:id="272"/>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272"/>
    <w:bookmarkStart w:name="z739" w:id="273"/>
    <w:p>
      <w:pPr>
        <w:spacing w:after="0"/>
        <w:ind w:left="0"/>
        <w:jc w:val="both"/>
      </w:pPr>
      <w:r>
        <w:rPr>
          <w:rFonts w:ascii="Times New Roman"/>
          <w:b w:val="false"/>
          <w:i w:val="false"/>
          <w:color w:val="000000"/>
          <w:sz w:val="28"/>
        </w:rPr>
        <w:t>
      15. Наименование государственного органа:</w:t>
      </w:r>
    </w:p>
    <w:bookmarkEnd w:id="273"/>
    <w:bookmarkStart w:name="z740" w:id="274"/>
    <w:p>
      <w:pPr>
        <w:spacing w:after="0"/>
        <w:ind w:left="0"/>
        <w:jc w:val="both"/>
      </w:pPr>
      <w:r>
        <w:rPr>
          <w:rFonts w:ascii="Times New Roman"/>
          <w:b w:val="false"/>
          <w:i w:val="false"/>
          <w:color w:val="000000"/>
          <w:sz w:val="28"/>
        </w:rPr>
        <w:t>
      Министерство промышленности и строительства Республики Казахстан</w:t>
      </w:r>
    </w:p>
    <w:bookmarkEnd w:id="274"/>
    <w:bookmarkStart w:name="z741" w:id="275"/>
    <w:p>
      <w:pPr>
        <w:spacing w:after="0"/>
        <w:ind w:left="0"/>
        <w:jc w:val="both"/>
      </w:pPr>
      <w:r>
        <w:rPr>
          <w:rFonts w:ascii="Times New Roman"/>
          <w:b w:val="false"/>
          <w:i w:val="false"/>
          <w:color w:val="000000"/>
          <w:sz w:val="28"/>
        </w:rPr>
        <w:t>
      Исполнитель:</w:t>
      </w:r>
    </w:p>
    <w:bookmarkEnd w:id="275"/>
    <w:bookmarkStart w:name="z742" w:id="276"/>
    <w:p>
      <w:pPr>
        <w:spacing w:after="0"/>
        <w:ind w:left="0"/>
        <w:jc w:val="both"/>
      </w:pPr>
      <w:r>
        <w:rPr>
          <w:rFonts w:ascii="Times New Roman"/>
          <w:b w:val="false"/>
          <w:i w:val="false"/>
          <w:color w:val="000000"/>
          <w:sz w:val="28"/>
        </w:rPr>
        <w:t>
      С.Ж. Курмангожина, +7 (705) 12021 39, snip.07@mail.ru.</w:t>
      </w:r>
    </w:p>
    <w:bookmarkEnd w:id="276"/>
    <w:bookmarkStart w:name="z743" w:id="277"/>
    <w:p>
      <w:pPr>
        <w:spacing w:after="0"/>
        <w:ind w:left="0"/>
        <w:jc w:val="both"/>
      </w:pPr>
      <w:r>
        <w:rPr>
          <w:rFonts w:ascii="Times New Roman"/>
          <w:b w:val="false"/>
          <w:i w:val="false"/>
          <w:color w:val="000000"/>
          <w:sz w:val="28"/>
        </w:rPr>
        <w:t>
      16. Организации (предприятия) участвующие в разработке:</w:t>
      </w:r>
    </w:p>
    <w:bookmarkEnd w:id="277"/>
    <w:bookmarkStart w:name="z744" w:id="278"/>
    <w:p>
      <w:pPr>
        <w:spacing w:after="0"/>
        <w:ind w:left="0"/>
        <w:jc w:val="both"/>
      </w:pPr>
      <w:r>
        <w:rPr>
          <w:rFonts w:ascii="Times New Roman"/>
          <w:b w:val="false"/>
          <w:i w:val="false"/>
          <w:color w:val="000000"/>
          <w:sz w:val="28"/>
        </w:rPr>
        <w:t>
      ОЮЛ "Саморегулируемая организация "Республиканский союз проектировщиков Казахстана".</w:t>
      </w:r>
    </w:p>
    <w:bookmarkEnd w:id="278"/>
    <w:bookmarkStart w:name="z745" w:id="279"/>
    <w:p>
      <w:pPr>
        <w:spacing w:after="0"/>
        <w:ind w:left="0"/>
        <w:jc w:val="both"/>
      </w:pPr>
      <w:r>
        <w:rPr>
          <w:rFonts w:ascii="Times New Roman"/>
          <w:b w:val="false"/>
          <w:i w:val="false"/>
          <w:color w:val="000000"/>
          <w:sz w:val="28"/>
        </w:rPr>
        <w:t>
      Руководитель:</w:t>
      </w:r>
    </w:p>
    <w:bookmarkEnd w:id="279"/>
    <w:bookmarkStart w:name="z746" w:id="280"/>
    <w:p>
      <w:pPr>
        <w:spacing w:after="0"/>
        <w:ind w:left="0"/>
        <w:jc w:val="both"/>
      </w:pPr>
      <w:r>
        <w:rPr>
          <w:rFonts w:ascii="Times New Roman"/>
          <w:b w:val="false"/>
          <w:i w:val="false"/>
          <w:color w:val="000000"/>
          <w:sz w:val="28"/>
        </w:rPr>
        <w:t>
      М.А. Бисарова</w:t>
      </w:r>
    </w:p>
    <w:bookmarkEnd w:id="280"/>
    <w:bookmarkStart w:name="z747" w:id="281"/>
    <w:p>
      <w:pPr>
        <w:spacing w:after="0"/>
        <w:ind w:left="0"/>
        <w:jc w:val="both"/>
      </w:pPr>
      <w:r>
        <w:rPr>
          <w:rFonts w:ascii="Times New Roman"/>
          <w:b w:val="false"/>
          <w:i w:val="false"/>
          <w:color w:val="000000"/>
          <w:sz w:val="28"/>
        </w:rPr>
        <w:t>
      E-mail: srorspk.kz@gmail.com.</w:t>
      </w:r>
    </w:p>
    <w:bookmarkEnd w:id="281"/>
    <w:bookmarkStart w:name="z748" w:id="282"/>
    <w:p>
      <w:pPr>
        <w:spacing w:after="0"/>
        <w:ind w:left="0"/>
        <w:jc w:val="both"/>
      </w:pPr>
      <w:r>
        <w:rPr>
          <w:rFonts w:ascii="Times New Roman"/>
          <w:b w:val="false"/>
          <w:i w:val="false"/>
          <w:color w:val="000000"/>
          <w:sz w:val="28"/>
        </w:rPr>
        <w:t>
      Номер телефона: +7 (777) 404 04 83.</w:t>
      </w:r>
    </w:p>
    <w:bookmarkEnd w:id="282"/>
    <w:bookmarkStart w:name="z749" w:id="283"/>
    <w:p>
      <w:pPr>
        <w:spacing w:after="0"/>
        <w:ind w:left="0"/>
        <w:jc w:val="both"/>
      </w:pPr>
      <w:r>
        <w:rPr>
          <w:rFonts w:ascii="Times New Roman"/>
          <w:b w:val="false"/>
          <w:i w:val="false"/>
          <w:color w:val="000000"/>
          <w:sz w:val="28"/>
        </w:rPr>
        <w:t>
      17. Отраслевой совет по профессиональным квалификациям: протокол от 7 ноября 2023 года № 03-24-5/599.</w:t>
      </w:r>
    </w:p>
    <w:bookmarkEnd w:id="283"/>
    <w:bookmarkStart w:name="z750" w:id="284"/>
    <w:p>
      <w:pPr>
        <w:spacing w:after="0"/>
        <w:ind w:left="0"/>
        <w:jc w:val="both"/>
      </w:pPr>
      <w:r>
        <w:rPr>
          <w:rFonts w:ascii="Times New Roman"/>
          <w:b w:val="false"/>
          <w:i w:val="false"/>
          <w:color w:val="000000"/>
          <w:sz w:val="28"/>
        </w:rPr>
        <w:t xml:space="preserve">
      18. Национальный орган по профессиональным квалификациям: заключение от 23 октября 2023 года. </w:t>
      </w:r>
    </w:p>
    <w:bookmarkEnd w:id="284"/>
    <w:bookmarkStart w:name="z751" w:id="285"/>
    <w:p>
      <w:pPr>
        <w:spacing w:after="0"/>
        <w:ind w:left="0"/>
        <w:jc w:val="both"/>
      </w:pPr>
      <w:r>
        <w:rPr>
          <w:rFonts w:ascii="Times New Roman"/>
          <w:b w:val="false"/>
          <w:i w:val="false"/>
          <w:color w:val="000000"/>
          <w:sz w:val="28"/>
        </w:rPr>
        <w:t>
      19. Национальная палата предпринимателей Республики Казахстан "Атамекен": от 12 декабря 2023 года № 16708/25 и от 30 ноября 2023 года № 16217/25.</w:t>
      </w:r>
    </w:p>
    <w:bookmarkEnd w:id="285"/>
    <w:bookmarkStart w:name="z752" w:id="286"/>
    <w:p>
      <w:pPr>
        <w:spacing w:after="0"/>
        <w:ind w:left="0"/>
        <w:jc w:val="both"/>
      </w:pPr>
      <w:r>
        <w:rPr>
          <w:rFonts w:ascii="Times New Roman"/>
          <w:b w:val="false"/>
          <w:i w:val="false"/>
          <w:color w:val="000000"/>
          <w:sz w:val="28"/>
        </w:rPr>
        <w:t xml:space="preserve">
      20. Номер версии и год выпуска: версия 1, 2023 год. </w:t>
      </w:r>
    </w:p>
    <w:bookmarkEnd w:id="286"/>
    <w:bookmarkStart w:name="z753" w:id="287"/>
    <w:p>
      <w:pPr>
        <w:spacing w:after="0"/>
        <w:ind w:left="0"/>
        <w:jc w:val="both"/>
      </w:pPr>
      <w:r>
        <w:rPr>
          <w:rFonts w:ascii="Times New Roman"/>
          <w:b w:val="false"/>
          <w:i w:val="false"/>
          <w:color w:val="000000"/>
          <w:sz w:val="28"/>
        </w:rPr>
        <w:t xml:space="preserve">
      21. Дата ориентировочного пересмотра: 31 декабря 2026 года. </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2023 года № 163</w:t>
            </w:r>
          </w:p>
        </w:tc>
      </w:tr>
    </w:tbl>
    <w:bookmarkStart w:name="z755" w:id="288"/>
    <w:p>
      <w:pPr>
        <w:spacing w:after="0"/>
        <w:ind w:left="0"/>
        <w:jc w:val="left"/>
      </w:pPr>
      <w:r>
        <w:rPr>
          <w:rFonts w:ascii="Times New Roman"/>
          <w:b/>
          <w:i w:val="false"/>
          <w:color w:val="000000"/>
        </w:rPr>
        <w:t xml:space="preserve"> Профессиональный стандарт: "Рабочие по кровельным работам"</w:t>
      </w:r>
    </w:p>
    <w:bookmarkEnd w:id="288"/>
    <w:bookmarkStart w:name="z756" w:id="289"/>
    <w:p>
      <w:pPr>
        <w:spacing w:after="0"/>
        <w:ind w:left="0"/>
        <w:jc w:val="left"/>
      </w:pPr>
      <w:r>
        <w:rPr>
          <w:rFonts w:ascii="Times New Roman"/>
          <w:b/>
          <w:i w:val="false"/>
          <w:color w:val="000000"/>
        </w:rPr>
        <w:t xml:space="preserve"> Глава 1. Общие положения</w:t>
      </w:r>
    </w:p>
    <w:bookmarkEnd w:id="289"/>
    <w:bookmarkStart w:name="z757" w:id="290"/>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"Рабочие по кровельным работам"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строительства.</w:t>
      </w:r>
    </w:p>
    <w:bookmarkEnd w:id="290"/>
    <w:bookmarkStart w:name="z758" w:id="291"/>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291"/>
    <w:bookmarkStart w:name="z759" w:id="292"/>
    <w:p>
      <w:pPr>
        <w:spacing w:after="0"/>
        <w:ind w:left="0"/>
        <w:jc w:val="both"/>
      </w:pPr>
      <w:r>
        <w:rPr>
          <w:rFonts w:ascii="Times New Roman"/>
          <w:b w:val="false"/>
          <w:i w:val="false"/>
          <w:color w:val="000000"/>
          <w:sz w:val="28"/>
        </w:rPr>
        <w:t>
      1) Бетон – искусственный каменный строительный материал, получаемый в результате формования и затвердевания рационально подобранной и уплотнҰнной смеси, состоящей из вяжущего вещества (например, цемент), крупных и мелких заполнителей, воды. В ряде случаев может иметь в составе специальные добавки, а также не содержать воды (например, асфальтобетон).</w:t>
      </w:r>
    </w:p>
    <w:bookmarkEnd w:id="292"/>
    <w:bookmarkStart w:name="z760" w:id="293"/>
    <w:p>
      <w:pPr>
        <w:spacing w:after="0"/>
        <w:ind w:left="0"/>
        <w:jc w:val="both"/>
      </w:pPr>
      <w:r>
        <w:rPr>
          <w:rFonts w:ascii="Times New Roman"/>
          <w:b w:val="false"/>
          <w:i w:val="false"/>
          <w:color w:val="000000"/>
          <w:sz w:val="28"/>
        </w:rPr>
        <w:t>
      2)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w:t>
      </w:r>
    </w:p>
    <w:bookmarkEnd w:id="293"/>
    <w:bookmarkStart w:name="z761" w:id="294"/>
    <w:p>
      <w:pPr>
        <w:spacing w:after="0"/>
        <w:ind w:left="0"/>
        <w:jc w:val="both"/>
      </w:pPr>
      <w:r>
        <w:rPr>
          <w:rFonts w:ascii="Times New Roman"/>
          <w:b w:val="false"/>
          <w:i w:val="false"/>
          <w:color w:val="000000"/>
          <w:sz w:val="28"/>
        </w:rPr>
        <w:t>
      3) Кровельные работы – работы по устройству кровель зданий и сооружений из кровельных материалов.</w:t>
      </w:r>
    </w:p>
    <w:bookmarkEnd w:id="294"/>
    <w:bookmarkStart w:name="z762" w:id="295"/>
    <w:p>
      <w:pPr>
        <w:spacing w:after="0"/>
        <w:ind w:left="0"/>
        <w:jc w:val="both"/>
      </w:pPr>
      <w:r>
        <w:rPr>
          <w:rFonts w:ascii="Times New Roman"/>
          <w:b w:val="false"/>
          <w:i w:val="false"/>
          <w:color w:val="000000"/>
          <w:sz w:val="28"/>
        </w:rPr>
        <w:t>
      4) Конструкция – строение, устройство, взаимное расположение частей какого-л, предмета, машины, прибора, сооружения и т.п.</w:t>
      </w:r>
    </w:p>
    <w:bookmarkEnd w:id="295"/>
    <w:bookmarkStart w:name="z763" w:id="296"/>
    <w:p>
      <w:pPr>
        <w:spacing w:after="0"/>
        <w:ind w:left="0"/>
        <w:jc w:val="both"/>
      </w:pPr>
      <w:r>
        <w:rPr>
          <w:rFonts w:ascii="Times New Roman"/>
          <w:b w:val="false"/>
          <w:i w:val="false"/>
          <w:color w:val="000000"/>
          <w:sz w:val="28"/>
        </w:rPr>
        <w:t>
      5) Строительная деятельность (бұдан әрі - құрылыс)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296"/>
    <w:bookmarkStart w:name="z764" w:id="297"/>
    <w:p>
      <w:pPr>
        <w:spacing w:after="0"/>
        <w:ind w:left="0"/>
        <w:jc w:val="both"/>
      </w:pPr>
      <w:r>
        <w:rPr>
          <w:rFonts w:ascii="Times New Roman"/>
          <w:b w:val="false"/>
          <w:i w:val="false"/>
          <w:color w:val="000000"/>
          <w:sz w:val="28"/>
        </w:rPr>
        <w:t>
      6) Государственные нормативы (государственные нормативные документы) – система нормативных правовых актов, градостроительных и технических регламентов, нормативно-технических документов, иных обязательных требований, условий и ограничений, обеспечивающих благоприятные, безопасные и другие необходимые условия обитания и жизнедеятельности человека.</w:t>
      </w:r>
    </w:p>
    <w:bookmarkEnd w:id="297"/>
    <w:bookmarkStart w:name="z765" w:id="298"/>
    <w:p>
      <w:pPr>
        <w:spacing w:after="0"/>
        <w:ind w:left="0"/>
        <w:jc w:val="both"/>
      </w:pPr>
      <w:r>
        <w:rPr>
          <w:rFonts w:ascii="Times New Roman"/>
          <w:b w:val="false"/>
          <w:i w:val="false"/>
          <w:color w:val="000000"/>
          <w:sz w:val="28"/>
        </w:rPr>
        <w:t>
      7) Металлические конструкции – общее название конструкций из металлов и различных сплавов, используемых в различных областях хозяйственной деятельности человека: строительстве зданий, станков, масштабных устройств, механизмов, аппаратов и т. п.</w:t>
      </w:r>
    </w:p>
    <w:bookmarkEnd w:id="298"/>
    <w:bookmarkStart w:name="z766" w:id="299"/>
    <w:p>
      <w:pPr>
        <w:spacing w:after="0"/>
        <w:ind w:left="0"/>
        <w:jc w:val="both"/>
      </w:pPr>
      <w:r>
        <w:rPr>
          <w:rFonts w:ascii="Times New Roman"/>
          <w:b w:val="false"/>
          <w:i w:val="false"/>
          <w:color w:val="000000"/>
          <w:sz w:val="28"/>
        </w:rPr>
        <w:t>
      8)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299"/>
    <w:bookmarkStart w:name="z767" w:id="300"/>
    <w:p>
      <w:pPr>
        <w:spacing w:after="0"/>
        <w:ind w:left="0"/>
        <w:jc w:val="both"/>
      </w:pPr>
      <w:r>
        <w:rPr>
          <w:rFonts w:ascii="Times New Roman"/>
          <w:b w:val="false"/>
          <w:i w:val="false"/>
          <w:color w:val="000000"/>
          <w:sz w:val="28"/>
        </w:rPr>
        <w:t>
      9)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w:t>
      </w:r>
    </w:p>
    <w:bookmarkEnd w:id="300"/>
    <w:bookmarkStart w:name="z768" w:id="301"/>
    <w:p>
      <w:pPr>
        <w:spacing w:after="0"/>
        <w:ind w:left="0"/>
        <w:jc w:val="both"/>
      </w:pPr>
      <w:r>
        <w:rPr>
          <w:rFonts w:ascii="Times New Roman"/>
          <w:b w:val="false"/>
          <w:i w:val="false"/>
          <w:color w:val="000000"/>
          <w:sz w:val="28"/>
        </w:rPr>
        <w:t>
      10)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301"/>
    <w:bookmarkStart w:name="z769" w:id="302"/>
    <w:p>
      <w:pPr>
        <w:spacing w:after="0"/>
        <w:ind w:left="0"/>
        <w:jc w:val="both"/>
      </w:pPr>
      <w:r>
        <w:rPr>
          <w:rFonts w:ascii="Times New Roman"/>
          <w:b w:val="false"/>
          <w:i w:val="false"/>
          <w:color w:val="000000"/>
          <w:sz w:val="28"/>
        </w:rPr>
        <w:t>
      11)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p>
    <w:bookmarkEnd w:id="302"/>
    <w:bookmarkStart w:name="z770" w:id="303"/>
    <w:p>
      <w:pPr>
        <w:spacing w:after="0"/>
        <w:ind w:left="0"/>
        <w:jc w:val="both"/>
      </w:pPr>
      <w:r>
        <w:rPr>
          <w:rFonts w:ascii="Times New Roman"/>
          <w:b w:val="false"/>
          <w:i w:val="false"/>
          <w:color w:val="000000"/>
          <w:sz w:val="28"/>
        </w:rPr>
        <w:t>
      12)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303"/>
    <w:bookmarkStart w:name="z771" w:id="304"/>
    <w:p>
      <w:pPr>
        <w:spacing w:after="0"/>
        <w:ind w:left="0"/>
        <w:jc w:val="both"/>
      </w:pPr>
      <w:r>
        <w:rPr>
          <w:rFonts w:ascii="Times New Roman"/>
          <w:b w:val="false"/>
          <w:i w:val="false"/>
          <w:color w:val="000000"/>
          <w:sz w:val="28"/>
        </w:rPr>
        <w:t>
      13)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bookmarkEnd w:id="304"/>
    <w:bookmarkStart w:name="z772" w:id="305"/>
    <w:p>
      <w:pPr>
        <w:spacing w:after="0"/>
        <w:ind w:left="0"/>
        <w:jc w:val="both"/>
      </w:pPr>
      <w:r>
        <w:rPr>
          <w:rFonts w:ascii="Times New Roman"/>
          <w:b w:val="false"/>
          <w:i w:val="false"/>
          <w:color w:val="000000"/>
          <w:sz w:val="28"/>
        </w:rPr>
        <w:t>
      14) Кровля – верхний элемент покрытия здания, подвергающийся атмосферным воздействиям.</w:t>
      </w:r>
    </w:p>
    <w:bookmarkEnd w:id="305"/>
    <w:bookmarkStart w:name="z773" w:id="306"/>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306"/>
    <w:bookmarkStart w:name="z774" w:id="307"/>
    <w:p>
      <w:pPr>
        <w:spacing w:after="0"/>
        <w:ind w:left="0"/>
        <w:jc w:val="both"/>
      </w:pPr>
      <w:r>
        <w:rPr>
          <w:rFonts w:ascii="Times New Roman"/>
          <w:b w:val="false"/>
          <w:i w:val="false"/>
          <w:color w:val="000000"/>
          <w:sz w:val="28"/>
        </w:rPr>
        <w:t>
      1) КС – квалификационный справочник должностей руководителей, специалистов и других служащих.</w:t>
      </w:r>
    </w:p>
    <w:bookmarkEnd w:id="307"/>
    <w:bookmarkStart w:name="z775" w:id="308"/>
    <w:p>
      <w:pPr>
        <w:spacing w:after="0"/>
        <w:ind w:left="0"/>
        <w:jc w:val="both"/>
      </w:pPr>
      <w:r>
        <w:rPr>
          <w:rFonts w:ascii="Times New Roman"/>
          <w:b w:val="false"/>
          <w:i w:val="false"/>
          <w:color w:val="000000"/>
          <w:sz w:val="28"/>
        </w:rPr>
        <w:t>
      2) ЕТКС – единый тарифно-квалификационный справочник работ и профессий рабочих.</w:t>
      </w:r>
    </w:p>
    <w:bookmarkEnd w:id="308"/>
    <w:bookmarkStart w:name="z776" w:id="309"/>
    <w:p>
      <w:pPr>
        <w:spacing w:after="0"/>
        <w:ind w:left="0"/>
        <w:jc w:val="both"/>
      </w:pPr>
      <w:r>
        <w:rPr>
          <w:rFonts w:ascii="Times New Roman"/>
          <w:b w:val="false"/>
          <w:i w:val="false"/>
          <w:color w:val="000000"/>
          <w:sz w:val="28"/>
        </w:rPr>
        <w:t>
      3) ОРК – отраслевая рамка квалификаций.</w:t>
      </w:r>
    </w:p>
    <w:bookmarkEnd w:id="309"/>
    <w:bookmarkStart w:name="z777" w:id="310"/>
    <w:p>
      <w:pPr>
        <w:spacing w:after="0"/>
        <w:ind w:left="0"/>
        <w:jc w:val="both"/>
      </w:pPr>
      <w:r>
        <w:rPr>
          <w:rFonts w:ascii="Times New Roman"/>
          <w:b w:val="false"/>
          <w:i w:val="false"/>
          <w:color w:val="000000"/>
          <w:sz w:val="28"/>
        </w:rPr>
        <w:t>
      4) ОКЭД – общий классификатор видов экономической деятельности.</w:t>
      </w:r>
    </w:p>
    <w:bookmarkEnd w:id="310"/>
    <w:bookmarkStart w:name="z778" w:id="311"/>
    <w:p>
      <w:pPr>
        <w:spacing w:after="0"/>
        <w:ind w:left="0"/>
        <w:jc w:val="left"/>
      </w:pPr>
      <w:r>
        <w:rPr>
          <w:rFonts w:ascii="Times New Roman"/>
          <w:b/>
          <w:i w:val="false"/>
          <w:color w:val="000000"/>
        </w:rPr>
        <w:t xml:space="preserve"> Глава 2. Паспорт профессионального стандарта</w:t>
      </w:r>
    </w:p>
    <w:bookmarkEnd w:id="311"/>
    <w:bookmarkStart w:name="z779" w:id="312"/>
    <w:p>
      <w:pPr>
        <w:spacing w:after="0"/>
        <w:ind w:left="0"/>
        <w:jc w:val="both"/>
      </w:pPr>
      <w:r>
        <w:rPr>
          <w:rFonts w:ascii="Times New Roman"/>
          <w:b w:val="false"/>
          <w:i w:val="false"/>
          <w:color w:val="000000"/>
          <w:sz w:val="28"/>
        </w:rPr>
        <w:t>
      4. Название профессионального стандарта: Рабочие по кровельным работам.</w:t>
      </w:r>
    </w:p>
    <w:bookmarkEnd w:id="312"/>
    <w:bookmarkStart w:name="z780" w:id="313"/>
    <w:p>
      <w:pPr>
        <w:spacing w:after="0"/>
        <w:ind w:left="0"/>
        <w:jc w:val="both"/>
      </w:pPr>
      <w:r>
        <w:rPr>
          <w:rFonts w:ascii="Times New Roman"/>
          <w:b w:val="false"/>
          <w:i w:val="false"/>
          <w:color w:val="000000"/>
          <w:sz w:val="28"/>
        </w:rPr>
        <w:t>
      5. Код профессионального стандарта: F43910</w:t>
      </w:r>
    </w:p>
    <w:bookmarkEnd w:id="313"/>
    <w:bookmarkStart w:name="z781" w:id="314"/>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314"/>
    <w:bookmarkStart w:name="z782" w:id="315"/>
    <w:p>
      <w:pPr>
        <w:spacing w:after="0"/>
        <w:ind w:left="0"/>
        <w:jc w:val="both"/>
      </w:pPr>
      <w:r>
        <w:rPr>
          <w:rFonts w:ascii="Times New Roman"/>
          <w:b w:val="false"/>
          <w:i w:val="false"/>
          <w:color w:val="000000"/>
          <w:sz w:val="28"/>
        </w:rPr>
        <w:t>
      F Строительство.</w:t>
      </w:r>
    </w:p>
    <w:bookmarkEnd w:id="315"/>
    <w:bookmarkStart w:name="z783" w:id="316"/>
    <w:p>
      <w:pPr>
        <w:spacing w:after="0"/>
        <w:ind w:left="0"/>
        <w:jc w:val="both"/>
      </w:pPr>
      <w:r>
        <w:rPr>
          <w:rFonts w:ascii="Times New Roman"/>
          <w:b w:val="false"/>
          <w:i w:val="false"/>
          <w:color w:val="000000"/>
          <w:sz w:val="28"/>
        </w:rPr>
        <w:t>
      43 Специализированные строительные работы.</w:t>
      </w:r>
    </w:p>
    <w:bookmarkEnd w:id="316"/>
    <w:bookmarkStart w:name="z784" w:id="317"/>
    <w:p>
      <w:pPr>
        <w:spacing w:after="0"/>
        <w:ind w:left="0"/>
        <w:jc w:val="both"/>
      </w:pPr>
      <w:r>
        <w:rPr>
          <w:rFonts w:ascii="Times New Roman"/>
          <w:b w:val="false"/>
          <w:i w:val="false"/>
          <w:color w:val="000000"/>
          <w:sz w:val="28"/>
        </w:rPr>
        <w:t>
      43.9 Прочие специализированные строительные работы.</w:t>
      </w:r>
    </w:p>
    <w:bookmarkEnd w:id="317"/>
    <w:bookmarkStart w:name="z785" w:id="318"/>
    <w:p>
      <w:pPr>
        <w:spacing w:after="0"/>
        <w:ind w:left="0"/>
        <w:jc w:val="both"/>
      </w:pPr>
      <w:r>
        <w:rPr>
          <w:rFonts w:ascii="Times New Roman"/>
          <w:b w:val="false"/>
          <w:i w:val="false"/>
          <w:color w:val="000000"/>
          <w:sz w:val="28"/>
        </w:rPr>
        <w:t>
      43.91 Кровельные работы.</w:t>
      </w:r>
    </w:p>
    <w:bookmarkEnd w:id="318"/>
    <w:bookmarkStart w:name="z786" w:id="319"/>
    <w:p>
      <w:pPr>
        <w:spacing w:after="0"/>
        <w:ind w:left="0"/>
        <w:jc w:val="both"/>
      </w:pPr>
      <w:r>
        <w:rPr>
          <w:rFonts w:ascii="Times New Roman"/>
          <w:b w:val="false"/>
          <w:i w:val="false"/>
          <w:color w:val="000000"/>
          <w:sz w:val="28"/>
        </w:rPr>
        <w:t>
      43.91.0 Кровельные работы.</w:t>
      </w:r>
    </w:p>
    <w:bookmarkEnd w:id="319"/>
    <w:bookmarkStart w:name="z787" w:id="320"/>
    <w:p>
      <w:pPr>
        <w:spacing w:after="0"/>
        <w:ind w:left="0"/>
        <w:jc w:val="both"/>
      </w:pPr>
      <w:r>
        <w:rPr>
          <w:rFonts w:ascii="Times New Roman"/>
          <w:b w:val="false"/>
          <w:i w:val="false"/>
          <w:color w:val="000000"/>
          <w:sz w:val="28"/>
        </w:rPr>
        <w:t>
      7. Краткое описание профессионального стандарта: В профессиональном стандарте приведено описание основных профессий, которые относятся к сфере строительства, а также характеристика работ и трудовые функции работников, осуществляющих деятельность в сфере строительства и смежных отраслях.</w:t>
      </w:r>
    </w:p>
    <w:bookmarkEnd w:id="320"/>
    <w:bookmarkStart w:name="z788" w:id="321"/>
    <w:p>
      <w:pPr>
        <w:spacing w:after="0"/>
        <w:ind w:left="0"/>
        <w:jc w:val="both"/>
      </w:pPr>
      <w:r>
        <w:rPr>
          <w:rFonts w:ascii="Times New Roman"/>
          <w:b w:val="false"/>
          <w:i w:val="false"/>
          <w:color w:val="000000"/>
          <w:sz w:val="28"/>
        </w:rPr>
        <w:t>
      8. Перечень карточек профессий:</w:t>
      </w:r>
    </w:p>
    <w:bookmarkEnd w:id="321"/>
    <w:bookmarkStart w:name="z789" w:id="322"/>
    <w:p>
      <w:pPr>
        <w:spacing w:after="0"/>
        <w:ind w:left="0"/>
        <w:jc w:val="both"/>
      </w:pPr>
      <w:r>
        <w:rPr>
          <w:rFonts w:ascii="Times New Roman"/>
          <w:b w:val="false"/>
          <w:i w:val="false"/>
          <w:color w:val="000000"/>
          <w:sz w:val="28"/>
        </w:rPr>
        <w:t>
      1) Кровельщик - 2 уровень ОРК.</w:t>
      </w:r>
    </w:p>
    <w:bookmarkEnd w:id="322"/>
    <w:bookmarkStart w:name="z790" w:id="323"/>
    <w:p>
      <w:pPr>
        <w:spacing w:after="0"/>
        <w:ind w:left="0"/>
        <w:jc w:val="both"/>
      </w:pPr>
      <w:r>
        <w:rPr>
          <w:rFonts w:ascii="Times New Roman"/>
          <w:b w:val="false"/>
          <w:i w:val="false"/>
          <w:color w:val="000000"/>
          <w:sz w:val="28"/>
        </w:rPr>
        <w:t>
      2) Кровельщик - 3 уровень ОРК.</w:t>
      </w:r>
    </w:p>
    <w:bookmarkEnd w:id="323"/>
    <w:bookmarkStart w:name="z791" w:id="324"/>
    <w:p>
      <w:pPr>
        <w:spacing w:after="0"/>
        <w:ind w:left="0"/>
        <w:jc w:val="both"/>
      </w:pPr>
      <w:r>
        <w:rPr>
          <w:rFonts w:ascii="Times New Roman"/>
          <w:b w:val="false"/>
          <w:i w:val="false"/>
          <w:color w:val="000000"/>
          <w:sz w:val="28"/>
        </w:rPr>
        <w:t>
      3) Кровельщик - 4 уровень ОРК.</w:t>
      </w:r>
    </w:p>
    <w:bookmarkEnd w:id="324"/>
    <w:bookmarkStart w:name="z792" w:id="325"/>
    <w:p>
      <w:pPr>
        <w:spacing w:after="0"/>
        <w:ind w:left="0"/>
        <w:jc w:val="both"/>
      </w:pPr>
      <w:r>
        <w:rPr>
          <w:rFonts w:ascii="Times New Roman"/>
          <w:b w:val="false"/>
          <w:i w:val="false"/>
          <w:color w:val="000000"/>
          <w:sz w:val="28"/>
        </w:rPr>
        <w:t>
      4) Кровельщик по рулонным кровлям и по кровлям из штучных материалов - 2 уровень ОРК.</w:t>
      </w:r>
    </w:p>
    <w:bookmarkEnd w:id="325"/>
    <w:bookmarkStart w:name="z793" w:id="326"/>
    <w:p>
      <w:pPr>
        <w:spacing w:after="0"/>
        <w:ind w:left="0"/>
        <w:jc w:val="both"/>
      </w:pPr>
      <w:r>
        <w:rPr>
          <w:rFonts w:ascii="Times New Roman"/>
          <w:b w:val="false"/>
          <w:i w:val="false"/>
          <w:color w:val="000000"/>
          <w:sz w:val="28"/>
        </w:rPr>
        <w:t>
      5) Кровельщик по рулонным кровлям и по кровлям из штучных материалов - 3 уровень ОРК.</w:t>
      </w:r>
    </w:p>
    <w:bookmarkEnd w:id="326"/>
    <w:bookmarkStart w:name="z794" w:id="327"/>
    <w:p>
      <w:pPr>
        <w:spacing w:after="0"/>
        <w:ind w:left="0"/>
        <w:jc w:val="both"/>
      </w:pPr>
      <w:r>
        <w:rPr>
          <w:rFonts w:ascii="Times New Roman"/>
          <w:b w:val="false"/>
          <w:i w:val="false"/>
          <w:color w:val="000000"/>
          <w:sz w:val="28"/>
        </w:rPr>
        <w:t>
      6) Кровельщик по рулонным кровлям и по кровлям из штучных материалов - 4 уровень ОРК.</w:t>
      </w:r>
    </w:p>
    <w:bookmarkEnd w:id="327"/>
    <w:bookmarkStart w:name="z795" w:id="328"/>
    <w:p>
      <w:pPr>
        <w:spacing w:after="0"/>
        <w:ind w:left="0"/>
        <w:jc w:val="both"/>
      </w:pPr>
      <w:r>
        <w:rPr>
          <w:rFonts w:ascii="Times New Roman"/>
          <w:b w:val="false"/>
          <w:i w:val="false"/>
          <w:color w:val="000000"/>
          <w:sz w:val="28"/>
        </w:rPr>
        <w:t>
      7) Кровельщик по стальным кровлям - 2 уровень ОРК.</w:t>
      </w:r>
    </w:p>
    <w:bookmarkEnd w:id="328"/>
    <w:bookmarkStart w:name="z796" w:id="329"/>
    <w:p>
      <w:pPr>
        <w:spacing w:after="0"/>
        <w:ind w:left="0"/>
        <w:jc w:val="both"/>
      </w:pPr>
      <w:r>
        <w:rPr>
          <w:rFonts w:ascii="Times New Roman"/>
          <w:b w:val="false"/>
          <w:i w:val="false"/>
          <w:color w:val="000000"/>
          <w:sz w:val="28"/>
        </w:rPr>
        <w:t>
      8) Кровельщик, черепица - 2 уровень ОРК.</w:t>
      </w:r>
    </w:p>
    <w:bookmarkEnd w:id="329"/>
    <w:bookmarkStart w:name="z797" w:id="330"/>
    <w:p>
      <w:pPr>
        <w:spacing w:after="0"/>
        <w:ind w:left="0"/>
        <w:jc w:val="both"/>
      </w:pPr>
      <w:r>
        <w:rPr>
          <w:rFonts w:ascii="Times New Roman"/>
          <w:b w:val="false"/>
          <w:i w:val="false"/>
          <w:color w:val="000000"/>
          <w:sz w:val="28"/>
        </w:rPr>
        <w:t>
      9) Кровельщик, шифер - 2 уровень ОРК.</w:t>
      </w:r>
    </w:p>
    <w:bookmarkEnd w:id="330"/>
    <w:bookmarkStart w:name="z798" w:id="331"/>
    <w:p>
      <w:pPr>
        <w:spacing w:after="0"/>
        <w:ind w:left="0"/>
        <w:jc w:val="both"/>
      </w:pPr>
      <w:r>
        <w:rPr>
          <w:rFonts w:ascii="Times New Roman"/>
          <w:b w:val="false"/>
          <w:i w:val="false"/>
          <w:color w:val="000000"/>
          <w:sz w:val="28"/>
        </w:rPr>
        <w:t>
      10) Строитель кровли - 2 уровень ОРК.</w:t>
      </w:r>
    </w:p>
    <w:bookmarkEnd w:id="331"/>
    <w:bookmarkStart w:name="z799" w:id="332"/>
    <w:p>
      <w:pPr>
        <w:spacing w:after="0"/>
        <w:ind w:left="0"/>
        <w:jc w:val="both"/>
      </w:pPr>
      <w:r>
        <w:rPr>
          <w:rFonts w:ascii="Times New Roman"/>
          <w:b w:val="false"/>
          <w:i w:val="false"/>
          <w:color w:val="000000"/>
          <w:sz w:val="28"/>
        </w:rPr>
        <w:t>
      11) Кровельщик по стальным кровлям - 3 уровень ОРК.</w:t>
      </w:r>
    </w:p>
    <w:bookmarkEnd w:id="332"/>
    <w:bookmarkStart w:name="z800" w:id="333"/>
    <w:p>
      <w:pPr>
        <w:spacing w:after="0"/>
        <w:ind w:left="0"/>
        <w:jc w:val="both"/>
      </w:pPr>
      <w:r>
        <w:rPr>
          <w:rFonts w:ascii="Times New Roman"/>
          <w:b w:val="false"/>
          <w:i w:val="false"/>
          <w:color w:val="000000"/>
          <w:sz w:val="28"/>
        </w:rPr>
        <w:t>
      12) Кровельщик по стальным кровлям - 4 уровень ОРК.</w:t>
      </w:r>
    </w:p>
    <w:bookmarkEnd w:id="333"/>
    <w:bookmarkStart w:name="z801" w:id="334"/>
    <w:p>
      <w:pPr>
        <w:spacing w:after="0"/>
        <w:ind w:left="0"/>
        <w:jc w:val="both"/>
      </w:pPr>
      <w:r>
        <w:rPr>
          <w:rFonts w:ascii="Times New Roman"/>
          <w:b w:val="false"/>
          <w:i w:val="false"/>
          <w:color w:val="000000"/>
          <w:sz w:val="28"/>
        </w:rPr>
        <w:t>
      13) Кровельщик, черепица - 3 уровень ОРК.</w:t>
      </w:r>
    </w:p>
    <w:bookmarkEnd w:id="334"/>
    <w:bookmarkStart w:name="z802" w:id="335"/>
    <w:p>
      <w:pPr>
        <w:spacing w:after="0"/>
        <w:ind w:left="0"/>
        <w:jc w:val="both"/>
      </w:pPr>
      <w:r>
        <w:rPr>
          <w:rFonts w:ascii="Times New Roman"/>
          <w:b w:val="false"/>
          <w:i w:val="false"/>
          <w:color w:val="000000"/>
          <w:sz w:val="28"/>
        </w:rPr>
        <w:t>
      14) Кровельщик, черепица - 4 уровень ОРК.</w:t>
      </w:r>
    </w:p>
    <w:bookmarkEnd w:id="335"/>
    <w:bookmarkStart w:name="z803" w:id="336"/>
    <w:p>
      <w:pPr>
        <w:spacing w:after="0"/>
        <w:ind w:left="0"/>
        <w:jc w:val="both"/>
      </w:pPr>
      <w:r>
        <w:rPr>
          <w:rFonts w:ascii="Times New Roman"/>
          <w:b w:val="false"/>
          <w:i w:val="false"/>
          <w:color w:val="000000"/>
          <w:sz w:val="28"/>
        </w:rPr>
        <w:t>
      15) Кровельщик, шифер - 3 уровень ОРК.</w:t>
      </w:r>
    </w:p>
    <w:bookmarkEnd w:id="336"/>
    <w:bookmarkStart w:name="z804" w:id="337"/>
    <w:p>
      <w:pPr>
        <w:spacing w:after="0"/>
        <w:ind w:left="0"/>
        <w:jc w:val="both"/>
      </w:pPr>
      <w:r>
        <w:rPr>
          <w:rFonts w:ascii="Times New Roman"/>
          <w:b w:val="false"/>
          <w:i w:val="false"/>
          <w:color w:val="000000"/>
          <w:sz w:val="28"/>
        </w:rPr>
        <w:t>
      16) Кровельщик, шифер - 4 уровень ОРК.</w:t>
      </w:r>
    </w:p>
    <w:bookmarkEnd w:id="337"/>
    <w:bookmarkStart w:name="z805" w:id="338"/>
    <w:p>
      <w:pPr>
        <w:spacing w:after="0"/>
        <w:ind w:left="0"/>
        <w:jc w:val="both"/>
      </w:pPr>
      <w:r>
        <w:rPr>
          <w:rFonts w:ascii="Times New Roman"/>
          <w:b w:val="false"/>
          <w:i w:val="false"/>
          <w:color w:val="000000"/>
          <w:sz w:val="28"/>
        </w:rPr>
        <w:t>
      17) Строитель кровли - 3 уровень ОРК.</w:t>
      </w:r>
    </w:p>
    <w:bookmarkEnd w:id="338"/>
    <w:bookmarkStart w:name="z806" w:id="339"/>
    <w:p>
      <w:pPr>
        <w:spacing w:after="0"/>
        <w:ind w:left="0"/>
        <w:jc w:val="both"/>
      </w:pPr>
      <w:r>
        <w:rPr>
          <w:rFonts w:ascii="Times New Roman"/>
          <w:b w:val="false"/>
          <w:i w:val="false"/>
          <w:color w:val="000000"/>
          <w:sz w:val="28"/>
        </w:rPr>
        <w:t>
      18) Строитель кровли - 4 уровень ОРК.</w:t>
      </w:r>
    </w:p>
    <w:bookmarkEnd w:id="339"/>
    <w:bookmarkStart w:name="z807" w:id="340"/>
    <w:p>
      <w:pPr>
        <w:spacing w:after="0"/>
        <w:ind w:left="0"/>
        <w:jc w:val="left"/>
      </w:pPr>
      <w:r>
        <w:rPr>
          <w:rFonts w:ascii="Times New Roman"/>
          <w:b/>
          <w:i w:val="false"/>
          <w:color w:val="000000"/>
        </w:rPr>
        <w:t xml:space="preserve"> Глава 3. Карточки профессий</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металлическим кровлям, 2-6 разряды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рулонным кровлям и по кровлям из штучных материалов,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41"/>
          <w:p>
            <w:pPr>
              <w:spacing w:after="20"/>
              <w:ind w:left="20"/>
              <w:jc w:val="both"/>
            </w:pPr>
            <w:r>
              <w:rPr>
                <w:rFonts w:ascii="Times New Roman"/>
                <w:b w:val="false"/>
                <w:i w:val="false"/>
                <w:color w:val="000000"/>
                <w:sz w:val="20"/>
              </w:rPr>
              <w:t>
Уровень образования:</w:t>
            </w:r>
          </w:p>
          <w:bookmarkEnd w:id="341"/>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42"/>
          <w:p>
            <w:pPr>
              <w:spacing w:after="20"/>
              <w:ind w:left="20"/>
              <w:jc w:val="both"/>
            </w:pPr>
            <w:r>
              <w:rPr>
                <w:rFonts w:ascii="Times New Roman"/>
                <w:b w:val="false"/>
                <w:i w:val="false"/>
                <w:color w:val="000000"/>
                <w:sz w:val="20"/>
              </w:rPr>
              <w:t>
Специальность:</w:t>
            </w:r>
          </w:p>
          <w:bookmarkEnd w:id="34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43"/>
          <w:p>
            <w:pPr>
              <w:spacing w:after="20"/>
              <w:ind w:left="20"/>
              <w:jc w:val="both"/>
            </w:pPr>
            <w:r>
              <w:rPr>
                <w:rFonts w:ascii="Times New Roman"/>
                <w:b w:val="false"/>
                <w:i w:val="false"/>
                <w:color w:val="000000"/>
                <w:sz w:val="20"/>
              </w:rPr>
              <w:t>
Квалификация:</w:t>
            </w:r>
          </w:p>
          <w:bookmarkEnd w:id="34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44"/>
          <w:p>
            <w:pPr>
              <w:spacing w:after="20"/>
              <w:ind w:left="20"/>
              <w:jc w:val="both"/>
            </w:pPr>
            <w:r>
              <w:rPr>
                <w:rFonts w:ascii="Times New Roman"/>
                <w:b w:val="false"/>
                <w:i w:val="false"/>
                <w:color w:val="000000"/>
                <w:sz w:val="20"/>
              </w:rPr>
              <w:t>
7121-0-002 Кровельщик по рулонным кровлям и по кровлям из штучных материалов</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7121-0-003 Кровельщик по стальным кровлям</w:t>
            </w:r>
          </w:p>
          <w:p>
            <w:pPr>
              <w:spacing w:after="20"/>
              <w:ind w:left="20"/>
              <w:jc w:val="both"/>
            </w:pPr>
            <w:r>
              <w:rPr>
                <w:rFonts w:ascii="Times New Roman"/>
                <w:b w:val="false"/>
                <w:i w:val="false"/>
                <w:color w:val="000000"/>
                <w:sz w:val="20"/>
              </w:rPr>
              <w:t>
</w:t>
            </w:r>
            <w:r>
              <w:rPr>
                <w:rFonts w:ascii="Times New Roman"/>
                <w:b w:val="false"/>
                <w:i w:val="false"/>
                <w:color w:val="000000"/>
                <w:sz w:val="20"/>
              </w:rPr>
              <w:t>7121-0-007 Кровельщик, черепица</w:t>
            </w:r>
          </w:p>
          <w:p>
            <w:pPr>
              <w:spacing w:after="20"/>
              <w:ind w:left="20"/>
              <w:jc w:val="both"/>
            </w:pPr>
            <w:r>
              <w:rPr>
                <w:rFonts w:ascii="Times New Roman"/>
                <w:b w:val="false"/>
                <w:i w:val="false"/>
                <w:color w:val="000000"/>
                <w:sz w:val="20"/>
              </w:rPr>
              <w:t>
7121-0-008 Кровельщик,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крыш и гидроизоляции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подготовительных и вспомогательных работ на объектах нового строительства, реконструкции и при обслуживании крыш.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45"/>
          <w:p>
            <w:pPr>
              <w:spacing w:after="20"/>
              <w:ind w:left="20"/>
              <w:jc w:val="both"/>
            </w:pPr>
            <w:r>
              <w:rPr>
                <w:rFonts w:ascii="Times New Roman"/>
                <w:b w:val="false"/>
                <w:i w:val="false"/>
                <w:color w:val="000000"/>
                <w:sz w:val="20"/>
              </w:rPr>
              <w:t>
Трудовая функция 1:</w:t>
            </w:r>
          </w:p>
          <w:bookmarkEnd w:id="345"/>
          <w:p>
            <w:pPr>
              <w:spacing w:after="20"/>
              <w:ind w:left="20"/>
              <w:jc w:val="both"/>
            </w:pPr>
            <w:r>
              <w:rPr>
                <w:rFonts w:ascii="Times New Roman"/>
                <w:b w:val="false"/>
                <w:i w:val="false"/>
                <w:color w:val="000000"/>
                <w:sz w:val="20"/>
              </w:rPr>
              <w:t>
Выполнение подготовительных и вспомогательных работ на объектах нового строительства, реконструкции и при обслуживании крыш.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46"/>
          <w:p>
            <w:pPr>
              <w:spacing w:after="20"/>
              <w:ind w:left="20"/>
              <w:jc w:val="both"/>
            </w:pPr>
            <w:r>
              <w:rPr>
                <w:rFonts w:ascii="Times New Roman"/>
                <w:b w:val="false"/>
                <w:i w:val="false"/>
                <w:color w:val="000000"/>
                <w:sz w:val="20"/>
              </w:rPr>
              <w:t>
Навык 1:</w:t>
            </w:r>
          </w:p>
          <w:bookmarkEnd w:id="346"/>
          <w:p>
            <w:pPr>
              <w:spacing w:after="20"/>
              <w:ind w:left="20"/>
              <w:jc w:val="both"/>
            </w:pPr>
            <w:r>
              <w:rPr>
                <w:rFonts w:ascii="Times New Roman"/>
                <w:b w:val="false"/>
                <w:i w:val="false"/>
                <w:color w:val="000000"/>
                <w:sz w:val="20"/>
              </w:rPr>
              <w:t>
Проведение подготовительных операций перед производством кровельных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47"/>
          <w:p>
            <w:pPr>
              <w:spacing w:after="20"/>
              <w:ind w:left="20"/>
              <w:jc w:val="both"/>
            </w:pPr>
            <w:r>
              <w:rPr>
                <w:rFonts w:ascii="Times New Roman"/>
                <w:b w:val="false"/>
                <w:i w:val="false"/>
                <w:color w:val="000000"/>
                <w:sz w:val="20"/>
              </w:rPr>
              <w:t>
Умения:</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средствами страховки на высоте более 1,3 м;</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подъемную технику для подачи материалов с места хранения к месту 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Раскраивать изоляционные материалы в соответствии со своей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Приготавливать и подготавливать клеевые составы и мастики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Временно закреплять изоляционные материалы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Очищать, просушивать, грунтовать, обезжиривать поверхность основания в соответствии со специализацией;</w:t>
            </w:r>
          </w:p>
          <w:p>
            <w:pPr>
              <w:spacing w:after="20"/>
              <w:ind w:left="20"/>
              <w:jc w:val="both"/>
            </w:pPr>
            <w:r>
              <w:rPr>
                <w:rFonts w:ascii="Times New Roman"/>
                <w:b w:val="false"/>
                <w:i w:val="false"/>
                <w:color w:val="000000"/>
                <w:sz w:val="20"/>
              </w:rPr>
              <w:t>
7. Монтировать конструкции строительных лесов, подмостей и временных защитных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48"/>
          <w:p>
            <w:pPr>
              <w:spacing w:after="20"/>
              <w:ind w:left="20"/>
              <w:jc w:val="both"/>
            </w:pPr>
            <w:r>
              <w:rPr>
                <w:rFonts w:ascii="Times New Roman"/>
                <w:b w:val="false"/>
                <w:i w:val="false"/>
                <w:color w:val="000000"/>
                <w:sz w:val="20"/>
              </w:rPr>
              <w:t>
Знания:</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Строительные термины и определения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безопасности при работе на крыше; требования охраны труда к рабочему месту кровельщика, месту производства работ на высоте;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по охране труда при приготовлении и транспортировании горячих мастик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по охране труда при работе с газовой горелкой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по охране труда при работе с кровельными металлами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к средствам индивидуальной защиты и спецодежде кровельщика;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Технологические приемы демонтажа кровельной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к транспортировке, хранению и складированию материалов;</w:t>
            </w:r>
          </w:p>
          <w:p>
            <w:pPr>
              <w:spacing w:after="20"/>
              <w:ind w:left="20"/>
              <w:jc w:val="both"/>
            </w:pPr>
            <w:r>
              <w:rPr>
                <w:rFonts w:ascii="Times New Roman"/>
                <w:b w:val="false"/>
                <w:i w:val="false"/>
                <w:color w:val="000000"/>
                <w:sz w:val="20"/>
              </w:rPr>
              <w:t>
9. Последовательность подачи материалов с места хранения к месту монтажа в соответствии с технологическим процессом.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49"/>
          <w:p>
            <w:pPr>
              <w:spacing w:after="20"/>
              <w:ind w:left="20"/>
              <w:jc w:val="both"/>
            </w:pPr>
            <w:r>
              <w:rPr>
                <w:rFonts w:ascii="Times New Roman"/>
                <w:b w:val="false"/>
                <w:i w:val="false"/>
                <w:color w:val="000000"/>
                <w:sz w:val="20"/>
              </w:rPr>
              <w:t>
Навык 2:</w:t>
            </w:r>
          </w:p>
          <w:bookmarkEnd w:id="349"/>
          <w:p>
            <w:pPr>
              <w:spacing w:after="20"/>
              <w:ind w:left="20"/>
              <w:jc w:val="both"/>
            </w:pPr>
            <w:r>
              <w:rPr>
                <w:rFonts w:ascii="Times New Roman"/>
                <w:b w:val="false"/>
                <w:i w:val="false"/>
                <w:color w:val="000000"/>
                <w:sz w:val="20"/>
              </w:rPr>
              <w:t>
Очистка кровли и систем водоотвода в зимний период и при сезонных осмотрах крыш.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350"/>
          <w:p>
            <w:pPr>
              <w:spacing w:after="20"/>
              <w:ind w:left="20"/>
              <w:jc w:val="both"/>
            </w:pPr>
            <w:r>
              <w:rPr>
                <w:rFonts w:ascii="Times New Roman"/>
                <w:b w:val="false"/>
                <w:i w:val="false"/>
                <w:color w:val="000000"/>
                <w:sz w:val="20"/>
              </w:rPr>
              <w:t>
Умения:</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очистку снега в зимний период в соответствии с рекомендациями производителя гидроизоляционного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специальный инструмент для очистки систем водоотвода и карнизных свесов от наледи в зимний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Устанавливать защитные и (или) сигнальные ограждения;</w:t>
            </w:r>
          </w:p>
          <w:p>
            <w:pPr>
              <w:spacing w:after="20"/>
              <w:ind w:left="20"/>
              <w:jc w:val="both"/>
            </w:pPr>
            <w:r>
              <w:rPr>
                <w:rFonts w:ascii="Times New Roman"/>
                <w:b w:val="false"/>
                <w:i w:val="false"/>
                <w:color w:val="000000"/>
                <w:sz w:val="20"/>
              </w:rPr>
              <w:t>
4. Выполнять работы по очистке систем водоотвода от листвы и мусора при сезонных осмотрах крыши.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51"/>
          <w:p>
            <w:pPr>
              <w:spacing w:after="20"/>
              <w:ind w:left="20"/>
              <w:jc w:val="both"/>
            </w:pPr>
            <w:r>
              <w:rPr>
                <w:rFonts w:ascii="Times New Roman"/>
                <w:b w:val="false"/>
                <w:i w:val="false"/>
                <w:color w:val="000000"/>
                <w:sz w:val="20"/>
              </w:rPr>
              <w:t>
Знания:</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Базовые требования действующей технической нормативной документации, регламентирующей эксплуатацию крыш;</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системы водоудаления;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требования к уходу за кровельными покрытиями из различных гидроизоляционных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 инструментам, применяемым для очистки крыш от снега и наледи;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охраны труда при проведении работ по очистке крыш от снега и наледи;</w:t>
            </w:r>
          </w:p>
          <w:p>
            <w:pPr>
              <w:spacing w:after="20"/>
              <w:ind w:left="20"/>
              <w:jc w:val="both"/>
            </w:pPr>
            <w:r>
              <w:rPr>
                <w:rFonts w:ascii="Times New Roman"/>
                <w:b w:val="false"/>
                <w:i w:val="false"/>
                <w:color w:val="000000"/>
                <w:sz w:val="20"/>
              </w:rPr>
              <w:t>
6. Требования охраны труда при проведении сезонных осмотров.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352"/>
          <w:p>
            <w:pPr>
              <w:spacing w:after="20"/>
              <w:ind w:left="20"/>
              <w:jc w:val="both"/>
            </w:pPr>
            <w:r>
              <w:rPr>
                <w:rFonts w:ascii="Times New Roman"/>
                <w:b w:val="false"/>
                <w:i w:val="false"/>
                <w:color w:val="000000"/>
                <w:sz w:val="20"/>
              </w:rPr>
              <w:t>
Самостоятельность и ответственность</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металлическим кровлям, 2-6 разряды.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5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53"/>
          <w:p>
            <w:pPr>
              <w:spacing w:after="20"/>
              <w:ind w:left="20"/>
              <w:jc w:val="both"/>
            </w:pPr>
            <w:r>
              <w:rPr>
                <w:rFonts w:ascii="Times New Roman"/>
                <w:b w:val="false"/>
                <w:i w:val="false"/>
                <w:color w:val="000000"/>
                <w:sz w:val="20"/>
              </w:rPr>
              <w:t xml:space="preserve">
Кровельщик по рулонным кровлям и по кровлям из штучных материалов,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54"/>
          <w:p>
            <w:pPr>
              <w:spacing w:after="20"/>
              <w:ind w:left="20"/>
              <w:jc w:val="both"/>
            </w:pPr>
            <w:r>
              <w:rPr>
                <w:rFonts w:ascii="Times New Roman"/>
                <w:b w:val="false"/>
                <w:i w:val="false"/>
                <w:color w:val="000000"/>
                <w:sz w:val="20"/>
              </w:rPr>
              <w:t>
Уровень образования:</w:t>
            </w:r>
          </w:p>
          <w:bookmarkEnd w:id="354"/>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55"/>
          <w:p>
            <w:pPr>
              <w:spacing w:after="20"/>
              <w:ind w:left="20"/>
              <w:jc w:val="both"/>
            </w:pPr>
            <w:r>
              <w:rPr>
                <w:rFonts w:ascii="Times New Roman"/>
                <w:b w:val="false"/>
                <w:i w:val="false"/>
                <w:color w:val="000000"/>
                <w:sz w:val="20"/>
              </w:rPr>
              <w:t>
Специальность:</w:t>
            </w:r>
          </w:p>
          <w:bookmarkEnd w:id="355"/>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356"/>
          <w:p>
            <w:pPr>
              <w:spacing w:after="20"/>
              <w:ind w:left="20"/>
              <w:jc w:val="both"/>
            </w:pPr>
            <w:r>
              <w:rPr>
                <w:rFonts w:ascii="Times New Roman"/>
                <w:b w:val="false"/>
                <w:i w:val="false"/>
                <w:color w:val="000000"/>
                <w:sz w:val="20"/>
              </w:rPr>
              <w:t>
7121-0-002 Кровельщик по рулонным кровлям и по кровлям из штучных материалов</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7121-0-003 Кровельщик по стальным кровлям</w:t>
            </w:r>
          </w:p>
          <w:p>
            <w:pPr>
              <w:spacing w:after="20"/>
              <w:ind w:left="20"/>
              <w:jc w:val="both"/>
            </w:pPr>
            <w:r>
              <w:rPr>
                <w:rFonts w:ascii="Times New Roman"/>
                <w:b w:val="false"/>
                <w:i w:val="false"/>
                <w:color w:val="000000"/>
                <w:sz w:val="20"/>
              </w:rPr>
              <w:t>
</w:t>
            </w:r>
            <w:r>
              <w:rPr>
                <w:rFonts w:ascii="Times New Roman"/>
                <w:b w:val="false"/>
                <w:i w:val="false"/>
                <w:color w:val="000000"/>
                <w:sz w:val="20"/>
              </w:rPr>
              <w:t>7121-0-007 Кровельщик, черепица</w:t>
            </w:r>
          </w:p>
          <w:p>
            <w:pPr>
              <w:spacing w:after="20"/>
              <w:ind w:left="20"/>
              <w:jc w:val="both"/>
            </w:pPr>
            <w:r>
              <w:rPr>
                <w:rFonts w:ascii="Times New Roman"/>
                <w:b w:val="false"/>
                <w:i w:val="false"/>
                <w:color w:val="000000"/>
                <w:sz w:val="20"/>
              </w:rPr>
              <w:t>
7121-0-008 Кровельщик,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крыш и гидроизоляции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кровельных работ согласно специализации на объектах нового строительства и при реконструкции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57"/>
          <w:p>
            <w:pPr>
              <w:spacing w:after="20"/>
              <w:ind w:left="20"/>
              <w:jc w:val="both"/>
            </w:pPr>
            <w:r>
              <w:rPr>
                <w:rFonts w:ascii="Times New Roman"/>
                <w:b w:val="false"/>
                <w:i w:val="false"/>
                <w:color w:val="000000"/>
                <w:sz w:val="20"/>
              </w:rPr>
              <w:t>
Трудовая функция 1:</w:t>
            </w:r>
          </w:p>
          <w:bookmarkEnd w:id="357"/>
          <w:p>
            <w:pPr>
              <w:spacing w:after="20"/>
              <w:ind w:left="20"/>
              <w:jc w:val="both"/>
            </w:pPr>
            <w:r>
              <w:rPr>
                <w:rFonts w:ascii="Times New Roman"/>
                <w:b w:val="false"/>
                <w:i w:val="false"/>
                <w:color w:val="000000"/>
                <w:sz w:val="20"/>
              </w:rPr>
              <w:t>
Выполнение кровельных работ согласно специализации на объектах нового строительства и при реконструкции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358"/>
          <w:p>
            <w:pPr>
              <w:spacing w:after="20"/>
              <w:ind w:left="20"/>
              <w:jc w:val="both"/>
            </w:pPr>
            <w:r>
              <w:rPr>
                <w:rFonts w:ascii="Times New Roman"/>
                <w:b w:val="false"/>
                <w:i w:val="false"/>
                <w:color w:val="000000"/>
                <w:sz w:val="20"/>
              </w:rPr>
              <w:t>
Навык 1:</w:t>
            </w:r>
          </w:p>
          <w:bookmarkEnd w:id="358"/>
          <w:p>
            <w:pPr>
              <w:spacing w:after="20"/>
              <w:ind w:left="20"/>
              <w:jc w:val="both"/>
            </w:pPr>
            <w:r>
              <w:rPr>
                <w:rFonts w:ascii="Times New Roman"/>
                <w:b w:val="false"/>
                <w:i w:val="false"/>
                <w:color w:val="000000"/>
                <w:sz w:val="20"/>
              </w:rPr>
              <w:t>
Монтаж слоев кровельной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59"/>
          <w:p>
            <w:pPr>
              <w:spacing w:after="20"/>
              <w:ind w:left="20"/>
              <w:jc w:val="both"/>
            </w:pPr>
            <w:r>
              <w:rPr>
                <w:rFonts w:ascii="Times New Roman"/>
                <w:b w:val="false"/>
                <w:i w:val="false"/>
                <w:color w:val="000000"/>
                <w:sz w:val="20"/>
              </w:rPr>
              <w:t>
Умения:</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Размечать и укладывать клиновидную теплоизоляцию в соответствии со специализацией при формировании уклонообразующего слоя;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механическую фиксацию слоев кровельной системы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приклеивание слоев кровельной системы к основной горизонтальной и вертикальной поверхности в соответствии со специализацией, стыков пароизоляционных материалов с применением специальных лент;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Устанавливать теплоизоляцию в конструкцию скатных крыш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Укладывать теплоизоляцию на горизонтальную поверхность и вертикальные примыкания плоской крыши в соответствии со специализацией, дренажный слой из гравия; разрезать, укладывать и закреплять дренажный слой из профилированной мембраны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Производить наплавление с помощью газовой горелки или горячего воздуха основного гидроизоляционного покрытия из полимерно-битумных рулонных материалов в соответствии со специализацией, сварку швов основного гидроизоляционного покрытия из полимерных рулонных материалов в соответствии со специализацией, склейку листов рулонных полимерных материалов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Наносить гидроизоляционное покрытие из однокомпонентных и двухкомпонентных мастичных материалов без армирования и с армированием с применением ручного инструмента и автоматического оборудования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работы по механическому креплению основного гидроизоляционного покрытия из различных видов листовых, штучных материалов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Выполнять работы по устройству основного гидроизоляционного покрытия из металлов в соответствии со специализацией: выполнять простую линейную заготовку, кровельную картину, с использованием гибочного станка в соответствии со специализацией, монтировать ее по технологии фальцевого соединения различными способами;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Выполнять построение выкройки и изготовление простой линейной заготовки, кровельной картины с использованием гибочного станка в соответствии со специализацией;</w:t>
            </w:r>
          </w:p>
          <w:p>
            <w:pPr>
              <w:spacing w:after="20"/>
              <w:ind w:left="20"/>
              <w:jc w:val="both"/>
            </w:pPr>
            <w:r>
              <w:rPr>
                <w:rFonts w:ascii="Times New Roman"/>
                <w:b w:val="false"/>
                <w:i w:val="false"/>
                <w:color w:val="000000"/>
                <w:sz w:val="20"/>
              </w:rPr>
              <w:t>
11. Читать строительные чертежи, чертежи различных конструкций и соединений, планы, разрезы.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60"/>
          <w:p>
            <w:pPr>
              <w:spacing w:after="20"/>
              <w:ind w:left="20"/>
              <w:jc w:val="both"/>
            </w:pPr>
            <w:r>
              <w:rPr>
                <w:rFonts w:ascii="Times New Roman"/>
                <w:b w:val="false"/>
                <w:i w:val="false"/>
                <w:color w:val="000000"/>
                <w:sz w:val="20"/>
              </w:rPr>
              <w:t>
Знания:</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Общие сведения о строительных чертежах: особенности постановки размеров, масштабирование, последовательность чтения строительных чертежей;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(в соответствии со специализацией): плоских и скатных крыш;</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строительной физики, черчения, технических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виды, свойства и назначение гидроизоляционных материалов и материалов, применяемых для строительства крыш,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укладки и закрепления паро- и теплоизоляционных материалов, разделительных слоев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фальцевых соединений в соответствии со специализацией;</w:t>
            </w:r>
          </w:p>
          <w:p>
            <w:pPr>
              <w:spacing w:after="20"/>
              <w:ind w:left="20"/>
              <w:jc w:val="both"/>
            </w:pPr>
            <w:r>
              <w:rPr>
                <w:rFonts w:ascii="Times New Roman"/>
                <w:b w:val="false"/>
                <w:i w:val="false"/>
                <w:color w:val="000000"/>
                <w:sz w:val="20"/>
              </w:rPr>
              <w:t>
7. Правила по охране труда при работе с газовой горелкой, с кровельными металлами, с гибочным оборудованием в соответствии со специализацией.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61"/>
          <w:p>
            <w:pPr>
              <w:spacing w:after="20"/>
              <w:ind w:left="20"/>
              <w:jc w:val="both"/>
            </w:pPr>
            <w:r>
              <w:rPr>
                <w:rFonts w:ascii="Times New Roman"/>
                <w:b w:val="false"/>
                <w:i w:val="false"/>
                <w:color w:val="000000"/>
                <w:sz w:val="20"/>
              </w:rPr>
              <w:t>
Навык 2:</w:t>
            </w:r>
          </w:p>
          <w:bookmarkEnd w:id="361"/>
          <w:p>
            <w:pPr>
              <w:spacing w:after="20"/>
              <w:ind w:left="20"/>
              <w:jc w:val="both"/>
            </w:pPr>
            <w:r>
              <w:rPr>
                <w:rFonts w:ascii="Times New Roman"/>
                <w:b w:val="false"/>
                <w:i w:val="false"/>
                <w:color w:val="000000"/>
                <w:sz w:val="20"/>
              </w:rPr>
              <w:t>
Сборка деревянных несущих конструкций из элементов заводского изготовления и из пиломатериалов в соответствии со специализацией.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362"/>
          <w:p>
            <w:pPr>
              <w:spacing w:after="20"/>
              <w:ind w:left="20"/>
              <w:jc w:val="both"/>
            </w:pPr>
            <w:r>
              <w:rPr>
                <w:rFonts w:ascii="Times New Roman"/>
                <w:b w:val="false"/>
                <w:i w:val="false"/>
                <w:color w:val="000000"/>
                <w:sz w:val="20"/>
              </w:rPr>
              <w:t>
Умения:</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Соединять и закреплять элементы заводского изготовления в соответствии с требованиями производителя и рабочей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Отбирать и сортировать пиломатериалы;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Размечать и обрабатывать (пилить, резать, сверлить, выдалбливать) древесину;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Изготавливать из пиломатериалов обрешетку, контробрешетку и основание под кровельное покрытие с применением плотницкого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изготовление и установку в каркасе из материалов заводского производства технологических проходок через кровлю;</w:t>
            </w:r>
          </w:p>
          <w:p>
            <w:pPr>
              <w:spacing w:after="20"/>
              <w:ind w:left="20"/>
              <w:jc w:val="both"/>
            </w:pPr>
            <w:r>
              <w:rPr>
                <w:rFonts w:ascii="Times New Roman"/>
                <w:b w:val="false"/>
                <w:i w:val="false"/>
                <w:color w:val="000000"/>
                <w:sz w:val="20"/>
              </w:rPr>
              <w:t>
6. Пользоваться ручным и механизированным инструментом (молоток, ножовка, дрель, нож, шуруповерт, перфоратор, углошлифовальная машина, бензо- и электропилы).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63"/>
          <w:p>
            <w:pPr>
              <w:spacing w:after="20"/>
              <w:ind w:left="20"/>
              <w:jc w:val="both"/>
            </w:pPr>
            <w:r>
              <w:rPr>
                <w:rFonts w:ascii="Times New Roman"/>
                <w:b w:val="false"/>
                <w:i w:val="false"/>
                <w:color w:val="000000"/>
                <w:sz w:val="20"/>
              </w:rPr>
              <w:t>
Знания:</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при работе с электроинструментом, устройство и правила эксплуатации применяемого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используемых пиломатериалов;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Типы и виды крепежных и вспомогательных материалов, применяемых для соединения элементов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Пороки и свойства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соединения и закрепления деревянных заготовок и элементов конструкций;</w:t>
            </w:r>
          </w:p>
          <w:p>
            <w:pPr>
              <w:spacing w:after="20"/>
              <w:ind w:left="20"/>
              <w:jc w:val="both"/>
            </w:pPr>
            <w:r>
              <w:rPr>
                <w:rFonts w:ascii="Times New Roman"/>
                <w:b w:val="false"/>
                <w:i w:val="false"/>
                <w:color w:val="000000"/>
                <w:sz w:val="20"/>
              </w:rPr>
              <w:t>
6. Способы устройства обрешетки, контробрешетки, основания, технологических проходок через кровлю.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364"/>
          <w:p>
            <w:pPr>
              <w:spacing w:after="20"/>
              <w:ind w:left="20"/>
              <w:jc w:val="both"/>
            </w:pPr>
            <w:r>
              <w:rPr>
                <w:rFonts w:ascii="Times New Roman"/>
                <w:b w:val="false"/>
                <w:i w:val="false"/>
                <w:color w:val="000000"/>
                <w:sz w:val="20"/>
              </w:rPr>
              <w:t>
Самостоятельность и ответственность</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365"/>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65"/>
          <w:p>
            <w:pPr>
              <w:spacing w:after="20"/>
              <w:ind w:left="20"/>
              <w:jc w:val="both"/>
            </w:pPr>
            <w:r>
              <w:rPr>
                <w:rFonts w:ascii="Times New Roman"/>
                <w:b w:val="false"/>
                <w:i w:val="false"/>
                <w:color w:val="000000"/>
                <w:sz w:val="20"/>
              </w:rPr>
              <w:t xml:space="preserve">
Кровельщик по металлическим кровлям, 2-6 разряды.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36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66"/>
          <w:p>
            <w:pPr>
              <w:spacing w:after="20"/>
              <w:ind w:left="20"/>
              <w:jc w:val="both"/>
            </w:pPr>
            <w:r>
              <w:rPr>
                <w:rFonts w:ascii="Times New Roman"/>
                <w:b w:val="false"/>
                <w:i w:val="false"/>
                <w:color w:val="000000"/>
                <w:sz w:val="20"/>
              </w:rPr>
              <w:t xml:space="preserve">
Кровельщик по рулонным кровлям и по кровлям из штучных материалов,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367"/>
          <w:p>
            <w:pPr>
              <w:spacing w:after="20"/>
              <w:ind w:left="20"/>
              <w:jc w:val="both"/>
            </w:pPr>
            <w:r>
              <w:rPr>
                <w:rFonts w:ascii="Times New Roman"/>
                <w:b w:val="false"/>
                <w:i w:val="false"/>
                <w:color w:val="000000"/>
                <w:sz w:val="20"/>
              </w:rPr>
              <w:t>
Уровень образования:</w:t>
            </w:r>
          </w:p>
          <w:bookmarkEnd w:id="367"/>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368"/>
          <w:p>
            <w:pPr>
              <w:spacing w:after="20"/>
              <w:ind w:left="20"/>
              <w:jc w:val="both"/>
            </w:pPr>
            <w:r>
              <w:rPr>
                <w:rFonts w:ascii="Times New Roman"/>
                <w:b w:val="false"/>
                <w:i w:val="false"/>
                <w:color w:val="000000"/>
                <w:sz w:val="20"/>
              </w:rPr>
              <w:t>
Специальность:</w:t>
            </w:r>
          </w:p>
          <w:bookmarkEnd w:id="368"/>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69"/>
          <w:p>
            <w:pPr>
              <w:spacing w:after="20"/>
              <w:ind w:left="20"/>
              <w:jc w:val="both"/>
            </w:pPr>
            <w:r>
              <w:rPr>
                <w:rFonts w:ascii="Times New Roman"/>
                <w:b w:val="false"/>
                <w:i w:val="false"/>
                <w:color w:val="000000"/>
                <w:sz w:val="20"/>
              </w:rPr>
              <w:t>
7121-0-002 Кровельщик по рулонным кровлям и по кровлям из штучных материалов</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7121-0-003 Кровельщик по стальным кровлям</w:t>
            </w:r>
          </w:p>
          <w:p>
            <w:pPr>
              <w:spacing w:after="20"/>
              <w:ind w:left="20"/>
              <w:jc w:val="both"/>
            </w:pPr>
            <w:r>
              <w:rPr>
                <w:rFonts w:ascii="Times New Roman"/>
                <w:b w:val="false"/>
                <w:i w:val="false"/>
                <w:color w:val="000000"/>
                <w:sz w:val="20"/>
              </w:rPr>
              <w:t>
</w:t>
            </w:r>
            <w:r>
              <w:rPr>
                <w:rFonts w:ascii="Times New Roman"/>
                <w:b w:val="false"/>
                <w:i w:val="false"/>
                <w:color w:val="000000"/>
                <w:sz w:val="20"/>
              </w:rPr>
              <w:t>7121-0-007 Кровельщик, черепица</w:t>
            </w:r>
          </w:p>
          <w:p>
            <w:pPr>
              <w:spacing w:after="20"/>
              <w:ind w:left="20"/>
              <w:jc w:val="both"/>
            </w:pPr>
            <w:r>
              <w:rPr>
                <w:rFonts w:ascii="Times New Roman"/>
                <w:b w:val="false"/>
                <w:i w:val="false"/>
                <w:color w:val="000000"/>
                <w:sz w:val="20"/>
              </w:rPr>
              <w:t>
7121-0-008 Кровельщик,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крыш и гидроизоляции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70"/>
          <w:p>
            <w:pPr>
              <w:spacing w:after="20"/>
              <w:ind w:left="20"/>
              <w:jc w:val="both"/>
            </w:pPr>
            <w:r>
              <w:rPr>
                <w:rFonts w:ascii="Times New Roman"/>
                <w:b w:val="false"/>
                <w:i w:val="false"/>
                <w:color w:val="000000"/>
                <w:sz w:val="20"/>
              </w:rPr>
              <w:t>
1. Выполнение работ согласно специализации на крышах криволинейной формы и эксплуатируемых крышах</w:t>
            </w:r>
          </w:p>
          <w:bookmarkEnd w:id="370"/>
          <w:p>
            <w:pPr>
              <w:spacing w:after="20"/>
              <w:ind w:left="20"/>
              <w:jc w:val="both"/>
            </w:pPr>
            <w:r>
              <w:rPr>
                <w:rFonts w:ascii="Times New Roman"/>
                <w:b w:val="false"/>
                <w:i w:val="false"/>
                <w:color w:val="000000"/>
                <w:sz w:val="20"/>
              </w:rPr>
              <w:t>
2. Руководство бригадой кровельщиков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71"/>
          <w:p>
            <w:pPr>
              <w:spacing w:after="20"/>
              <w:ind w:left="20"/>
              <w:jc w:val="both"/>
            </w:pPr>
            <w:r>
              <w:rPr>
                <w:rFonts w:ascii="Times New Roman"/>
                <w:b w:val="false"/>
                <w:i w:val="false"/>
                <w:color w:val="000000"/>
                <w:sz w:val="20"/>
              </w:rPr>
              <w:t>
Трудовая функция 1:</w:t>
            </w:r>
          </w:p>
          <w:bookmarkEnd w:id="371"/>
          <w:p>
            <w:pPr>
              <w:spacing w:after="20"/>
              <w:ind w:left="20"/>
              <w:jc w:val="both"/>
            </w:pPr>
            <w:r>
              <w:rPr>
                <w:rFonts w:ascii="Times New Roman"/>
                <w:b w:val="false"/>
                <w:i w:val="false"/>
                <w:color w:val="000000"/>
                <w:sz w:val="20"/>
              </w:rPr>
              <w:t>
Выполнение работ согласно специализации на крышах криволинейной формы и эксплуатируемых крышах.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72"/>
          <w:p>
            <w:pPr>
              <w:spacing w:after="20"/>
              <w:ind w:left="20"/>
              <w:jc w:val="both"/>
            </w:pPr>
            <w:r>
              <w:rPr>
                <w:rFonts w:ascii="Times New Roman"/>
                <w:b w:val="false"/>
                <w:i w:val="false"/>
                <w:color w:val="000000"/>
                <w:sz w:val="20"/>
              </w:rPr>
              <w:t>
Навык 1:</w:t>
            </w:r>
          </w:p>
          <w:bookmarkEnd w:id="372"/>
          <w:p>
            <w:pPr>
              <w:spacing w:after="20"/>
              <w:ind w:left="20"/>
              <w:jc w:val="both"/>
            </w:pPr>
            <w:r>
              <w:rPr>
                <w:rFonts w:ascii="Times New Roman"/>
                <w:b w:val="false"/>
                <w:i w:val="false"/>
                <w:color w:val="000000"/>
                <w:sz w:val="20"/>
              </w:rPr>
              <w:t>
Гидроизоляция эксплуатируемых крыш в соответствии со специализацией.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73"/>
          <w:p>
            <w:pPr>
              <w:spacing w:after="20"/>
              <w:ind w:left="20"/>
              <w:jc w:val="both"/>
            </w:pPr>
            <w:r>
              <w:rPr>
                <w:rFonts w:ascii="Times New Roman"/>
                <w:b w:val="false"/>
                <w:i w:val="false"/>
                <w:color w:val="000000"/>
                <w:sz w:val="20"/>
              </w:rPr>
              <w:t>
Умения:</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Укладывать и закреплять основное гидроизоляционное покрытие из полимерно-битумных и полимерных рулонных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соединение полотнищ рулонных кровельных гидроизоляционных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Укладывать и закреплять гидроизоляционный материал в местах примыканий озелененных и эксплуатируемых кровельных систем к вертикальным поверхностям (прямоугольного и круглого сечения);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Укладывать дополнительные и защитные слои;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Производить проверку герметичности гидроизоляционного слоя;</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укладку защитного и дренажного слоев озелененных и эксплуатируемых кровельных систем;</w:t>
            </w:r>
          </w:p>
          <w:p>
            <w:pPr>
              <w:spacing w:after="20"/>
              <w:ind w:left="20"/>
              <w:jc w:val="both"/>
            </w:pPr>
            <w:r>
              <w:rPr>
                <w:rFonts w:ascii="Times New Roman"/>
                <w:b w:val="false"/>
                <w:i w:val="false"/>
                <w:color w:val="000000"/>
                <w:sz w:val="20"/>
              </w:rPr>
              <w:t>
7. Выполнять установку многоуровневых воронок системы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74"/>
          <w:p>
            <w:pPr>
              <w:spacing w:after="20"/>
              <w:ind w:left="20"/>
              <w:jc w:val="both"/>
            </w:pPr>
            <w:r>
              <w:rPr>
                <w:rFonts w:ascii="Times New Roman"/>
                <w:b w:val="false"/>
                <w:i w:val="false"/>
                <w:color w:val="000000"/>
                <w:sz w:val="20"/>
              </w:rPr>
              <w:t>
Знания:</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Типы озелененных и эксплуатируемых кровельных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расположение слоев озелененных и эксплуатируемых кровельных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гидроизоляции озелененных и эксплуатируемых кровельных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гидроизоляции озелененных и эксплуатируемых кровельных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установки многоуровневой кровельной воронки;</w:t>
            </w:r>
          </w:p>
          <w:p>
            <w:pPr>
              <w:spacing w:after="20"/>
              <w:ind w:left="20"/>
              <w:jc w:val="both"/>
            </w:pPr>
            <w:r>
              <w:rPr>
                <w:rFonts w:ascii="Times New Roman"/>
                <w:b w:val="false"/>
                <w:i w:val="false"/>
                <w:color w:val="000000"/>
                <w:sz w:val="20"/>
              </w:rPr>
              <w:t>
6. Правила проверки герметичности гидроизоляционного слоя.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75"/>
          <w:p>
            <w:pPr>
              <w:spacing w:after="20"/>
              <w:ind w:left="20"/>
              <w:jc w:val="both"/>
            </w:pPr>
            <w:r>
              <w:rPr>
                <w:rFonts w:ascii="Times New Roman"/>
                <w:b w:val="false"/>
                <w:i w:val="false"/>
                <w:color w:val="000000"/>
                <w:sz w:val="20"/>
              </w:rPr>
              <w:t>
Навык 2:</w:t>
            </w:r>
          </w:p>
          <w:bookmarkEnd w:id="375"/>
          <w:p>
            <w:pPr>
              <w:spacing w:after="20"/>
              <w:ind w:left="20"/>
              <w:jc w:val="both"/>
            </w:pPr>
            <w:r>
              <w:rPr>
                <w:rFonts w:ascii="Times New Roman"/>
                <w:b w:val="false"/>
                <w:i w:val="false"/>
                <w:color w:val="000000"/>
                <w:sz w:val="20"/>
              </w:rPr>
              <w:t>
Выполнение комплекса кровельных работ на крышах криволинейной конструкции согласно специализации.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76"/>
          <w:p>
            <w:pPr>
              <w:spacing w:after="20"/>
              <w:ind w:left="20"/>
              <w:jc w:val="both"/>
            </w:pPr>
            <w:r>
              <w:rPr>
                <w:rFonts w:ascii="Times New Roman"/>
                <w:b w:val="false"/>
                <w:i w:val="false"/>
                <w:color w:val="000000"/>
                <w:sz w:val="20"/>
              </w:rPr>
              <w:t>
Умения:</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разметку основания для укладки кровельного открытия на криволинейных основаниях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Изготавливать шаблоны, производить разметку деталей по шаблонам из кровельных металлов ("шашка", "ромбы")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монтаж нестандартных мелкоштучных изделий из кровельных металлов ("шашка", "ромбы") и штучных кровельных материалов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узел пересечения нескольких плоскостей при монтаже кровельного покрытия из стали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устройство криволинейного разжелобка (ендовы) разными способами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Встраивать мансардное окно в крышу криволинейной поверхности, выполнять устройство примыкания;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Изготавливать шаблоны, производить разметку деталей по шаблонам, выполнять покрытие выступающих декоративных элементов на фасадах зданий из металлов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настройку аркогибочной машины, изготавливать картины арочной формы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Изготавливать криволинейную отгибку кромки с помощью ручного гибочного инструмента в соответствии со специализацией;</w:t>
            </w:r>
          </w:p>
          <w:p>
            <w:pPr>
              <w:spacing w:after="20"/>
              <w:ind w:left="20"/>
              <w:jc w:val="both"/>
            </w:pPr>
            <w:r>
              <w:rPr>
                <w:rFonts w:ascii="Times New Roman"/>
                <w:b w:val="false"/>
                <w:i w:val="false"/>
                <w:color w:val="000000"/>
                <w:sz w:val="20"/>
              </w:rPr>
              <w:t>
10. Выкладывать узоры из штучных элементов кровельного покрытия в соответствии со специализацией.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77"/>
          <w:p>
            <w:pPr>
              <w:spacing w:after="20"/>
              <w:ind w:left="20"/>
              <w:jc w:val="both"/>
            </w:pPr>
            <w:r>
              <w:rPr>
                <w:rFonts w:ascii="Times New Roman"/>
                <w:b w:val="false"/>
                <w:i w:val="false"/>
                <w:color w:val="000000"/>
                <w:sz w:val="20"/>
              </w:rPr>
              <w:t>
Знания:</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свойства материалов, рекомендуемых для покрытия криволинейных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обхода выступающих элементов кровли, имеющих криволинейную форму;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устройства разжелобка (ендовы) криволинейной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устройства окрытия слухового окна криволинейной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Геометрические характеристики криволинейных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Устройство и правила эксплуатации аркогибочной машины в соответствии со специализацией;</w:t>
            </w:r>
          </w:p>
          <w:p>
            <w:pPr>
              <w:spacing w:after="20"/>
              <w:ind w:left="20"/>
              <w:jc w:val="both"/>
            </w:pPr>
            <w:r>
              <w:rPr>
                <w:rFonts w:ascii="Times New Roman"/>
                <w:b w:val="false"/>
                <w:i w:val="false"/>
                <w:color w:val="000000"/>
                <w:sz w:val="20"/>
              </w:rPr>
              <w:t>
7. Способы изготовления и соединения кровельных картин из металлов рядового открытия для кровли криволинейной формы в соответствии со специализацией.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78"/>
          <w:p>
            <w:pPr>
              <w:spacing w:after="20"/>
              <w:ind w:left="20"/>
              <w:jc w:val="both"/>
            </w:pPr>
            <w:r>
              <w:rPr>
                <w:rFonts w:ascii="Times New Roman"/>
                <w:b w:val="false"/>
                <w:i w:val="false"/>
                <w:color w:val="000000"/>
                <w:sz w:val="20"/>
              </w:rPr>
              <w:t>
Навык 3:</w:t>
            </w:r>
          </w:p>
          <w:bookmarkEnd w:id="378"/>
          <w:p>
            <w:pPr>
              <w:spacing w:after="20"/>
              <w:ind w:left="20"/>
              <w:jc w:val="both"/>
            </w:pPr>
            <w:r>
              <w:rPr>
                <w:rFonts w:ascii="Times New Roman"/>
                <w:b w:val="false"/>
                <w:i w:val="false"/>
                <w:color w:val="000000"/>
                <w:sz w:val="20"/>
              </w:rPr>
              <w:t>
Изготовление и монтаж на строительной площадке деревянных несущих конструкций для крыш криволинейной формы, монтаж большепролетных балок в соответствии со специализацией.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79"/>
          <w:p>
            <w:pPr>
              <w:spacing w:after="20"/>
              <w:ind w:left="20"/>
              <w:jc w:val="both"/>
            </w:pPr>
            <w:r>
              <w:rPr>
                <w:rFonts w:ascii="Times New Roman"/>
                <w:b w:val="false"/>
                <w:i w:val="false"/>
                <w:color w:val="000000"/>
                <w:sz w:val="20"/>
              </w:rPr>
              <w:t>
Умения:</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Размечать, обрабатывать пилением и резанием древесину и древесные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Соединять и закреплять деревянные заготовки;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разметку мест установки мауэрлата;</w:t>
            </w:r>
          </w:p>
          <w:p>
            <w:pPr>
              <w:spacing w:after="20"/>
              <w:ind w:left="20"/>
              <w:jc w:val="both"/>
            </w:pPr>
            <w:r>
              <w:rPr>
                <w:rFonts w:ascii="Times New Roman"/>
                <w:b w:val="false"/>
                <w:i w:val="false"/>
                <w:color w:val="000000"/>
                <w:sz w:val="20"/>
              </w:rPr>
              <w:t>
4. Устанавливать составные балки и фермы.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380"/>
          <w:p>
            <w:pPr>
              <w:spacing w:after="20"/>
              <w:ind w:left="20"/>
              <w:jc w:val="both"/>
            </w:pPr>
            <w:r>
              <w:rPr>
                <w:rFonts w:ascii="Times New Roman"/>
                <w:b w:val="false"/>
                <w:i w:val="false"/>
                <w:color w:val="000000"/>
                <w:sz w:val="20"/>
              </w:rPr>
              <w:t>
Знания:</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пиломатериалов, область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Породы, технологические свойства, пороки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Типы и виды крепежных материалов, применяемых в плотничных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деревянных оснований;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разметки, пиления, долбления, сверления древесины;</w:t>
            </w:r>
          </w:p>
          <w:p>
            <w:pPr>
              <w:spacing w:after="20"/>
              <w:ind w:left="20"/>
              <w:jc w:val="both"/>
            </w:pPr>
            <w:r>
              <w:rPr>
                <w:rFonts w:ascii="Times New Roman"/>
                <w:b w:val="false"/>
                <w:i w:val="false"/>
                <w:color w:val="000000"/>
                <w:sz w:val="20"/>
              </w:rPr>
              <w:t>
6. Способы изготовления сложных плотничных изделий и элементов конструкций; способы выполнения сложных соединений и врубок.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81"/>
          <w:p>
            <w:pPr>
              <w:spacing w:after="20"/>
              <w:ind w:left="20"/>
              <w:jc w:val="both"/>
            </w:pPr>
            <w:r>
              <w:rPr>
                <w:rFonts w:ascii="Times New Roman"/>
                <w:b w:val="false"/>
                <w:i w:val="false"/>
                <w:color w:val="000000"/>
                <w:sz w:val="20"/>
              </w:rPr>
              <w:t>
Трудовая функция 2:</w:t>
            </w:r>
          </w:p>
          <w:bookmarkEnd w:id="381"/>
          <w:p>
            <w:pPr>
              <w:spacing w:after="20"/>
              <w:ind w:left="20"/>
              <w:jc w:val="both"/>
            </w:pPr>
            <w:r>
              <w:rPr>
                <w:rFonts w:ascii="Times New Roman"/>
                <w:b w:val="false"/>
                <w:i w:val="false"/>
                <w:color w:val="000000"/>
                <w:sz w:val="20"/>
              </w:rPr>
              <w:t>
Руководство бригадой кровельщиков.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382"/>
          <w:p>
            <w:pPr>
              <w:spacing w:after="20"/>
              <w:ind w:left="20"/>
              <w:jc w:val="both"/>
            </w:pPr>
            <w:r>
              <w:rPr>
                <w:rFonts w:ascii="Times New Roman"/>
                <w:b w:val="false"/>
                <w:i w:val="false"/>
                <w:color w:val="000000"/>
                <w:sz w:val="20"/>
              </w:rPr>
              <w:t>
Навык 1:</w:t>
            </w:r>
          </w:p>
          <w:bookmarkEnd w:id="382"/>
          <w:p>
            <w:pPr>
              <w:spacing w:after="20"/>
              <w:ind w:left="20"/>
              <w:jc w:val="both"/>
            </w:pPr>
            <w:r>
              <w:rPr>
                <w:rFonts w:ascii="Times New Roman"/>
                <w:b w:val="false"/>
                <w:i w:val="false"/>
                <w:color w:val="000000"/>
                <w:sz w:val="20"/>
              </w:rPr>
              <w:t>
Организация и контроль производства кровельных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83"/>
          <w:p>
            <w:pPr>
              <w:spacing w:after="20"/>
              <w:ind w:left="20"/>
              <w:jc w:val="both"/>
            </w:pPr>
            <w:r>
              <w:rPr>
                <w:rFonts w:ascii="Times New Roman"/>
                <w:b w:val="false"/>
                <w:i w:val="false"/>
                <w:color w:val="000000"/>
                <w:sz w:val="20"/>
              </w:rPr>
              <w:t>
Умения:</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проект производства работ, необходимые разделы рабочей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соблюдение бригадой требований проектной и нормативной документации, инструкций по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трудоемкость проводимых кровельных работ;</w:t>
            </w:r>
          </w:p>
          <w:p>
            <w:pPr>
              <w:spacing w:after="20"/>
              <w:ind w:left="20"/>
              <w:jc w:val="both"/>
            </w:pPr>
            <w:r>
              <w:rPr>
                <w:rFonts w:ascii="Times New Roman"/>
                <w:b w:val="false"/>
                <w:i w:val="false"/>
                <w:color w:val="000000"/>
                <w:sz w:val="20"/>
              </w:rPr>
              <w:t>
4. Проводить текущий и итоговый контроль, оценку результатов работ персонала с последующей коррекцией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84"/>
          <w:p>
            <w:pPr>
              <w:spacing w:after="20"/>
              <w:ind w:left="20"/>
              <w:jc w:val="both"/>
            </w:pPr>
            <w:r>
              <w:rPr>
                <w:rFonts w:ascii="Times New Roman"/>
                <w:b w:val="false"/>
                <w:i w:val="false"/>
                <w:color w:val="000000"/>
                <w:sz w:val="20"/>
              </w:rPr>
              <w:t>
Знания:</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технической нормативной документации, регламентирующей строительство крыш;</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производства и приемки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и свойства применяемых материалов, требования к их качеству;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 качеству выполненных кровельных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Распространенные ошибки, допускаемые при выполнении кровельных работ, в соответствии со своей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устранения различных дефектов в соответствии со специализацией;</w:t>
            </w:r>
          </w:p>
          <w:p>
            <w:pPr>
              <w:spacing w:after="20"/>
              <w:ind w:left="20"/>
              <w:jc w:val="both"/>
            </w:pPr>
            <w:r>
              <w:rPr>
                <w:rFonts w:ascii="Times New Roman"/>
                <w:b w:val="false"/>
                <w:i w:val="false"/>
                <w:color w:val="000000"/>
                <w:sz w:val="20"/>
              </w:rPr>
              <w:t>
7. Содержание инструкций и рекомендаций по монтажу конструкций, инструкций по эксплуатации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385"/>
          <w:p>
            <w:pPr>
              <w:spacing w:after="20"/>
              <w:ind w:left="20"/>
              <w:jc w:val="both"/>
            </w:pPr>
            <w:r>
              <w:rPr>
                <w:rFonts w:ascii="Times New Roman"/>
                <w:b w:val="false"/>
                <w:i w:val="false"/>
                <w:color w:val="000000"/>
                <w:sz w:val="20"/>
              </w:rPr>
              <w:t>
Навык 2:</w:t>
            </w:r>
          </w:p>
          <w:bookmarkEnd w:id="385"/>
          <w:p>
            <w:pPr>
              <w:spacing w:after="20"/>
              <w:ind w:left="20"/>
              <w:jc w:val="both"/>
            </w:pPr>
            <w:r>
              <w:rPr>
                <w:rFonts w:ascii="Times New Roman"/>
                <w:b w:val="false"/>
                <w:i w:val="false"/>
                <w:color w:val="000000"/>
                <w:sz w:val="20"/>
              </w:rPr>
              <w:t>
Организация технического и материального обеспечения работ бригады кровельщиков.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386"/>
          <w:p>
            <w:pPr>
              <w:spacing w:after="20"/>
              <w:ind w:left="20"/>
              <w:jc w:val="both"/>
            </w:pPr>
            <w:r>
              <w:rPr>
                <w:rFonts w:ascii="Times New Roman"/>
                <w:b w:val="false"/>
                <w:i w:val="false"/>
                <w:color w:val="000000"/>
                <w:sz w:val="20"/>
              </w:rPr>
              <w:t>
Умения:</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проект производства работ, необходимые разделы рабочей и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перечень необходимых для выполнения кровельных работ материалов, инструментов, оборудования, средств индивидуальной защиты и спецодежды, контролировать их наличие;</w:t>
            </w:r>
          </w:p>
          <w:p>
            <w:pPr>
              <w:spacing w:after="20"/>
              <w:ind w:left="20"/>
              <w:jc w:val="both"/>
            </w:pPr>
            <w:r>
              <w:rPr>
                <w:rFonts w:ascii="Times New Roman"/>
                <w:b w:val="false"/>
                <w:i w:val="false"/>
                <w:color w:val="000000"/>
                <w:sz w:val="20"/>
              </w:rPr>
              <w:t>
3. Пользоваться приборами для контроля и поддержания температурно-влажностного режима в местах складирования и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387"/>
          <w:p>
            <w:pPr>
              <w:spacing w:after="20"/>
              <w:ind w:left="20"/>
              <w:jc w:val="both"/>
            </w:pPr>
            <w:r>
              <w:rPr>
                <w:rFonts w:ascii="Times New Roman"/>
                <w:b w:val="false"/>
                <w:i w:val="false"/>
                <w:color w:val="000000"/>
                <w:sz w:val="20"/>
              </w:rPr>
              <w:t>
Знания:</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средства для подъема на крышу материалов и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порядку складирования, условиям хранения, совместимости материалов и инструмента с учетом последовательности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Номенклатура, правила эксплуатации и хранения ручного и механизированного инструмента, оборудования, инвентаря, приспособлений и оснастки в соответствии со специализацией;</w:t>
            </w:r>
          </w:p>
          <w:p>
            <w:pPr>
              <w:spacing w:after="20"/>
              <w:ind w:left="20"/>
              <w:jc w:val="both"/>
            </w:pPr>
            <w:r>
              <w:rPr>
                <w:rFonts w:ascii="Times New Roman"/>
                <w:b w:val="false"/>
                <w:i w:val="false"/>
                <w:color w:val="000000"/>
                <w:sz w:val="20"/>
              </w:rPr>
              <w:t>
4. Требования к организации рабочего места кровельщика.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388"/>
          <w:p>
            <w:pPr>
              <w:spacing w:after="20"/>
              <w:ind w:left="20"/>
              <w:jc w:val="both"/>
            </w:pPr>
            <w:r>
              <w:rPr>
                <w:rFonts w:ascii="Times New Roman"/>
                <w:b w:val="false"/>
                <w:i w:val="false"/>
                <w:color w:val="000000"/>
                <w:sz w:val="20"/>
              </w:rPr>
              <w:t>
Навык 3:</w:t>
            </w:r>
          </w:p>
          <w:bookmarkEnd w:id="388"/>
          <w:p>
            <w:pPr>
              <w:spacing w:after="20"/>
              <w:ind w:left="20"/>
              <w:jc w:val="both"/>
            </w:pPr>
            <w:r>
              <w:rPr>
                <w:rFonts w:ascii="Times New Roman"/>
                <w:b w:val="false"/>
                <w:i w:val="false"/>
                <w:color w:val="000000"/>
                <w:sz w:val="20"/>
              </w:rPr>
              <w:t>
Проведение мероприятий по охране труда при работе на высоте, контроль соблюдения персоналом правил трудового распорядка и требований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389"/>
          <w:p>
            <w:pPr>
              <w:spacing w:after="20"/>
              <w:ind w:left="20"/>
              <w:jc w:val="both"/>
            </w:pPr>
            <w:r>
              <w:rPr>
                <w:rFonts w:ascii="Times New Roman"/>
                <w:b w:val="false"/>
                <w:i w:val="false"/>
                <w:color w:val="000000"/>
                <w:sz w:val="20"/>
              </w:rPr>
              <w:t>
Умения:</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случаи, когда нарушение правил по охране труда может повлечь за собой угрозу здоровью или жизни рабочих бригады;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места крепления страховочных канатов, их трассировку;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места установки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Обозначать в установленном порядке границы опасных зон;</w:t>
            </w:r>
          </w:p>
          <w:p>
            <w:pPr>
              <w:spacing w:after="20"/>
              <w:ind w:left="20"/>
              <w:jc w:val="both"/>
            </w:pPr>
            <w:r>
              <w:rPr>
                <w:rFonts w:ascii="Times New Roman"/>
                <w:b w:val="false"/>
                <w:i w:val="false"/>
                <w:color w:val="000000"/>
                <w:sz w:val="20"/>
              </w:rPr>
              <w:t>
5. Производить организацию системы страховки звена (бригады) кровельщиков.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90"/>
          <w:p>
            <w:pPr>
              <w:spacing w:after="20"/>
              <w:ind w:left="20"/>
              <w:jc w:val="both"/>
            </w:pPr>
            <w:r>
              <w:rPr>
                <w:rFonts w:ascii="Times New Roman"/>
                <w:b w:val="false"/>
                <w:i w:val="false"/>
                <w:color w:val="000000"/>
                <w:sz w:val="20"/>
              </w:rPr>
              <w:t>
Знания:</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инструкций по охране труда, производственной санитарии, пожарной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нормативной документации, регламентирующей безопасное производство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положения трудового законодательства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Организация рабочих мест на высоте, пути прохода работников на рабочие места, особые меры безопасности при работе на крыше с уклоном;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организации системы страховки бригады;</w:t>
            </w:r>
          </w:p>
          <w:p>
            <w:pPr>
              <w:spacing w:after="20"/>
              <w:ind w:left="20"/>
              <w:jc w:val="both"/>
            </w:pPr>
            <w:r>
              <w:rPr>
                <w:rFonts w:ascii="Times New Roman"/>
                <w:b w:val="false"/>
                <w:i w:val="false"/>
                <w:color w:val="000000"/>
                <w:sz w:val="20"/>
              </w:rPr>
              <w:t>
6. Основы управления персоналом.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91"/>
          <w:p>
            <w:pPr>
              <w:spacing w:after="20"/>
              <w:ind w:left="20"/>
              <w:jc w:val="both"/>
            </w:pPr>
            <w:r>
              <w:rPr>
                <w:rFonts w:ascii="Times New Roman"/>
                <w:b w:val="false"/>
                <w:i w:val="false"/>
                <w:color w:val="000000"/>
                <w:sz w:val="20"/>
              </w:rPr>
              <w:t>
Самостоятельность и ответственность</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"Кровельщик по рулонным кровлям и по кровлям из штучных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 рулонным кровлям и по кровлям из штучных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рулонным кровлям и по кровлям из штучных материалов,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392"/>
          <w:p>
            <w:pPr>
              <w:spacing w:after="20"/>
              <w:ind w:left="20"/>
              <w:jc w:val="both"/>
            </w:pPr>
            <w:r>
              <w:rPr>
                <w:rFonts w:ascii="Times New Roman"/>
                <w:b w:val="false"/>
                <w:i w:val="false"/>
                <w:color w:val="000000"/>
                <w:sz w:val="20"/>
              </w:rPr>
              <w:t>
Уровень образования:</w:t>
            </w:r>
          </w:p>
          <w:bookmarkEnd w:id="392"/>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393"/>
          <w:p>
            <w:pPr>
              <w:spacing w:after="20"/>
              <w:ind w:left="20"/>
              <w:jc w:val="both"/>
            </w:pPr>
            <w:r>
              <w:rPr>
                <w:rFonts w:ascii="Times New Roman"/>
                <w:b w:val="false"/>
                <w:i w:val="false"/>
                <w:color w:val="000000"/>
                <w:sz w:val="20"/>
              </w:rPr>
              <w:t>
Специальность:</w:t>
            </w:r>
          </w:p>
          <w:bookmarkEnd w:id="39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394"/>
          <w:p>
            <w:pPr>
              <w:spacing w:after="20"/>
              <w:ind w:left="20"/>
              <w:jc w:val="both"/>
            </w:pPr>
            <w:r>
              <w:rPr>
                <w:rFonts w:ascii="Times New Roman"/>
                <w:b w:val="false"/>
                <w:i w:val="false"/>
                <w:color w:val="000000"/>
                <w:sz w:val="20"/>
              </w:rPr>
              <w:t>
Квалификация:</w:t>
            </w:r>
          </w:p>
          <w:bookmarkEnd w:id="39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и ремонту рулонных кровель и кровель из штучных материалов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устройству и ремонту рулонных кровель и кровель из штучных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95"/>
          <w:p>
            <w:pPr>
              <w:spacing w:after="20"/>
              <w:ind w:left="20"/>
              <w:jc w:val="both"/>
            </w:pPr>
            <w:r>
              <w:rPr>
                <w:rFonts w:ascii="Times New Roman"/>
                <w:b w:val="false"/>
                <w:i w:val="false"/>
                <w:color w:val="000000"/>
                <w:sz w:val="20"/>
              </w:rPr>
              <w:t>
Трудовая функция 1:</w:t>
            </w:r>
          </w:p>
          <w:bookmarkEnd w:id="395"/>
          <w:p>
            <w:pPr>
              <w:spacing w:after="20"/>
              <w:ind w:left="20"/>
              <w:jc w:val="both"/>
            </w:pPr>
            <w:r>
              <w:rPr>
                <w:rFonts w:ascii="Times New Roman"/>
                <w:b w:val="false"/>
                <w:i w:val="false"/>
                <w:color w:val="000000"/>
                <w:sz w:val="20"/>
              </w:rPr>
              <w:t>
Выполнение работ по устройству и ремонту рулонных кровель и кровель из штучных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396"/>
          <w:p>
            <w:pPr>
              <w:spacing w:after="20"/>
              <w:ind w:left="20"/>
              <w:jc w:val="both"/>
            </w:pPr>
            <w:r>
              <w:rPr>
                <w:rFonts w:ascii="Times New Roman"/>
                <w:b w:val="false"/>
                <w:i w:val="false"/>
                <w:color w:val="000000"/>
                <w:sz w:val="20"/>
              </w:rPr>
              <w:t>
Навык 1:</w:t>
            </w:r>
          </w:p>
          <w:bookmarkEnd w:id="396"/>
          <w:p>
            <w:pPr>
              <w:spacing w:after="20"/>
              <w:ind w:left="20"/>
              <w:jc w:val="both"/>
            </w:pPr>
            <w:r>
              <w:rPr>
                <w:rFonts w:ascii="Times New Roman"/>
                <w:b w:val="false"/>
                <w:i w:val="false"/>
                <w:color w:val="000000"/>
                <w:sz w:val="20"/>
              </w:rPr>
              <w:t>
Выполнение простых работ при устройстве и ремонте рулонных кровель и кровель из штучных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397"/>
          <w:p>
            <w:pPr>
              <w:spacing w:after="20"/>
              <w:ind w:left="20"/>
              <w:jc w:val="both"/>
            </w:pPr>
            <w:r>
              <w:rPr>
                <w:rFonts w:ascii="Times New Roman"/>
                <w:b w:val="false"/>
                <w:i w:val="false"/>
                <w:color w:val="000000"/>
                <w:sz w:val="20"/>
              </w:rPr>
              <w:t>
Умения:</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Своевременно и качественно выполнять задачи по предназначению;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Приготавливать мастики и грунтовки;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покрытие односкатных и двускатных крыш рулонными и мастичными материалами с обделкой свесов;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покрытие односкатных и двускатных крыш асбестоцементными листами или плитками (шифером), черепицей;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покрытие крыш наплавляемым рубероидом.</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Соблюдать исполнительскую и трудовую дисциплины;</w:t>
            </w:r>
          </w:p>
          <w:p>
            <w:pPr>
              <w:spacing w:after="20"/>
              <w:ind w:left="20"/>
              <w:jc w:val="both"/>
            </w:pPr>
            <w:r>
              <w:rPr>
                <w:rFonts w:ascii="Times New Roman"/>
                <w:b w:val="false"/>
                <w:i w:val="false"/>
                <w:color w:val="000000"/>
                <w:sz w:val="20"/>
              </w:rPr>
              <w:t>
7. Соблюдать меры безопасности труда, поддерживать порядок, выполнять правила пожарной безопасности на порученном ему участке работы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398"/>
          <w:p>
            <w:pPr>
              <w:spacing w:after="20"/>
              <w:ind w:left="20"/>
              <w:jc w:val="both"/>
            </w:pPr>
            <w:r>
              <w:rPr>
                <w:rFonts w:ascii="Times New Roman"/>
                <w:b w:val="false"/>
                <w:i w:val="false"/>
                <w:color w:val="000000"/>
                <w:sz w:val="20"/>
              </w:rPr>
              <w:t>
Знания:</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свойства рулонных, мастичных и штучных кровельных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приготовления холодных и горячих мастик;</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просушки, просеивания и подогрева наполнителей;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разметки крыш простой формы;</w:t>
            </w:r>
          </w:p>
          <w:p>
            <w:pPr>
              <w:spacing w:after="20"/>
              <w:ind w:left="20"/>
              <w:jc w:val="both"/>
            </w:pPr>
            <w:r>
              <w:rPr>
                <w:rFonts w:ascii="Times New Roman"/>
                <w:b w:val="false"/>
                <w:i w:val="false"/>
                <w:color w:val="000000"/>
                <w:sz w:val="20"/>
              </w:rPr>
              <w:t>
5. Способы покрытия рулонными и штучными материалами крыш простой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399"/>
          <w:p>
            <w:pPr>
              <w:spacing w:after="20"/>
              <w:ind w:left="20"/>
              <w:jc w:val="both"/>
            </w:pPr>
            <w:r>
              <w:rPr>
                <w:rFonts w:ascii="Times New Roman"/>
                <w:b w:val="false"/>
                <w:i w:val="false"/>
                <w:color w:val="000000"/>
                <w:sz w:val="20"/>
              </w:rPr>
              <w:t>
Навык 2:</w:t>
            </w:r>
          </w:p>
          <w:bookmarkEnd w:id="399"/>
          <w:p>
            <w:pPr>
              <w:spacing w:after="20"/>
              <w:ind w:left="20"/>
              <w:jc w:val="both"/>
            </w:pPr>
            <w:r>
              <w:rPr>
                <w:rFonts w:ascii="Times New Roman"/>
                <w:b w:val="false"/>
                <w:i w:val="false"/>
                <w:color w:val="000000"/>
                <w:sz w:val="20"/>
              </w:rPr>
              <w:t>
Выполнение дополнительных работ при устройстве и ремонте рулонных кровель и кровель из штучных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400"/>
          <w:p>
            <w:pPr>
              <w:spacing w:after="20"/>
              <w:ind w:left="20"/>
              <w:jc w:val="both"/>
            </w:pPr>
            <w:r>
              <w:rPr>
                <w:rFonts w:ascii="Times New Roman"/>
                <w:b w:val="false"/>
                <w:i w:val="false"/>
                <w:color w:val="000000"/>
                <w:sz w:val="20"/>
              </w:rPr>
              <w:t>
Умения:</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укладку дополнительного слоя ковра с пришивкой гвоздями или устройство кровель на простых крышах по деревянному основанию;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покрытие поверхности готового ковра горячей мастикой с посыпкой песком или мелким гравием;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обшивку фахверковых стен зданий асбестоцементными плитками;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смену местами рулонного покрытия их кровли из штучных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обделку свесов, примыканий и стендов кровельной сталью;</w:t>
            </w:r>
          </w:p>
          <w:p>
            <w:pPr>
              <w:spacing w:after="20"/>
              <w:ind w:left="20"/>
              <w:jc w:val="both"/>
            </w:pPr>
            <w:r>
              <w:rPr>
                <w:rFonts w:ascii="Times New Roman"/>
                <w:b w:val="false"/>
                <w:i w:val="false"/>
                <w:color w:val="000000"/>
                <w:sz w:val="20"/>
              </w:rPr>
              <w:t>
6. Устанавливать готовые водосточные желоба, колпаки и зонты на дымовые и вентиляционные трубы.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401"/>
          <w:p>
            <w:pPr>
              <w:spacing w:after="20"/>
              <w:ind w:left="20"/>
              <w:jc w:val="both"/>
            </w:pPr>
            <w:r>
              <w:rPr>
                <w:rFonts w:ascii="Times New Roman"/>
                <w:b w:val="false"/>
                <w:i w:val="false"/>
                <w:color w:val="000000"/>
                <w:sz w:val="20"/>
              </w:rPr>
              <w:t>
Знания:</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правила обращения с агрегатами и приспособлениями для разогрева наплавляемого рубероида;</w:t>
            </w:r>
          </w:p>
          <w:p>
            <w:pPr>
              <w:spacing w:after="20"/>
              <w:ind w:left="20"/>
              <w:jc w:val="both"/>
            </w:pPr>
            <w:r>
              <w:rPr>
                <w:rFonts w:ascii="Times New Roman"/>
                <w:b w:val="false"/>
                <w:i w:val="false"/>
                <w:color w:val="000000"/>
                <w:sz w:val="20"/>
              </w:rPr>
              <w:t>
2. Требования, предъявляемые к качеству материалов и покрытий крыш.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402"/>
          <w:p>
            <w:pPr>
              <w:spacing w:after="20"/>
              <w:ind w:left="20"/>
              <w:jc w:val="both"/>
            </w:pPr>
            <w:r>
              <w:rPr>
                <w:rFonts w:ascii="Times New Roman"/>
                <w:b w:val="false"/>
                <w:i w:val="false"/>
                <w:color w:val="000000"/>
                <w:sz w:val="20"/>
              </w:rPr>
              <w:t>
Самостоятельность и ответственность</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 рулонным кровлям и по кровлям из штучных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 рулонным кровлям и по кровлям из штучных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"Кровельщик по рулонным кровлям и по кровлям из штучных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 рулонным кровлям и по кровлям из штучных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рулонным кровлям и по кровлям из штучных материалов,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03"/>
          <w:p>
            <w:pPr>
              <w:spacing w:after="20"/>
              <w:ind w:left="20"/>
              <w:jc w:val="both"/>
            </w:pPr>
            <w:r>
              <w:rPr>
                <w:rFonts w:ascii="Times New Roman"/>
                <w:b w:val="false"/>
                <w:i w:val="false"/>
                <w:color w:val="000000"/>
                <w:sz w:val="20"/>
              </w:rPr>
              <w:t>
Уровень образования:</w:t>
            </w:r>
          </w:p>
          <w:bookmarkEnd w:id="403"/>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04"/>
          <w:p>
            <w:pPr>
              <w:spacing w:after="20"/>
              <w:ind w:left="20"/>
              <w:jc w:val="both"/>
            </w:pPr>
            <w:r>
              <w:rPr>
                <w:rFonts w:ascii="Times New Roman"/>
                <w:b w:val="false"/>
                <w:i w:val="false"/>
                <w:color w:val="000000"/>
                <w:sz w:val="20"/>
              </w:rPr>
              <w:t>
Специальность:</w:t>
            </w:r>
          </w:p>
          <w:bookmarkEnd w:id="404"/>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и ремонту рулонных кровель и кровель из штучных материалов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 конструктивных элементов согласно специализации на объектах нового строительства, при реконструкции и обслуживании крыш.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05"/>
          <w:p>
            <w:pPr>
              <w:spacing w:after="20"/>
              <w:ind w:left="20"/>
              <w:jc w:val="both"/>
            </w:pPr>
            <w:r>
              <w:rPr>
                <w:rFonts w:ascii="Times New Roman"/>
                <w:b w:val="false"/>
                <w:i w:val="false"/>
                <w:color w:val="000000"/>
                <w:sz w:val="20"/>
              </w:rPr>
              <w:t>
Трудовая функция 1:</w:t>
            </w:r>
          </w:p>
          <w:bookmarkEnd w:id="405"/>
          <w:p>
            <w:pPr>
              <w:spacing w:after="20"/>
              <w:ind w:left="20"/>
              <w:jc w:val="both"/>
            </w:pPr>
            <w:r>
              <w:rPr>
                <w:rFonts w:ascii="Times New Roman"/>
                <w:b w:val="false"/>
                <w:i w:val="false"/>
                <w:color w:val="000000"/>
                <w:sz w:val="20"/>
              </w:rPr>
              <w:t>
Устройство конструктивных элементов согласно специализации на объектах нового строительства, при реконструкции и обслуживании крыш.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406"/>
          <w:p>
            <w:pPr>
              <w:spacing w:after="20"/>
              <w:ind w:left="20"/>
              <w:jc w:val="both"/>
            </w:pPr>
            <w:r>
              <w:rPr>
                <w:rFonts w:ascii="Times New Roman"/>
                <w:b w:val="false"/>
                <w:i w:val="false"/>
                <w:color w:val="000000"/>
                <w:sz w:val="20"/>
              </w:rPr>
              <w:t>
Навык 1:</w:t>
            </w:r>
          </w:p>
          <w:bookmarkEnd w:id="406"/>
          <w:p>
            <w:pPr>
              <w:spacing w:after="20"/>
              <w:ind w:left="20"/>
              <w:jc w:val="both"/>
            </w:pPr>
            <w:r>
              <w:rPr>
                <w:rFonts w:ascii="Times New Roman"/>
                <w:b w:val="false"/>
                <w:i w:val="false"/>
                <w:color w:val="000000"/>
                <w:sz w:val="20"/>
              </w:rPr>
              <w:t>
Устройство конструктивных элементов крыш.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407"/>
          <w:p>
            <w:pPr>
              <w:spacing w:after="20"/>
              <w:ind w:left="20"/>
              <w:jc w:val="both"/>
            </w:pPr>
            <w:r>
              <w:rPr>
                <w:rFonts w:ascii="Times New Roman"/>
                <w:b w:val="false"/>
                <w:i w:val="false"/>
                <w:color w:val="000000"/>
                <w:sz w:val="20"/>
              </w:rPr>
              <w:t>
Умения:</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Размечать, подгонять, закреплять элементы конька, ендовы, карнизного свеса, парапетов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Размечать и изготавливать элементы кровельного покрытия выступающих частей парапетов, вентиляционных шахт, труб прямоугольного и квадратного сечения, изолировать внутренние и внешние углы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Соединять кровельные детали между собой и крепить к основанию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Размечать и изготавливать элементы покрытий печных труб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Размечать и закреплять детали парапетов из металлических профилей промышленного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Монтировать элементы температурных, деформационных швов, противопожарных рассечек; закреплять основные слои кровельной системы на краях деформационных швов, противопожарных рассечек в соответствии со специализацией;</w:t>
            </w:r>
          </w:p>
          <w:p>
            <w:pPr>
              <w:spacing w:after="20"/>
              <w:ind w:left="20"/>
              <w:jc w:val="both"/>
            </w:pPr>
            <w:r>
              <w:rPr>
                <w:rFonts w:ascii="Times New Roman"/>
                <w:b w:val="false"/>
                <w:i w:val="false"/>
                <w:color w:val="000000"/>
                <w:sz w:val="20"/>
              </w:rPr>
              <w:t>
7. Выполнять пайку кровельных металлов в соответствии со специализацией.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408"/>
          <w:p>
            <w:pPr>
              <w:spacing w:after="20"/>
              <w:ind w:left="20"/>
              <w:jc w:val="both"/>
            </w:pPr>
            <w:r>
              <w:rPr>
                <w:rFonts w:ascii="Times New Roman"/>
                <w:b w:val="false"/>
                <w:i w:val="false"/>
                <w:color w:val="000000"/>
                <w:sz w:val="20"/>
              </w:rPr>
              <w:t>
Знания:</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чтения рабочих чертежей;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требования действующей технической нормативной документации, регламентирующей строительство крыш;</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выполнения гидроизоляционного покрытия и примыканий к выступающим частям парапетов, вентиляционных шахт, труб квадратного сечения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устройства карнизного свеса, разжелобка (ендовы), кровельного покрытия вертикальной поверхности, оформления ребра и конька крыши; 5. Теоретические основы технологии пайки;</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охраны труда при проведении паяльных работ (с открытым пламенем);</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к устройству температурных, деформационных швов, противопожарных рассечек;</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к параметрам сварки термопластичных полимерных мембран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Способы устройства кровельного покрытия вертикальной поверхности в соответствии со специализацией;</w:t>
            </w:r>
          </w:p>
          <w:p>
            <w:pPr>
              <w:spacing w:after="20"/>
              <w:ind w:left="20"/>
              <w:jc w:val="both"/>
            </w:pPr>
            <w:r>
              <w:rPr>
                <w:rFonts w:ascii="Times New Roman"/>
                <w:b w:val="false"/>
                <w:i w:val="false"/>
                <w:color w:val="000000"/>
                <w:sz w:val="20"/>
              </w:rPr>
              <w:t>
10. Способы покрытия печных труб из металлов в кровельной технике, облицовки кирпичных дымовых труб в соответствии со специализацией.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409"/>
          <w:p>
            <w:pPr>
              <w:spacing w:after="20"/>
              <w:ind w:left="20"/>
              <w:jc w:val="both"/>
            </w:pPr>
            <w:r>
              <w:rPr>
                <w:rFonts w:ascii="Times New Roman"/>
                <w:b w:val="false"/>
                <w:i w:val="false"/>
                <w:color w:val="000000"/>
                <w:sz w:val="20"/>
              </w:rPr>
              <w:t>
Навык 2:</w:t>
            </w:r>
          </w:p>
          <w:bookmarkEnd w:id="409"/>
          <w:p>
            <w:pPr>
              <w:spacing w:after="20"/>
              <w:ind w:left="20"/>
              <w:jc w:val="both"/>
            </w:pPr>
            <w:r>
              <w:rPr>
                <w:rFonts w:ascii="Times New Roman"/>
                <w:b w:val="false"/>
                <w:i w:val="false"/>
                <w:color w:val="000000"/>
                <w:sz w:val="20"/>
              </w:rPr>
              <w:t>
Монтаж окон, продухов и элементов инженерных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410"/>
          <w:p>
            <w:pPr>
              <w:spacing w:after="20"/>
              <w:ind w:left="20"/>
              <w:jc w:val="both"/>
            </w:pPr>
            <w:r>
              <w:rPr>
                <w:rFonts w:ascii="Times New Roman"/>
                <w:b w:val="false"/>
                <w:i w:val="false"/>
                <w:color w:val="000000"/>
                <w:sz w:val="20"/>
              </w:rPr>
              <w:t>
Умения:</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монтаж элементов безопасности, обслуживания крыш и снегозадержания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зенитные фонари заводского изготовления и люки дымоудаления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установку кровельных аэраторов и продухов в зависимости от специализации;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установку кровельных воронок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Монтировать элементы внешней водосливной системы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установку мансардного окна с окладом заводского изготовления, устройство примыканий к окну, монтаж подоконных отливов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примыкания к выступающим частям труб круглого сечения, антенн, растяжек, стоек из различных материалов в соответствии со специализацией;</w:t>
            </w:r>
          </w:p>
          <w:p>
            <w:pPr>
              <w:spacing w:after="20"/>
              <w:ind w:left="20"/>
              <w:jc w:val="both"/>
            </w:pPr>
            <w:r>
              <w:rPr>
                <w:rFonts w:ascii="Times New Roman"/>
                <w:b w:val="false"/>
                <w:i w:val="false"/>
                <w:color w:val="000000"/>
                <w:sz w:val="20"/>
              </w:rPr>
              <w:t>
8. Выполнять в кровельном покрытии проходки малого диаметра в соответствии со специализацией.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411"/>
          <w:p>
            <w:pPr>
              <w:spacing w:after="20"/>
              <w:ind w:left="20"/>
              <w:jc w:val="both"/>
            </w:pPr>
            <w:r>
              <w:rPr>
                <w:rFonts w:ascii="Times New Roman"/>
                <w:b w:val="false"/>
                <w:i w:val="false"/>
                <w:color w:val="000000"/>
                <w:sz w:val="20"/>
              </w:rPr>
              <w:t>
Знания:</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чтения рабочих чертежей;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устройство зенитных фонарей и люков дымоудаления заводского изготовления, требования к их установке;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ограждений и систем снегозадержания, требования к их установке;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системы подкровельной вентиляции, назначение кровельных аэраторов и продухов в зависимости от специализации;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мансардных окон, требования к их установке;</w:t>
            </w:r>
          </w:p>
          <w:p>
            <w:pPr>
              <w:spacing w:after="20"/>
              <w:ind w:left="20"/>
              <w:jc w:val="both"/>
            </w:pPr>
            <w:r>
              <w:rPr>
                <w:rFonts w:ascii="Times New Roman"/>
                <w:b w:val="false"/>
                <w:i w:val="false"/>
                <w:color w:val="000000"/>
                <w:sz w:val="20"/>
              </w:rPr>
              <w:t>
6. Устройство водосливной системы, требования к установке элементов системы водоотвода в зависимости от специализации.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412"/>
          <w:p>
            <w:pPr>
              <w:spacing w:after="20"/>
              <w:ind w:left="20"/>
              <w:jc w:val="both"/>
            </w:pPr>
            <w:r>
              <w:rPr>
                <w:rFonts w:ascii="Times New Roman"/>
                <w:b w:val="false"/>
                <w:i w:val="false"/>
                <w:color w:val="000000"/>
                <w:sz w:val="20"/>
              </w:rPr>
              <w:t>
Самостоятельность и ответственность</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 рулонным кровлям и по кровлям из штучных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"Кровельщик по рулонным кровлям и по кровлям из штучных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 рулонным кровлям и по кровлям из штучных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41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413"/>
          <w:p>
            <w:pPr>
              <w:spacing w:after="20"/>
              <w:ind w:left="20"/>
              <w:jc w:val="both"/>
            </w:pPr>
            <w:r>
              <w:rPr>
                <w:rFonts w:ascii="Times New Roman"/>
                <w:b w:val="false"/>
                <w:i w:val="false"/>
                <w:color w:val="000000"/>
                <w:sz w:val="20"/>
              </w:rPr>
              <w:t xml:space="preserve">
Кровельщик по рулонным кровлям и по кровлям из штучных материалов,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414"/>
          <w:p>
            <w:pPr>
              <w:spacing w:after="20"/>
              <w:ind w:left="20"/>
              <w:jc w:val="both"/>
            </w:pPr>
            <w:r>
              <w:rPr>
                <w:rFonts w:ascii="Times New Roman"/>
                <w:b w:val="false"/>
                <w:i w:val="false"/>
                <w:color w:val="000000"/>
                <w:sz w:val="20"/>
              </w:rPr>
              <w:t>
Уровень образования:</w:t>
            </w:r>
          </w:p>
          <w:bookmarkEnd w:id="414"/>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415"/>
          <w:p>
            <w:pPr>
              <w:spacing w:after="20"/>
              <w:ind w:left="20"/>
              <w:jc w:val="both"/>
            </w:pPr>
            <w:r>
              <w:rPr>
                <w:rFonts w:ascii="Times New Roman"/>
                <w:b w:val="false"/>
                <w:i w:val="false"/>
                <w:color w:val="000000"/>
                <w:sz w:val="20"/>
              </w:rPr>
              <w:t>
Специальность:</w:t>
            </w:r>
          </w:p>
          <w:bookmarkEnd w:id="415"/>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и ремонту рулонных кровель и кровель из штучных материалов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 конструктивных элементов согласно специализации на объектах нового строительства, при реконструкции и обслуживании крыш.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416"/>
          <w:p>
            <w:pPr>
              <w:spacing w:after="20"/>
              <w:ind w:left="20"/>
              <w:jc w:val="both"/>
            </w:pPr>
            <w:r>
              <w:rPr>
                <w:rFonts w:ascii="Times New Roman"/>
                <w:b w:val="false"/>
                <w:i w:val="false"/>
                <w:color w:val="000000"/>
                <w:sz w:val="20"/>
              </w:rPr>
              <w:t>
Трудовая функция 1:</w:t>
            </w:r>
          </w:p>
          <w:bookmarkEnd w:id="416"/>
          <w:p>
            <w:pPr>
              <w:spacing w:after="20"/>
              <w:ind w:left="20"/>
              <w:jc w:val="both"/>
            </w:pPr>
            <w:r>
              <w:rPr>
                <w:rFonts w:ascii="Times New Roman"/>
                <w:b w:val="false"/>
                <w:i w:val="false"/>
                <w:color w:val="000000"/>
                <w:sz w:val="20"/>
              </w:rPr>
              <w:t>
Устройство конструктивных элементов согласно специализации на объектах нового строительства, при реконструкции и обслуживании крыш.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417"/>
          <w:p>
            <w:pPr>
              <w:spacing w:after="20"/>
              <w:ind w:left="20"/>
              <w:jc w:val="both"/>
            </w:pPr>
            <w:r>
              <w:rPr>
                <w:rFonts w:ascii="Times New Roman"/>
                <w:b w:val="false"/>
                <w:i w:val="false"/>
                <w:color w:val="000000"/>
                <w:sz w:val="20"/>
              </w:rPr>
              <w:t>
Навык 1:</w:t>
            </w:r>
          </w:p>
          <w:bookmarkEnd w:id="417"/>
          <w:p>
            <w:pPr>
              <w:spacing w:after="20"/>
              <w:ind w:left="20"/>
              <w:jc w:val="both"/>
            </w:pPr>
            <w:r>
              <w:rPr>
                <w:rFonts w:ascii="Times New Roman"/>
                <w:b w:val="false"/>
                <w:i w:val="false"/>
                <w:color w:val="000000"/>
                <w:sz w:val="20"/>
              </w:rPr>
              <w:t>
Изготовление заготовки из кровельного металла по лекалам и чертежам в соответствии со специализацией.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418"/>
          <w:p>
            <w:pPr>
              <w:spacing w:after="20"/>
              <w:ind w:left="20"/>
              <w:jc w:val="both"/>
            </w:pPr>
            <w:r>
              <w:rPr>
                <w:rFonts w:ascii="Times New Roman"/>
                <w:b w:val="false"/>
                <w:i w:val="false"/>
                <w:color w:val="000000"/>
                <w:sz w:val="20"/>
              </w:rPr>
              <w:t>
Умения:</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с гибочным станком, ручным инструментом, фальцепрокаточными и фальцезакаточными машинами;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разметку деталей по шаблонам, нарезку элементов и изготовление металлических профилей для окрытия парапета;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разметку деталей по шаблонам, нарезку элементов и изготовление деталей примыканий из металла;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разметку деталей по шаблонам, нарезку элементов и изготовление отливов;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Производить разметку деталей по шаблонам, нарезку элементов и изготовление колена, отмета для прямоугольной и круглой водосточной трубы;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Производить разметку деталей по шаблонам, нарезку элементов и изготовление водосточной воронки прямоугольного сечения;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Производить разметку деталей по шаблонам, нарезку элементов и изготовление флюгарки;</w:t>
            </w:r>
          </w:p>
          <w:p>
            <w:pPr>
              <w:spacing w:after="20"/>
              <w:ind w:left="20"/>
              <w:jc w:val="both"/>
            </w:pPr>
            <w:r>
              <w:rPr>
                <w:rFonts w:ascii="Times New Roman"/>
                <w:b w:val="false"/>
                <w:i w:val="false"/>
                <w:color w:val="000000"/>
                <w:sz w:val="20"/>
              </w:rPr>
              <w:t>
8. Производить разметку деталей по шаблонам, нарезку элементов и изготовление надстенного желоба с соединением картин двойным фальцем.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419"/>
          <w:p>
            <w:pPr>
              <w:spacing w:after="20"/>
              <w:ind w:left="20"/>
              <w:jc w:val="both"/>
            </w:pPr>
            <w:r>
              <w:rPr>
                <w:rFonts w:ascii="Times New Roman"/>
                <w:b w:val="false"/>
                <w:i w:val="false"/>
                <w:color w:val="000000"/>
                <w:sz w:val="20"/>
              </w:rPr>
              <w:t>
Знания:</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виды, свойства и назначение кровельных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геометрии, черчения, технические измерения;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 работы с гибочным станком, ручным инструментом, фальцепрокаточными и фальцезакаточными машинами;</w:t>
            </w:r>
          </w:p>
          <w:p>
            <w:pPr>
              <w:spacing w:after="20"/>
              <w:ind w:left="20"/>
              <w:jc w:val="both"/>
            </w:pPr>
            <w:r>
              <w:rPr>
                <w:rFonts w:ascii="Times New Roman"/>
                <w:b w:val="false"/>
                <w:i w:val="false"/>
                <w:color w:val="000000"/>
                <w:sz w:val="20"/>
              </w:rPr>
              <w:t>
4. Устройство и правила эксплуатации применяемого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420"/>
          <w:p>
            <w:pPr>
              <w:spacing w:after="20"/>
              <w:ind w:left="20"/>
              <w:jc w:val="both"/>
            </w:pPr>
            <w:r>
              <w:rPr>
                <w:rFonts w:ascii="Times New Roman"/>
                <w:b w:val="false"/>
                <w:i w:val="false"/>
                <w:color w:val="000000"/>
                <w:sz w:val="20"/>
              </w:rPr>
              <w:t>
Навык 2:</w:t>
            </w:r>
          </w:p>
          <w:bookmarkEnd w:id="420"/>
          <w:p>
            <w:pPr>
              <w:spacing w:after="20"/>
              <w:ind w:left="20"/>
              <w:jc w:val="both"/>
            </w:pPr>
            <w:r>
              <w:rPr>
                <w:rFonts w:ascii="Times New Roman"/>
                <w:b w:val="false"/>
                <w:i w:val="false"/>
                <w:color w:val="000000"/>
                <w:sz w:val="20"/>
              </w:rPr>
              <w:t>
Изготовление и монтаж деревянных несущих конструкций на строительной площадке в соответствии со специализацией.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421"/>
          <w:p>
            <w:pPr>
              <w:spacing w:after="20"/>
              <w:ind w:left="20"/>
              <w:jc w:val="both"/>
            </w:pPr>
            <w:r>
              <w:rPr>
                <w:rFonts w:ascii="Times New Roman"/>
                <w:b w:val="false"/>
                <w:i w:val="false"/>
                <w:color w:val="000000"/>
                <w:sz w:val="20"/>
              </w:rPr>
              <w:t>
Умения:</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Размечать, обрабатывать пилением и резанием древесину и древесные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Соединять и закреплять деревянные заготовки;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разметку мест установки мауэрлата в соответствии с технической документацией;</w:t>
            </w:r>
          </w:p>
          <w:p>
            <w:pPr>
              <w:spacing w:after="20"/>
              <w:ind w:left="20"/>
              <w:jc w:val="both"/>
            </w:pPr>
            <w:r>
              <w:rPr>
                <w:rFonts w:ascii="Times New Roman"/>
                <w:b w:val="false"/>
                <w:i w:val="false"/>
                <w:color w:val="000000"/>
                <w:sz w:val="20"/>
              </w:rPr>
              <w:t>
4. Устанавливать составные балки и фермы.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422"/>
          <w:p>
            <w:pPr>
              <w:spacing w:after="20"/>
              <w:ind w:left="20"/>
              <w:jc w:val="both"/>
            </w:pPr>
            <w:r>
              <w:rPr>
                <w:rFonts w:ascii="Times New Roman"/>
                <w:b w:val="false"/>
                <w:i w:val="false"/>
                <w:color w:val="000000"/>
                <w:sz w:val="20"/>
              </w:rPr>
              <w:t>
Знания:</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пиломатериалов, область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Породы, технологические свойства, пороки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Типы и виды крепежных материалов, применяемых в плотничных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деревянных оснований;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усиления стропил и перекрытий;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разметки, пиления, долбления, сверления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установки балок, ферм;</w:t>
            </w:r>
          </w:p>
          <w:p>
            <w:pPr>
              <w:spacing w:after="20"/>
              <w:ind w:left="20"/>
              <w:jc w:val="both"/>
            </w:pPr>
            <w:r>
              <w:rPr>
                <w:rFonts w:ascii="Times New Roman"/>
                <w:b w:val="false"/>
                <w:i w:val="false"/>
                <w:color w:val="000000"/>
                <w:sz w:val="20"/>
              </w:rPr>
              <w:t>
8. Способы соединения и закрепления досок, деревянных заготовок и элементов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423"/>
          <w:p>
            <w:pPr>
              <w:spacing w:after="20"/>
              <w:ind w:left="20"/>
              <w:jc w:val="both"/>
            </w:pPr>
            <w:r>
              <w:rPr>
                <w:rFonts w:ascii="Times New Roman"/>
                <w:b w:val="false"/>
                <w:i w:val="false"/>
                <w:color w:val="000000"/>
                <w:sz w:val="20"/>
              </w:rPr>
              <w:t>
Навык 3:</w:t>
            </w:r>
          </w:p>
          <w:bookmarkEnd w:id="423"/>
          <w:p>
            <w:pPr>
              <w:spacing w:after="20"/>
              <w:ind w:left="20"/>
              <w:jc w:val="both"/>
            </w:pPr>
            <w:r>
              <w:rPr>
                <w:rFonts w:ascii="Times New Roman"/>
                <w:b w:val="false"/>
                <w:i w:val="false"/>
                <w:color w:val="000000"/>
                <w:sz w:val="20"/>
              </w:rPr>
              <w:t>
Проведение осмотров крыши, ремонт локальных повреждений гидроизоляционного покрытия.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424"/>
          <w:p>
            <w:pPr>
              <w:spacing w:after="20"/>
              <w:ind w:left="20"/>
              <w:jc w:val="both"/>
            </w:pPr>
            <w:r>
              <w:rPr>
                <w:rFonts w:ascii="Times New Roman"/>
                <w:b w:val="false"/>
                <w:i w:val="false"/>
                <w:color w:val="000000"/>
                <w:sz w:val="20"/>
              </w:rPr>
              <w:t>
Умения:</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места локальных протечек и другие дефекты элементов кровельной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демонтаж и замену поврежденного участка кровли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Герметизировать примыкания к вертикальным поверхностям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замену поврежденных участков водосточной системы, элементов системы безопасности и снегозадержания и других элементов кровельной системы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замену разрушенного герметика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подгибку кляммеров, закрепление болтов крепления стоек систем снегозадержания и безопасности в соответствии со специализацией;</w:t>
            </w:r>
          </w:p>
          <w:p>
            <w:pPr>
              <w:spacing w:after="20"/>
              <w:ind w:left="20"/>
              <w:jc w:val="both"/>
            </w:pPr>
            <w:r>
              <w:rPr>
                <w:rFonts w:ascii="Times New Roman"/>
                <w:b w:val="false"/>
                <w:i w:val="false"/>
                <w:color w:val="000000"/>
                <w:sz w:val="20"/>
              </w:rPr>
              <w:t>
7. Выполнять зачистку и покраску корродирующих участков, пайку металлической кровли в соответствии со специализацией.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425"/>
          <w:p>
            <w:pPr>
              <w:spacing w:after="20"/>
              <w:ind w:left="20"/>
              <w:jc w:val="both"/>
            </w:pPr>
            <w:r>
              <w:rPr>
                <w:rFonts w:ascii="Times New Roman"/>
                <w:b w:val="false"/>
                <w:i w:val="false"/>
                <w:color w:val="000000"/>
                <w:sz w:val="20"/>
              </w:rPr>
              <w:t>
Знания:</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технической документации, заполняемой при сезонных осмотрах;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сезонным осмотрам крыш и чердачных помещений, правила их проведения;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внеплановым осмотрам крыш и чердачных помещений, правила их проведения;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ремонта основного кровельного покрытия, примыканий и элементов кровельной системы в соответствии со своей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Основные дефекты кровли и конструкций крыши: механическое, биологическое, химическое разрушения гидроизоляционного покрытия в соответствии со специализацией;</w:t>
            </w:r>
          </w:p>
          <w:p>
            <w:pPr>
              <w:spacing w:after="20"/>
              <w:ind w:left="20"/>
              <w:jc w:val="both"/>
            </w:pPr>
            <w:r>
              <w:rPr>
                <w:rFonts w:ascii="Times New Roman"/>
                <w:b w:val="false"/>
                <w:i w:val="false"/>
                <w:color w:val="000000"/>
                <w:sz w:val="20"/>
              </w:rPr>
              <w:t>
6. Определение скрытых и явных дефектов основания в соответствии со специализацией.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426"/>
          <w:p>
            <w:pPr>
              <w:spacing w:after="20"/>
              <w:ind w:left="20"/>
              <w:jc w:val="both"/>
            </w:pPr>
            <w:r>
              <w:rPr>
                <w:rFonts w:ascii="Times New Roman"/>
                <w:b w:val="false"/>
                <w:i w:val="false"/>
                <w:color w:val="000000"/>
                <w:sz w:val="20"/>
              </w:rPr>
              <w:t>
Самостоятельность и ответственность</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"Кровельщик по стальным кровлям":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 стальным кровлям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металлическим кровлям,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427"/>
          <w:p>
            <w:pPr>
              <w:spacing w:after="20"/>
              <w:ind w:left="20"/>
              <w:jc w:val="both"/>
            </w:pPr>
            <w:r>
              <w:rPr>
                <w:rFonts w:ascii="Times New Roman"/>
                <w:b w:val="false"/>
                <w:i w:val="false"/>
                <w:color w:val="000000"/>
                <w:sz w:val="20"/>
              </w:rPr>
              <w:t>
Уровень образования:</w:t>
            </w:r>
          </w:p>
          <w:bookmarkEnd w:id="427"/>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428"/>
          <w:p>
            <w:pPr>
              <w:spacing w:after="20"/>
              <w:ind w:left="20"/>
              <w:jc w:val="both"/>
            </w:pPr>
            <w:r>
              <w:rPr>
                <w:rFonts w:ascii="Times New Roman"/>
                <w:b w:val="false"/>
                <w:i w:val="false"/>
                <w:color w:val="000000"/>
                <w:sz w:val="20"/>
              </w:rPr>
              <w:t>
Специальность:</w:t>
            </w:r>
          </w:p>
          <w:bookmarkEnd w:id="42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429"/>
          <w:p>
            <w:pPr>
              <w:spacing w:after="20"/>
              <w:ind w:left="20"/>
              <w:jc w:val="both"/>
            </w:pPr>
            <w:r>
              <w:rPr>
                <w:rFonts w:ascii="Times New Roman"/>
                <w:b w:val="false"/>
                <w:i w:val="false"/>
                <w:color w:val="000000"/>
                <w:sz w:val="20"/>
              </w:rPr>
              <w:t>
Квалификация:</w:t>
            </w:r>
          </w:p>
          <w:bookmarkEnd w:id="42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и ремонту стальных кровель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430"/>
          <w:p>
            <w:pPr>
              <w:spacing w:after="20"/>
              <w:ind w:left="20"/>
              <w:jc w:val="both"/>
            </w:pPr>
            <w:r>
              <w:rPr>
                <w:rFonts w:ascii="Times New Roman"/>
                <w:b w:val="false"/>
                <w:i w:val="false"/>
                <w:color w:val="000000"/>
                <w:sz w:val="20"/>
              </w:rPr>
              <w:t>
1. Выполнение подготовительных работ на объектах нового строительства, реконструкции и при устройстве крыш</w:t>
            </w:r>
          </w:p>
          <w:bookmarkEnd w:id="430"/>
          <w:p>
            <w:pPr>
              <w:spacing w:after="20"/>
              <w:ind w:left="20"/>
              <w:jc w:val="both"/>
            </w:pPr>
            <w:r>
              <w:rPr>
                <w:rFonts w:ascii="Times New Roman"/>
                <w:b w:val="false"/>
                <w:i w:val="false"/>
                <w:color w:val="000000"/>
                <w:sz w:val="20"/>
              </w:rPr>
              <w:t>
2. Выполнение вспомогательных работ на объектах нового строительства, реконструкции и при устройстве крыш.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431"/>
          <w:p>
            <w:pPr>
              <w:spacing w:after="20"/>
              <w:ind w:left="20"/>
              <w:jc w:val="both"/>
            </w:pPr>
            <w:r>
              <w:rPr>
                <w:rFonts w:ascii="Times New Roman"/>
                <w:b w:val="false"/>
                <w:i w:val="false"/>
                <w:color w:val="000000"/>
                <w:sz w:val="20"/>
              </w:rPr>
              <w:t>
Трудовая функция 1:</w:t>
            </w:r>
          </w:p>
          <w:bookmarkEnd w:id="431"/>
          <w:p>
            <w:pPr>
              <w:spacing w:after="20"/>
              <w:ind w:left="20"/>
              <w:jc w:val="both"/>
            </w:pPr>
            <w:r>
              <w:rPr>
                <w:rFonts w:ascii="Times New Roman"/>
                <w:b w:val="false"/>
                <w:i w:val="false"/>
                <w:color w:val="000000"/>
                <w:sz w:val="20"/>
              </w:rPr>
              <w:t>
Выполнение подготовительных работ на объектах нового строительства, реконструкции и при устройстве крыш.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432"/>
          <w:p>
            <w:pPr>
              <w:spacing w:after="20"/>
              <w:ind w:left="20"/>
              <w:jc w:val="both"/>
            </w:pPr>
            <w:r>
              <w:rPr>
                <w:rFonts w:ascii="Times New Roman"/>
                <w:b w:val="false"/>
                <w:i w:val="false"/>
                <w:color w:val="000000"/>
                <w:sz w:val="20"/>
              </w:rPr>
              <w:t>
Навык 1:</w:t>
            </w:r>
          </w:p>
          <w:bookmarkEnd w:id="432"/>
          <w:p>
            <w:pPr>
              <w:spacing w:after="20"/>
              <w:ind w:left="20"/>
              <w:jc w:val="both"/>
            </w:pPr>
            <w:r>
              <w:rPr>
                <w:rFonts w:ascii="Times New Roman"/>
                <w:b w:val="false"/>
                <w:i w:val="false"/>
                <w:color w:val="000000"/>
                <w:sz w:val="20"/>
              </w:rPr>
              <w:t>
Проведение подготовительных операций перед производством кровельных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433"/>
          <w:p>
            <w:pPr>
              <w:spacing w:after="20"/>
              <w:ind w:left="20"/>
              <w:jc w:val="both"/>
            </w:pPr>
            <w:r>
              <w:rPr>
                <w:rFonts w:ascii="Times New Roman"/>
                <w:b w:val="false"/>
                <w:i w:val="false"/>
                <w:color w:val="000000"/>
                <w:sz w:val="20"/>
              </w:rPr>
              <w:t>
Умения:</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Своевременно и качественно выполнять задачи по предназначению;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ремонт и покрытие односкатных и двускатных крыш;</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заготовку картин для карнизных свесов и настенных желобов;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исполнительскую и трудовую дисциплину;</w:t>
            </w:r>
          </w:p>
          <w:p>
            <w:pPr>
              <w:spacing w:after="20"/>
              <w:ind w:left="20"/>
              <w:jc w:val="both"/>
            </w:pPr>
            <w:r>
              <w:rPr>
                <w:rFonts w:ascii="Times New Roman"/>
                <w:b w:val="false"/>
                <w:i w:val="false"/>
                <w:color w:val="000000"/>
                <w:sz w:val="20"/>
              </w:rPr>
              <w:t>
5. Соблюдать меры безопасности труда, поддерживать порядок, выполнять правила пожарной безопасности на порученном ему участке работы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434"/>
          <w:p>
            <w:pPr>
              <w:spacing w:after="20"/>
              <w:ind w:left="20"/>
              <w:jc w:val="both"/>
            </w:pPr>
            <w:r>
              <w:rPr>
                <w:rFonts w:ascii="Times New Roman"/>
                <w:b w:val="false"/>
                <w:i w:val="false"/>
                <w:color w:val="000000"/>
                <w:sz w:val="20"/>
              </w:rPr>
              <w:t>
Знания:</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кровельной листовой стали;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2. Этапы выполнения подготовительных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виды разновидностей кровель;</w:t>
            </w:r>
          </w:p>
          <w:p>
            <w:pPr>
              <w:spacing w:after="20"/>
              <w:ind w:left="20"/>
              <w:jc w:val="both"/>
            </w:pPr>
            <w:r>
              <w:rPr>
                <w:rFonts w:ascii="Times New Roman"/>
                <w:b w:val="false"/>
                <w:i w:val="false"/>
                <w:color w:val="000000"/>
                <w:sz w:val="20"/>
              </w:rPr>
              <w:t>
4. Виды утеплителя стальных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435"/>
          <w:p>
            <w:pPr>
              <w:spacing w:after="20"/>
              <w:ind w:left="20"/>
              <w:jc w:val="both"/>
            </w:pPr>
            <w:r>
              <w:rPr>
                <w:rFonts w:ascii="Times New Roman"/>
                <w:b w:val="false"/>
                <w:i w:val="false"/>
                <w:color w:val="000000"/>
                <w:sz w:val="20"/>
              </w:rPr>
              <w:t>
Навык 2:</w:t>
            </w:r>
          </w:p>
          <w:bookmarkEnd w:id="435"/>
          <w:p>
            <w:pPr>
              <w:spacing w:after="20"/>
              <w:ind w:left="20"/>
              <w:jc w:val="both"/>
            </w:pPr>
            <w:r>
              <w:rPr>
                <w:rFonts w:ascii="Times New Roman"/>
                <w:b w:val="false"/>
                <w:i w:val="false"/>
                <w:color w:val="000000"/>
                <w:sz w:val="20"/>
              </w:rPr>
              <w:t>
Устройство конструктивных элементов согласно специализации на объектах нового строительства, при реконструкции и при устройстве крыш.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436"/>
          <w:p>
            <w:pPr>
              <w:spacing w:after="20"/>
              <w:ind w:left="20"/>
              <w:jc w:val="both"/>
            </w:pPr>
            <w:r>
              <w:rPr>
                <w:rFonts w:ascii="Times New Roman"/>
                <w:b w:val="false"/>
                <w:i w:val="false"/>
                <w:color w:val="000000"/>
                <w:sz w:val="20"/>
              </w:rPr>
              <w:t>
Умения:</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Изготавливать и устанавливать водосточные желоба, колпаки и зонты на дымовые и вентиляционные трубы;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Заниматься отделкой примыканий листовой кровельной сталью при кровлях из рулонных и штучных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исполнительскую и трудовую дисциплину;</w:t>
            </w:r>
          </w:p>
          <w:p>
            <w:pPr>
              <w:spacing w:after="20"/>
              <w:ind w:left="20"/>
              <w:jc w:val="both"/>
            </w:pPr>
            <w:r>
              <w:rPr>
                <w:rFonts w:ascii="Times New Roman"/>
                <w:b w:val="false"/>
                <w:i w:val="false"/>
                <w:color w:val="000000"/>
                <w:sz w:val="20"/>
              </w:rPr>
              <w:t>
4. Соблюдать меры безопасности труда, поддерживать порядок, выполнять правила пожарной безопасности на порученном ему участке работы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437"/>
          <w:p>
            <w:pPr>
              <w:spacing w:after="20"/>
              <w:ind w:left="20"/>
              <w:jc w:val="both"/>
            </w:pPr>
            <w:r>
              <w:rPr>
                <w:rFonts w:ascii="Times New Roman"/>
                <w:b w:val="false"/>
                <w:i w:val="false"/>
                <w:color w:val="000000"/>
                <w:sz w:val="20"/>
              </w:rPr>
              <w:t>
Знания:</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покрытия кровель листовой сталью;</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ручной заготовки картин рядового покрытия;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Приемы очистки и покрытия олифой кровельной стали;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разборки кровельных покрытий из листовой стали;</w:t>
            </w:r>
          </w:p>
          <w:p>
            <w:pPr>
              <w:spacing w:after="20"/>
              <w:ind w:left="20"/>
              <w:jc w:val="both"/>
            </w:pPr>
            <w:r>
              <w:rPr>
                <w:rFonts w:ascii="Times New Roman"/>
                <w:b w:val="false"/>
                <w:i w:val="false"/>
                <w:color w:val="000000"/>
                <w:sz w:val="20"/>
              </w:rPr>
              <w:t>
5. Требования, предъявляемые к качеству материалов и покрытий из кровельной листовой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438"/>
          <w:p>
            <w:pPr>
              <w:spacing w:after="20"/>
              <w:ind w:left="20"/>
              <w:jc w:val="both"/>
            </w:pPr>
            <w:r>
              <w:rPr>
                <w:rFonts w:ascii="Times New Roman"/>
                <w:b w:val="false"/>
                <w:i w:val="false"/>
                <w:color w:val="000000"/>
                <w:sz w:val="20"/>
              </w:rPr>
              <w:t>
Трудовая функция 2:</w:t>
            </w:r>
          </w:p>
          <w:bookmarkEnd w:id="438"/>
          <w:p>
            <w:pPr>
              <w:spacing w:after="20"/>
              <w:ind w:left="20"/>
              <w:jc w:val="both"/>
            </w:pPr>
            <w:r>
              <w:rPr>
                <w:rFonts w:ascii="Times New Roman"/>
                <w:b w:val="false"/>
                <w:i w:val="false"/>
                <w:color w:val="000000"/>
                <w:sz w:val="20"/>
              </w:rPr>
              <w:t>
Выполнение вспомогательных работ на объектах нового строительства, реконструкции и при устройстве крыш.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439"/>
          <w:p>
            <w:pPr>
              <w:spacing w:after="20"/>
              <w:ind w:left="20"/>
              <w:jc w:val="both"/>
            </w:pPr>
            <w:r>
              <w:rPr>
                <w:rFonts w:ascii="Times New Roman"/>
                <w:b w:val="false"/>
                <w:i w:val="false"/>
                <w:color w:val="000000"/>
                <w:sz w:val="20"/>
              </w:rPr>
              <w:t>
Навык 1:</w:t>
            </w:r>
          </w:p>
          <w:bookmarkEnd w:id="439"/>
          <w:p>
            <w:pPr>
              <w:spacing w:after="20"/>
              <w:ind w:left="20"/>
              <w:jc w:val="both"/>
            </w:pPr>
            <w:r>
              <w:rPr>
                <w:rFonts w:ascii="Times New Roman"/>
                <w:b w:val="false"/>
                <w:i w:val="false"/>
                <w:color w:val="000000"/>
                <w:sz w:val="20"/>
              </w:rPr>
              <w:t>
Проведение вспомогательных операций перед производством кровельных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440"/>
          <w:p>
            <w:pPr>
              <w:spacing w:after="20"/>
              <w:ind w:left="20"/>
              <w:jc w:val="both"/>
            </w:pPr>
            <w:r>
              <w:rPr>
                <w:rFonts w:ascii="Times New Roman"/>
                <w:b w:val="false"/>
                <w:i w:val="false"/>
                <w:color w:val="000000"/>
                <w:sz w:val="20"/>
              </w:rPr>
              <w:t>
Умения:</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Изготавливать прямые звенья водосточных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исполнительскую и трудовую дисциплину;</w:t>
            </w:r>
          </w:p>
          <w:p>
            <w:pPr>
              <w:spacing w:after="20"/>
              <w:ind w:left="20"/>
              <w:jc w:val="both"/>
            </w:pPr>
            <w:r>
              <w:rPr>
                <w:rFonts w:ascii="Times New Roman"/>
                <w:b w:val="false"/>
                <w:i w:val="false"/>
                <w:color w:val="000000"/>
                <w:sz w:val="20"/>
              </w:rPr>
              <w:t>
3. Соблюдать меры безопасности труда, поддерживать порядок, выполнять правила пожарной безопасности на порученном ему участке работы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441"/>
          <w:p>
            <w:pPr>
              <w:spacing w:after="20"/>
              <w:ind w:left="20"/>
              <w:jc w:val="both"/>
            </w:pPr>
            <w:r>
              <w:rPr>
                <w:rFonts w:ascii="Times New Roman"/>
                <w:b w:val="false"/>
                <w:i w:val="false"/>
                <w:color w:val="000000"/>
                <w:sz w:val="20"/>
              </w:rPr>
              <w:t>
Знания:</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ремонта и покрытия односкатных и двускатных крыш, заготовки картин и установки деталей покрытий;</w:t>
            </w:r>
          </w:p>
          <w:p>
            <w:pPr>
              <w:spacing w:after="20"/>
              <w:ind w:left="20"/>
              <w:jc w:val="both"/>
            </w:pPr>
            <w:r>
              <w:rPr>
                <w:rFonts w:ascii="Times New Roman"/>
                <w:b w:val="false"/>
                <w:i w:val="false"/>
                <w:color w:val="000000"/>
                <w:sz w:val="20"/>
              </w:rPr>
              <w:t>
2. Требования, предъявляемые к качеству материалов и покрытий из кровельной листовой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442"/>
          <w:p>
            <w:pPr>
              <w:spacing w:after="20"/>
              <w:ind w:left="20"/>
              <w:jc w:val="both"/>
            </w:pPr>
            <w:r>
              <w:rPr>
                <w:rFonts w:ascii="Times New Roman"/>
                <w:b w:val="false"/>
                <w:i w:val="false"/>
                <w:color w:val="000000"/>
                <w:sz w:val="20"/>
              </w:rPr>
              <w:t>
Навык 2:</w:t>
            </w:r>
          </w:p>
          <w:bookmarkEnd w:id="442"/>
          <w:p>
            <w:pPr>
              <w:spacing w:after="20"/>
              <w:ind w:left="20"/>
              <w:jc w:val="both"/>
            </w:pPr>
            <w:r>
              <w:rPr>
                <w:rFonts w:ascii="Times New Roman"/>
                <w:b w:val="false"/>
                <w:i w:val="false"/>
                <w:color w:val="000000"/>
                <w:sz w:val="20"/>
              </w:rPr>
              <w:t>
Создание заготовок для карнизных свесов и настенных желобов.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443"/>
          <w:p>
            <w:pPr>
              <w:spacing w:after="20"/>
              <w:ind w:left="20"/>
              <w:jc w:val="both"/>
            </w:pPr>
            <w:r>
              <w:rPr>
                <w:rFonts w:ascii="Times New Roman"/>
                <w:b w:val="false"/>
                <w:i w:val="false"/>
                <w:color w:val="000000"/>
                <w:sz w:val="20"/>
              </w:rPr>
              <w:t>
Умения:</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смену отдельных элементов покрытий кровли.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Изготавливать элементы для водосточных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исполнительскую и трудовую дисциплину;</w:t>
            </w:r>
          </w:p>
          <w:p>
            <w:pPr>
              <w:spacing w:after="20"/>
              <w:ind w:left="20"/>
              <w:jc w:val="both"/>
            </w:pPr>
            <w:r>
              <w:rPr>
                <w:rFonts w:ascii="Times New Roman"/>
                <w:b w:val="false"/>
                <w:i w:val="false"/>
                <w:color w:val="000000"/>
                <w:sz w:val="20"/>
              </w:rPr>
              <w:t>
4. Соблюдать меры безопасности труда, поддерживать порядок, выполнять правила пожарной безопасности на порученном ему участке работы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444"/>
          <w:p>
            <w:pPr>
              <w:spacing w:after="20"/>
              <w:ind w:left="20"/>
              <w:jc w:val="both"/>
            </w:pPr>
            <w:r>
              <w:rPr>
                <w:rFonts w:ascii="Times New Roman"/>
                <w:b w:val="false"/>
                <w:i w:val="false"/>
                <w:color w:val="000000"/>
                <w:sz w:val="20"/>
              </w:rPr>
              <w:t>
Знания:</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разметки и установки кровли;</w:t>
            </w:r>
          </w:p>
          <w:p>
            <w:pPr>
              <w:spacing w:after="20"/>
              <w:ind w:left="20"/>
              <w:jc w:val="both"/>
            </w:pPr>
            <w:r>
              <w:rPr>
                <w:rFonts w:ascii="Times New Roman"/>
                <w:b w:val="false"/>
                <w:i w:val="false"/>
                <w:color w:val="000000"/>
                <w:sz w:val="20"/>
              </w:rPr>
              <w:t>
2. Правила охраны труда, санитарии и мероприятия по профилактике пожаров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445"/>
          <w:p>
            <w:pPr>
              <w:spacing w:after="20"/>
              <w:ind w:left="20"/>
              <w:jc w:val="both"/>
            </w:pPr>
            <w:r>
              <w:rPr>
                <w:rFonts w:ascii="Times New Roman"/>
                <w:b w:val="false"/>
                <w:i w:val="false"/>
                <w:color w:val="000000"/>
                <w:sz w:val="20"/>
              </w:rPr>
              <w:t>
Самостоятельность и ответственность</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 стальным кровлям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 стальным кровлям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"Кровельщик, черепица":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черепица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рулонным кровлям и по кровлям из штучных материалов,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446"/>
          <w:p>
            <w:pPr>
              <w:spacing w:after="20"/>
              <w:ind w:left="20"/>
              <w:jc w:val="both"/>
            </w:pPr>
            <w:r>
              <w:rPr>
                <w:rFonts w:ascii="Times New Roman"/>
                <w:b w:val="false"/>
                <w:i w:val="false"/>
                <w:color w:val="000000"/>
                <w:sz w:val="20"/>
              </w:rPr>
              <w:t>
Уровень образования:</w:t>
            </w:r>
          </w:p>
          <w:bookmarkEnd w:id="446"/>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447"/>
          <w:p>
            <w:pPr>
              <w:spacing w:after="20"/>
              <w:ind w:left="20"/>
              <w:jc w:val="both"/>
            </w:pPr>
            <w:r>
              <w:rPr>
                <w:rFonts w:ascii="Times New Roman"/>
                <w:b w:val="false"/>
                <w:i w:val="false"/>
                <w:color w:val="000000"/>
                <w:sz w:val="20"/>
              </w:rPr>
              <w:t>
Специальность:</w:t>
            </w:r>
          </w:p>
          <w:bookmarkEnd w:id="44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448"/>
          <w:p>
            <w:pPr>
              <w:spacing w:after="20"/>
              <w:ind w:left="20"/>
              <w:jc w:val="both"/>
            </w:pPr>
            <w:r>
              <w:rPr>
                <w:rFonts w:ascii="Times New Roman"/>
                <w:b w:val="false"/>
                <w:i w:val="false"/>
                <w:color w:val="000000"/>
                <w:sz w:val="20"/>
              </w:rPr>
              <w:t>
Квалификация:</w:t>
            </w:r>
          </w:p>
          <w:bookmarkEnd w:id="44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и ремонту кровель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кровельных работ согласно специализации на объектах нового строительства и при реконструкции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449"/>
          <w:p>
            <w:pPr>
              <w:spacing w:after="20"/>
              <w:ind w:left="20"/>
              <w:jc w:val="both"/>
            </w:pPr>
            <w:r>
              <w:rPr>
                <w:rFonts w:ascii="Times New Roman"/>
                <w:b w:val="false"/>
                <w:i w:val="false"/>
                <w:color w:val="000000"/>
                <w:sz w:val="20"/>
              </w:rPr>
              <w:t>
Трудовая функция 1:</w:t>
            </w:r>
          </w:p>
          <w:bookmarkEnd w:id="449"/>
          <w:p>
            <w:pPr>
              <w:spacing w:after="20"/>
              <w:ind w:left="20"/>
              <w:jc w:val="both"/>
            </w:pPr>
            <w:r>
              <w:rPr>
                <w:rFonts w:ascii="Times New Roman"/>
                <w:b w:val="false"/>
                <w:i w:val="false"/>
                <w:color w:val="000000"/>
                <w:sz w:val="20"/>
              </w:rPr>
              <w:t>
Выполнение кровельных работ согласно специализации на объектах нового строительства и при реконструкции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450"/>
          <w:p>
            <w:pPr>
              <w:spacing w:after="20"/>
              <w:ind w:left="20"/>
              <w:jc w:val="both"/>
            </w:pPr>
            <w:r>
              <w:rPr>
                <w:rFonts w:ascii="Times New Roman"/>
                <w:b w:val="false"/>
                <w:i w:val="false"/>
                <w:color w:val="000000"/>
                <w:sz w:val="20"/>
              </w:rPr>
              <w:t>
Навык 1:</w:t>
            </w:r>
          </w:p>
          <w:bookmarkEnd w:id="450"/>
          <w:p>
            <w:pPr>
              <w:spacing w:after="20"/>
              <w:ind w:left="20"/>
              <w:jc w:val="both"/>
            </w:pPr>
            <w:r>
              <w:rPr>
                <w:rFonts w:ascii="Times New Roman"/>
                <w:b w:val="false"/>
                <w:i w:val="false"/>
                <w:color w:val="000000"/>
                <w:sz w:val="20"/>
              </w:rPr>
              <w:t>
Проведение подготовительных операций перед производством кровельных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451"/>
          <w:p>
            <w:pPr>
              <w:spacing w:after="20"/>
              <w:ind w:left="20"/>
              <w:jc w:val="both"/>
            </w:pPr>
            <w:r>
              <w:rPr>
                <w:rFonts w:ascii="Times New Roman"/>
                <w:b w:val="false"/>
                <w:i w:val="false"/>
                <w:color w:val="000000"/>
                <w:sz w:val="20"/>
              </w:rPr>
              <w:t>
Умения:</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расчет необходимого количества черепицы;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расчет расхода материалов для гидроизоляции;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расчет необходимой стропильной конструкции;</w:t>
            </w:r>
          </w:p>
          <w:p>
            <w:pPr>
              <w:spacing w:after="20"/>
              <w:ind w:left="20"/>
              <w:jc w:val="both"/>
            </w:pPr>
            <w:r>
              <w:rPr>
                <w:rFonts w:ascii="Times New Roman"/>
                <w:b w:val="false"/>
                <w:i w:val="false"/>
                <w:color w:val="000000"/>
                <w:sz w:val="20"/>
              </w:rPr>
              <w:t>
4. Выполнить подготовку крепежных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452"/>
          <w:p>
            <w:pPr>
              <w:spacing w:after="20"/>
              <w:ind w:left="20"/>
              <w:jc w:val="both"/>
            </w:pPr>
            <w:r>
              <w:rPr>
                <w:rFonts w:ascii="Times New Roman"/>
                <w:b w:val="false"/>
                <w:i w:val="false"/>
                <w:color w:val="000000"/>
                <w:sz w:val="20"/>
              </w:rPr>
              <w:t>
Знания:</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строительного черчения;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и организация строительного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по технике безопасности и охране труда;</w:t>
            </w:r>
          </w:p>
          <w:p>
            <w:pPr>
              <w:spacing w:after="20"/>
              <w:ind w:left="20"/>
              <w:jc w:val="both"/>
            </w:pPr>
            <w:r>
              <w:rPr>
                <w:rFonts w:ascii="Times New Roman"/>
                <w:b w:val="false"/>
                <w:i w:val="false"/>
                <w:color w:val="000000"/>
                <w:sz w:val="20"/>
              </w:rPr>
              <w:t>
4. Правила использования страховочного снаряжения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453"/>
          <w:p>
            <w:pPr>
              <w:spacing w:after="20"/>
              <w:ind w:left="20"/>
              <w:jc w:val="both"/>
            </w:pPr>
            <w:r>
              <w:rPr>
                <w:rFonts w:ascii="Times New Roman"/>
                <w:b w:val="false"/>
                <w:i w:val="false"/>
                <w:color w:val="000000"/>
                <w:sz w:val="20"/>
              </w:rPr>
              <w:t>
Навык 2:</w:t>
            </w:r>
          </w:p>
          <w:bookmarkEnd w:id="453"/>
          <w:p>
            <w:pPr>
              <w:spacing w:after="20"/>
              <w:ind w:left="20"/>
              <w:jc w:val="both"/>
            </w:pPr>
            <w:r>
              <w:rPr>
                <w:rFonts w:ascii="Times New Roman"/>
                <w:b w:val="false"/>
                <w:i w:val="false"/>
                <w:color w:val="000000"/>
                <w:sz w:val="20"/>
              </w:rPr>
              <w:t>
Устройство конструктивных элементов крыш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454"/>
          <w:p>
            <w:pPr>
              <w:spacing w:after="20"/>
              <w:ind w:left="20"/>
              <w:jc w:val="both"/>
            </w:pPr>
            <w:r>
              <w:rPr>
                <w:rFonts w:ascii="Times New Roman"/>
                <w:b w:val="false"/>
                <w:i w:val="false"/>
                <w:color w:val="000000"/>
                <w:sz w:val="20"/>
              </w:rPr>
              <w:t>
Умения:</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монтаж лесов или кровельных ограждений вдоль свесов;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обмерочные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выравнивание плоскости стропил;</w:t>
            </w:r>
          </w:p>
          <w:p>
            <w:pPr>
              <w:spacing w:after="20"/>
              <w:ind w:left="20"/>
              <w:jc w:val="both"/>
            </w:pPr>
            <w:r>
              <w:rPr>
                <w:rFonts w:ascii="Times New Roman"/>
                <w:b w:val="false"/>
                <w:i w:val="false"/>
                <w:color w:val="000000"/>
                <w:sz w:val="20"/>
              </w:rPr>
              <w:t>
4. Выполнять устройство силовых конструкций под мансардные окна.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455"/>
          <w:p>
            <w:pPr>
              <w:spacing w:after="20"/>
              <w:ind w:left="20"/>
              <w:jc w:val="both"/>
            </w:pPr>
            <w:r>
              <w:rPr>
                <w:rFonts w:ascii="Times New Roman"/>
                <w:b w:val="false"/>
                <w:i w:val="false"/>
                <w:color w:val="000000"/>
                <w:sz w:val="20"/>
              </w:rPr>
              <w:t>
Знания:</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кровельных инструментов для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Разновидности укладки и крепления черепицы;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по технике безопасности и охране труда;</w:t>
            </w:r>
          </w:p>
          <w:p>
            <w:pPr>
              <w:spacing w:after="20"/>
              <w:ind w:left="20"/>
              <w:jc w:val="both"/>
            </w:pPr>
            <w:r>
              <w:rPr>
                <w:rFonts w:ascii="Times New Roman"/>
                <w:b w:val="false"/>
                <w:i w:val="false"/>
                <w:color w:val="000000"/>
                <w:sz w:val="20"/>
              </w:rPr>
              <w:t>
4. Правила использования страховочного снаряжения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456"/>
          <w:p>
            <w:pPr>
              <w:spacing w:after="20"/>
              <w:ind w:left="20"/>
              <w:jc w:val="both"/>
            </w:pPr>
            <w:r>
              <w:rPr>
                <w:rFonts w:ascii="Times New Roman"/>
                <w:b w:val="false"/>
                <w:i w:val="false"/>
                <w:color w:val="000000"/>
                <w:sz w:val="20"/>
              </w:rPr>
              <w:t>
Самостоятельность и ответственность</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черепица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черепица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"Кровельщик,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рулонным кровлям и по кровлям из штучных материалов,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457"/>
          <w:p>
            <w:pPr>
              <w:spacing w:after="20"/>
              <w:ind w:left="20"/>
              <w:jc w:val="both"/>
            </w:pPr>
            <w:r>
              <w:rPr>
                <w:rFonts w:ascii="Times New Roman"/>
                <w:b w:val="false"/>
                <w:i w:val="false"/>
                <w:color w:val="000000"/>
                <w:sz w:val="20"/>
              </w:rPr>
              <w:t>
Уровень образования:</w:t>
            </w:r>
          </w:p>
          <w:bookmarkEnd w:id="457"/>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458"/>
          <w:p>
            <w:pPr>
              <w:spacing w:after="20"/>
              <w:ind w:left="20"/>
              <w:jc w:val="both"/>
            </w:pPr>
            <w:r>
              <w:rPr>
                <w:rFonts w:ascii="Times New Roman"/>
                <w:b w:val="false"/>
                <w:i w:val="false"/>
                <w:color w:val="000000"/>
                <w:sz w:val="20"/>
              </w:rPr>
              <w:t>
Специальность:</w:t>
            </w:r>
          </w:p>
          <w:bookmarkEnd w:id="45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459"/>
          <w:p>
            <w:pPr>
              <w:spacing w:after="20"/>
              <w:ind w:left="20"/>
              <w:jc w:val="both"/>
            </w:pPr>
            <w:r>
              <w:rPr>
                <w:rFonts w:ascii="Times New Roman"/>
                <w:b w:val="false"/>
                <w:i w:val="false"/>
                <w:color w:val="000000"/>
                <w:sz w:val="20"/>
              </w:rPr>
              <w:t>
Квалификация:</w:t>
            </w:r>
          </w:p>
          <w:bookmarkEnd w:id="45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и ремонту кровель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кровельных работ согласно специализации на объектах нового строительства и при реконструкции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460"/>
          <w:p>
            <w:pPr>
              <w:spacing w:after="20"/>
              <w:ind w:left="20"/>
              <w:jc w:val="both"/>
            </w:pPr>
            <w:r>
              <w:rPr>
                <w:rFonts w:ascii="Times New Roman"/>
                <w:b w:val="false"/>
                <w:i w:val="false"/>
                <w:color w:val="000000"/>
                <w:sz w:val="20"/>
              </w:rPr>
              <w:t>
Трудовая функция 1:</w:t>
            </w:r>
          </w:p>
          <w:bookmarkEnd w:id="460"/>
          <w:p>
            <w:pPr>
              <w:spacing w:after="20"/>
              <w:ind w:left="20"/>
              <w:jc w:val="both"/>
            </w:pPr>
            <w:r>
              <w:rPr>
                <w:rFonts w:ascii="Times New Roman"/>
                <w:b w:val="false"/>
                <w:i w:val="false"/>
                <w:color w:val="000000"/>
                <w:sz w:val="20"/>
              </w:rPr>
              <w:t>
Выполнение кровельных работ согласно специализации на объектах нового строительства и при реконструкции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461"/>
          <w:p>
            <w:pPr>
              <w:spacing w:after="20"/>
              <w:ind w:left="20"/>
              <w:jc w:val="both"/>
            </w:pPr>
            <w:r>
              <w:rPr>
                <w:rFonts w:ascii="Times New Roman"/>
                <w:b w:val="false"/>
                <w:i w:val="false"/>
                <w:color w:val="000000"/>
                <w:sz w:val="20"/>
              </w:rPr>
              <w:t>
Навык 1:</w:t>
            </w:r>
          </w:p>
          <w:bookmarkEnd w:id="461"/>
          <w:p>
            <w:pPr>
              <w:spacing w:after="20"/>
              <w:ind w:left="20"/>
              <w:jc w:val="both"/>
            </w:pPr>
            <w:r>
              <w:rPr>
                <w:rFonts w:ascii="Times New Roman"/>
                <w:b w:val="false"/>
                <w:i w:val="false"/>
                <w:color w:val="000000"/>
                <w:sz w:val="20"/>
              </w:rPr>
              <w:t>
Выполнение подготовительных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462"/>
          <w:p>
            <w:pPr>
              <w:spacing w:after="20"/>
              <w:ind w:left="20"/>
              <w:jc w:val="both"/>
            </w:pPr>
            <w:r>
              <w:rPr>
                <w:rFonts w:ascii="Times New Roman"/>
                <w:b w:val="false"/>
                <w:i w:val="false"/>
                <w:color w:val="000000"/>
                <w:sz w:val="20"/>
              </w:rPr>
              <w:t>
Умения:</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рабочую зону и необходимые инструменты для выполнения работ по монтажу кровли;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Измерять и распиливать материалы;</w:t>
            </w:r>
          </w:p>
          <w:p>
            <w:pPr>
              <w:spacing w:after="20"/>
              <w:ind w:left="20"/>
              <w:jc w:val="both"/>
            </w:pPr>
            <w:r>
              <w:rPr>
                <w:rFonts w:ascii="Times New Roman"/>
                <w:b w:val="false"/>
                <w:i w:val="false"/>
                <w:color w:val="000000"/>
                <w:sz w:val="20"/>
              </w:rPr>
              <w:t>
3. Выравнивать поверхность крыши, сглаживать неровные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463"/>
          <w:p>
            <w:pPr>
              <w:spacing w:after="20"/>
              <w:ind w:left="20"/>
              <w:jc w:val="both"/>
            </w:pPr>
            <w:r>
              <w:rPr>
                <w:rFonts w:ascii="Times New Roman"/>
                <w:b w:val="false"/>
                <w:i w:val="false"/>
                <w:color w:val="000000"/>
                <w:sz w:val="20"/>
              </w:rPr>
              <w:t>
Знания:</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Базовые требования действующей технической нормативной документации, регламентирующей эксплуатацию крыш;</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инструментам, применяемым для очистки крыш от снега и наледи;</w:t>
            </w:r>
          </w:p>
          <w:p>
            <w:pPr>
              <w:spacing w:after="20"/>
              <w:ind w:left="20"/>
              <w:jc w:val="both"/>
            </w:pPr>
            <w:r>
              <w:rPr>
                <w:rFonts w:ascii="Times New Roman"/>
                <w:b w:val="false"/>
                <w:i w:val="false"/>
                <w:color w:val="000000"/>
                <w:sz w:val="20"/>
              </w:rPr>
              <w:t>
3. Требования охраны труда при проведении работ по очистке крыш от снега и наледи.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464"/>
          <w:p>
            <w:pPr>
              <w:spacing w:after="20"/>
              <w:ind w:left="20"/>
              <w:jc w:val="both"/>
            </w:pPr>
            <w:r>
              <w:rPr>
                <w:rFonts w:ascii="Times New Roman"/>
                <w:b w:val="false"/>
                <w:i w:val="false"/>
                <w:color w:val="000000"/>
                <w:sz w:val="20"/>
              </w:rPr>
              <w:t>
Навык 2:</w:t>
            </w:r>
          </w:p>
          <w:bookmarkEnd w:id="464"/>
          <w:p>
            <w:pPr>
              <w:spacing w:after="20"/>
              <w:ind w:left="20"/>
              <w:jc w:val="both"/>
            </w:pPr>
            <w:r>
              <w:rPr>
                <w:rFonts w:ascii="Times New Roman"/>
                <w:b w:val="false"/>
                <w:i w:val="false"/>
                <w:color w:val="000000"/>
                <w:sz w:val="20"/>
              </w:rPr>
              <w:t>
Выполнение предварительной проверки кровель.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465"/>
          <w:p>
            <w:pPr>
              <w:spacing w:after="20"/>
              <w:ind w:left="20"/>
              <w:jc w:val="both"/>
            </w:pPr>
            <w:r>
              <w:rPr>
                <w:rFonts w:ascii="Times New Roman"/>
                <w:b w:val="false"/>
                <w:i w:val="false"/>
                <w:color w:val="000000"/>
                <w:sz w:val="20"/>
              </w:rPr>
              <w:t>
Умения:</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поверхность для нового шифера или гидроизоляции;</w:t>
            </w:r>
          </w:p>
          <w:p>
            <w:pPr>
              <w:spacing w:after="20"/>
              <w:ind w:left="20"/>
              <w:jc w:val="both"/>
            </w:pPr>
            <w:r>
              <w:rPr>
                <w:rFonts w:ascii="Times New Roman"/>
                <w:b w:val="false"/>
                <w:i w:val="false"/>
                <w:color w:val="000000"/>
                <w:sz w:val="20"/>
              </w:rPr>
              <w:t>
2. Контроль за выполнением работ по подготовке поверхности.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466"/>
          <w:p>
            <w:pPr>
              <w:spacing w:after="20"/>
              <w:ind w:left="20"/>
              <w:jc w:val="both"/>
            </w:pPr>
            <w:r>
              <w:rPr>
                <w:rFonts w:ascii="Times New Roman"/>
                <w:b w:val="false"/>
                <w:i w:val="false"/>
                <w:color w:val="000000"/>
                <w:sz w:val="20"/>
              </w:rPr>
              <w:t>
Знания:</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системы водоудаления;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требования к уходу за кровельными покрытиями из различных гидроизоляционных материалов;</w:t>
            </w:r>
          </w:p>
          <w:p>
            <w:pPr>
              <w:spacing w:after="20"/>
              <w:ind w:left="20"/>
              <w:jc w:val="both"/>
            </w:pPr>
            <w:r>
              <w:rPr>
                <w:rFonts w:ascii="Times New Roman"/>
                <w:b w:val="false"/>
                <w:i w:val="false"/>
                <w:color w:val="000000"/>
                <w:sz w:val="20"/>
              </w:rPr>
              <w:t>
3. Требования охраны труда при проведении сезонных осмотров.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467"/>
          <w:p>
            <w:pPr>
              <w:spacing w:after="20"/>
              <w:ind w:left="20"/>
              <w:jc w:val="both"/>
            </w:pPr>
            <w:r>
              <w:rPr>
                <w:rFonts w:ascii="Times New Roman"/>
                <w:b w:val="false"/>
                <w:i w:val="false"/>
                <w:color w:val="000000"/>
                <w:sz w:val="20"/>
              </w:rPr>
              <w:t>
Ответственность</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способность выдерживать высокие нагрузки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шифер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шифер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"Строитель кровли":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кровли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металлическим кровлям, 2-6 разряды.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рулонным кровлям и по кровлям из штучных материалов,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468"/>
          <w:p>
            <w:pPr>
              <w:spacing w:after="20"/>
              <w:ind w:left="20"/>
              <w:jc w:val="both"/>
            </w:pPr>
            <w:r>
              <w:rPr>
                <w:rFonts w:ascii="Times New Roman"/>
                <w:b w:val="false"/>
                <w:i w:val="false"/>
                <w:color w:val="000000"/>
                <w:sz w:val="20"/>
              </w:rPr>
              <w:t>
Уровень образования:</w:t>
            </w:r>
          </w:p>
          <w:bookmarkEnd w:id="468"/>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469"/>
          <w:p>
            <w:pPr>
              <w:spacing w:after="20"/>
              <w:ind w:left="20"/>
              <w:jc w:val="both"/>
            </w:pPr>
            <w:r>
              <w:rPr>
                <w:rFonts w:ascii="Times New Roman"/>
                <w:b w:val="false"/>
                <w:i w:val="false"/>
                <w:color w:val="000000"/>
                <w:sz w:val="20"/>
              </w:rPr>
              <w:t>
Специальность:</w:t>
            </w:r>
          </w:p>
          <w:bookmarkEnd w:id="46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470"/>
          <w:p>
            <w:pPr>
              <w:spacing w:after="20"/>
              <w:ind w:left="20"/>
              <w:jc w:val="both"/>
            </w:pPr>
            <w:r>
              <w:rPr>
                <w:rFonts w:ascii="Times New Roman"/>
                <w:b w:val="false"/>
                <w:i w:val="false"/>
                <w:color w:val="000000"/>
                <w:sz w:val="20"/>
              </w:rPr>
              <w:t>
Квалификация:</w:t>
            </w:r>
          </w:p>
          <w:bookmarkEnd w:id="47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крыш и гидроизоляции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Выполнение подготовительных работ согласно специализации на объектах нового строительства и при реконструкции зданий.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471"/>
          <w:p>
            <w:pPr>
              <w:spacing w:after="20"/>
              <w:ind w:left="20"/>
              <w:jc w:val="both"/>
            </w:pPr>
            <w:r>
              <w:rPr>
                <w:rFonts w:ascii="Times New Roman"/>
                <w:b w:val="false"/>
                <w:i w:val="false"/>
                <w:color w:val="000000"/>
                <w:sz w:val="20"/>
              </w:rPr>
              <w:t>
Трудовая функция 1:</w:t>
            </w:r>
          </w:p>
          <w:bookmarkEnd w:id="471"/>
          <w:p>
            <w:pPr>
              <w:spacing w:after="20"/>
              <w:ind w:left="20"/>
              <w:jc w:val="both"/>
            </w:pPr>
            <w:r>
              <w:rPr>
                <w:rFonts w:ascii="Times New Roman"/>
                <w:b w:val="false"/>
                <w:i w:val="false"/>
                <w:color w:val="000000"/>
                <w:sz w:val="20"/>
              </w:rPr>
              <w:t xml:space="preserve">
Выполнение подготовительных работ согласно специализации на объектах нового строительства и при реконструкции зданий.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472"/>
          <w:p>
            <w:pPr>
              <w:spacing w:after="20"/>
              <w:ind w:left="20"/>
              <w:jc w:val="both"/>
            </w:pPr>
            <w:r>
              <w:rPr>
                <w:rFonts w:ascii="Times New Roman"/>
                <w:b w:val="false"/>
                <w:i w:val="false"/>
                <w:color w:val="000000"/>
                <w:sz w:val="20"/>
              </w:rPr>
              <w:t>
Навык 1:</w:t>
            </w:r>
          </w:p>
          <w:bookmarkEnd w:id="472"/>
          <w:p>
            <w:pPr>
              <w:spacing w:after="20"/>
              <w:ind w:left="20"/>
              <w:jc w:val="both"/>
            </w:pPr>
            <w:r>
              <w:rPr>
                <w:rFonts w:ascii="Times New Roman"/>
                <w:b w:val="false"/>
                <w:i w:val="false"/>
                <w:color w:val="000000"/>
                <w:sz w:val="20"/>
              </w:rPr>
              <w:t>
Проведение подготовительных операций перед производством кровельных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473"/>
          <w:p>
            <w:pPr>
              <w:spacing w:after="20"/>
              <w:ind w:left="20"/>
              <w:jc w:val="both"/>
            </w:pPr>
            <w:r>
              <w:rPr>
                <w:rFonts w:ascii="Times New Roman"/>
                <w:b w:val="false"/>
                <w:i w:val="false"/>
                <w:color w:val="000000"/>
                <w:sz w:val="20"/>
              </w:rPr>
              <w:t>
Умения:</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очистку крыш в соответствии с заданными критериями и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необходимые для проведения работ ограждения;</w:t>
            </w:r>
          </w:p>
          <w:p>
            <w:pPr>
              <w:spacing w:after="20"/>
              <w:ind w:left="20"/>
              <w:jc w:val="both"/>
            </w:pPr>
            <w:r>
              <w:rPr>
                <w:rFonts w:ascii="Times New Roman"/>
                <w:b w:val="false"/>
                <w:i w:val="false"/>
                <w:color w:val="000000"/>
                <w:sz w:val="20"/>
              </w:rPr>
              <w:t>
3. Подготавливать необходимые инструменты для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474"/>
          <w:p>
            <w:pPr>
              <w:spacing w:after="20"/>
              <w:ind w:left="20"/>
              <w:jc w:val="both"/>
            </w:pPr>
            <w:r>
              <w:rPr>
                <w:rFonts w:ascii="Times New Roman"/>
                <w:b w:val="false"/>
                <w:i w:val="false"/>
                <w:color w:val="000000"/>
                <w:sz w:val="20"/>
              </w:rPr>
              <w:t>
Знания:</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Отраслевые правила и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Нормативы охраны труда и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Строительная терминология и знаки;</w:t>
            </w:r>
          </w:p>
          <w:p>
            <w:pPr>
              <w:spacing w:after="20"/>
              <w:ind w:left="20"/>
              <w:jc w:val="both"/>
            </w:pPr>
            <w:r>
              <w:rPr>
                <w:rFonts w:ascii="Times New Roman"/>
                <w:b w:val="false"/>
                <w:i w:val="false"/>
                <w:color w:val="000000"/>
                <w:sz w:val="20"/>
              </w:rPr>
              <w:t>
4. Правила использования соответствующих инструментов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475"/>
          <w:p>
            <w:pPr>
              <w:spacing w:after="20"/>
              <w:ind w:left="20"/>
              <w:jc w:val="both"/>
            </w:pPr>
            <w:r>
              <w:rPr>
                <w:rFonts w:ascii="Times New Roman"/>
                <w:b w:val="false"/>
                <w:i w:val="false"/>
                <w:color w:val="000000"/>
                <w:sz w:val="20"/>
              </w:rPr>
              <w:t>
Самостоятельность и ответственность</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кровли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кровли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"Кровельщик по стальным кровлям":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 стальным кровлям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металлическим кровлям,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476"/>
          <w:p>
            <w:pPr>
              <w:spacing w:after="20"/>
              <w:ind w:left="20"/>
              <w:jc w:val="both"/>
            </w:pPr>
            <w:r>
              <w:rPr>
                <w:rFonts w:ascii="Times New Roman"/>
                <w:b w:val="false"/>
                <w:i w:val="false"/>
                <w:color w:val="000000"/>
                <w:sz w:val="20"/>
              </w:rPr>
              <w:t>
Уровень образования:</w:t>
            </w:r>
          </w:p>
          <w:bookmarkEnd w:id="476"/>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477"/>
          <w:p>
            <w:pPr>
              <w:spacing w:after="20"/>
              <w:ind w:left="20"/>
              <w:jc w:val="both"/>
            </w:pPr>
            <w:r>
              <w:rPr>
                <w:rFonts w:ascii="Times New Roman"/>
                <w:b w:val="false"/>
                <w:i w:val="false"/>
                <w:color w:val="000000"/>
                <w:sz w:val="20"/>
              </w:rPr>
              <w:t>
Специальность:</w:t>
            </w:r>
          </w:p>
          <w:bookmarkEnd w:id="477"/>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и ремонту стальных кровель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вспомогательных работ на объектах нового строительства, реконструкции и при устройстве крыш.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478"/>
          <w:p>
            <w:pPr>
              <w:spacing w:after="20"/>
              <w:ind w:left="20"/>
              <w:jc w:val="both"/>
            </w:pPr>
            <w:r>
              <w:rPr>
                <w:rFonts w:ascii="Times New Roman"/>
                <w:b w:val="false"/>
                <w:i w:val="false"/>
                <w:color w:val="000000"/>
                <w:sz w:val="20"/>
              </w:rPr>
              <w:t>
Трудовая функция 1:</w:t>
            </w:r>
          </w:p>
          <w:bookmarkEnd w:id="478"/>
          <w:p>
            <w:pPr>
              <w:spacing w:after="20"/>
              <w:ind w:left="20"/>
              <w:jc w:val="both"/>
            </w:pPr>
            <w:r>
              <w:rPr>
                <w:rFonts w:ascii="Times New Roman"/>
                <w:b w:val="false"/>
                <w:i w:val="false"/>
                <w:color w:val="000000"/>
                <w:sz w:val="20"/>
              </w:rPr>
              <w:t>
Выполнение вспомогательных работ на объектах нового строительства, реконструкции и при устройстве крыш.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479"/>
          <w:p>
            <w:pPr>
              <w:spacing w:after="20"/>
              <w:ind w:left="20"/>
              <w:jc w:val="both"/>
            </w:pPr>
            <w:r>
              <w:rPr>
                <w:rFonts w:ascii="Times New Roman"/>
                <w:b w:val="false"/>
                <w:i w:val="false"/>
                <w:color w:val="000000"/>
                <w:sz w:val="20"/>
              </w:rPr>
              <w:t>
Навык 1:</w:t>
            </w:r>
          </w:p>
          <w:bookmarkEnd w:id="479"/>
          <w:p>
            <w:pPr>
              <w:spacing w:after="20"/>
              <w:ind w:left="20"/>
              <w:jc w:val="both"/>
            </w:pPr>
            <w:r>
              <w:rPr>
                <w:rFonts w:ascii="Times New Roman"/>
                <w:b w:val="false"/>
                <w:i w:val="false"/>
                <w:color w:val="000000"/>
                <w:sz w:val="20"/>
              </w:rPr>
              <w:t>
Проведение вспомогательных операций перед производством кровельных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480"/>
          <w:p>
            <w:pPr>
              <w:spacing w:after="20"/>
              <w:ind w:left="20"/>
              <w:jc w:val="both"/>
            </w:pPr>
            <w:r>
              <w:rPr>
                <w:rFonts w:ascii="Times New Roman"/>
                <w:b w:val="false"/>
                <w:i w:val="false"/>
                <w:color w:val="000000"/>
                <w:sz w:val="20"/>
              </w:rPr>
              <w:t>
Умения:</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ремонт и покрытие односкатных и двускатных крыш.</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Заготавливать картины для карнизных свесов и настенных желобов.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Изготавливать прямые звенья водосточных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Изготавливать и устанавливать водосточные желоба, колпаки и зонты на дымовые и вентиляционные трубы.</w:t>
            </w:r>
          </w:p>
          <w:p>
            <w:pPr>
              <w:spacing w:after="20"/>
              <w:ind w:left="20"/>
              <w:jc w:val="both"/>
            </w:pPr>
            <w:r>
              <w:rPr>
                <w:rFonts w:ascii="Times New Roman"/>
                <w:b w:val="false"/>
                <w:i w:val="false"/>
                <w:color w:val="000000"/>
                <w:sz w:val="20"/>
              </w:rPr>
              <w:t>
5. Выполнять смену отдельных элементов покрытий кровли.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481"/>
          <w:p>
            <w:pPr>
              <w:spacing w:after="20"/>
              <w:ind w:left="20"/>
              <w:jc w:val="both"/>
            </w:pPr>
            <w:r>
              <w:rPr>
                <w:rFonts w:ascii="Times New Roman"/>
                <w:b w:val="false"/>
                <w:i w:val="false"/>
                <w:color w:val="000000"/>
                <w:sz w:val="20"/>
              </w:rPr>
              <w:t>
Знания:</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свойства кровельной стали;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ремонта и покрытия односкатных и двускатных крыш, заготовки картин и установки деталей покрытий;</w:t>
            </w:r>
          </w:p>
          <w:p>
            <w:pPr>
              <w:spacing w:after="20"/>
              <w:ind w:left="20"/>
              <w:jc w:val="both"/>
            </w:pPr>
            <w:r>
              <w:rPr>
                <w:rFonts w:ascii="Times New Roman"/>
                <w:b w:val="false"/>
                <w:i w:val="false"/>
                <w:color w:val="000000"/>
                <w:sz w:val="20"/>
              </w:rPr>
              <w:t>
2. Требования, предъявляемые к качеству материалов и покрытий из кровельной листовой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482"/>
          <w:p>
            <w:pPr>
              <w:spacing w:after="20"/>
              <w:ind w:left="20"/>
              <w:jc w:val="both"/>
            </w:pPr>
            <w:r>
              <w:rPr>
                <w:rFonts w:ascii="Times New Roman"/>
                <w:b w:val="false"/>
                <w:i w:val="false"/>
                <w:color w:val="000000"/>
                <w:sz w:val="20"/>
              </w:rPr>
              <w:t>
Навык 2:</w:t>
            </w:r>
          </w:p>
          <w:bookmarkEnd w:id="482"/>
          <w:p>
            <w:pPr>
              <w:spacing w:after="20"/>
              <w:ind w:left="20"/>
              <w:jc w:val="both"/>
            </w:pPr>
            <w:r>
              <w:rPr>
                <w:rFonts w:ascii="Times New Roman"/>
                <w:b w:val="false"/>
                <w:i w:val="false"/>
                <w:color w:val="000000"/>
                <w:sz w:val="20"/>
              </w:rPr>
              <w:t>
Создание заготовок для карнизных свесов и настенных желобов.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483"/>
          <w:p>
            <w:pPr>
              <w:spacing w:after="20"/>
              <w:ind w:left="20"/>
              <w:jc w:val="both"/>
            </w:pPr>
            <w:r>
              <w:rPr>
                <w:rFonts w:ascii="Times New Roman"/>
                <w:b w:val="false"/>
                <w:i w:val="false"/>
                <w:color w:val="000000"/>
                <w:sz w:val="20"/>
              </w:rPr>
              <w:t>
Умения:</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смену отдельных элементов покрытий кровли.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Изготавливать элементы для водосточных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исполнительскую и трудовую дисциплину;</w:t>
            </w:r>
          </w:p>
          <w:p>
            <w:pPr>
              <w:spacing w:after="20"/>
              <w:ind w:left="20"/>
              <w:jc w:val="both"/>
            </w:pPr>
            <w:r>
              <w:rPr>
                <w:rFonts w:ascii="Times New Roman"/>
                <w:b w:val="false"/>
                <w:i w:val="false"/>
                <w:color w:val="000000"/>
                <w:sz w:val="20"/>
              </w:rPr>
              <w:t>
4. Соблюдать меры безопасности труда, поддерживать порядок, выполнять правила пожарной безопасности на порученном ему участке работы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484"/>
          <w:p>
            <w:pPr>
              <w:spacing w:after="20"/>
              <w:ind w:left="20"/>
              <w:jc w:val="both"/>
            </w:pPr>
            <w:r>
              <w:rPr>
                <w:rFonts w:ascii="Times New Roman"/>
                <w:b w:val="false"/>
                <w:i w:val="false"/>
                <w:color w:val="000000"/>
                <w:sz w:val="20"/>
              </w:rPr>
              <w:t>
Знания:</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разметки и установки кровли;</w:t>
            </w:r>
          </w:p>
          <w:p>
            <w:pPr>
              <w:spacing w:after="20"/>
              <w:ind w:left="20"/>
              <w:jc w:val="both"/>
            </w:pPr>
            <w:r>
              <w:rPr>
                <w:rFonts w:ascii="Times New Roman"/>
                <w:b w:val="false"/>
                <w:i w:val="false"/>
                <w:color w:val="000000"/>
                <w:sz w:val="20"/>
              </w:rPr>
              <w:t>
2. Правила охраны труда, санитарии и мероприятия по профилактике пожаров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485"/>
          <w:p>
            <w:pPr>
              <w:spacing w:after="20"/>
              <w:ind w:left="20"/>
              <w:jc w:val="both"/>
            </w:pPr>
            <w:r>
              <w:rPr>
                <w:rFonts w:ascii="Times New Roman"/>
                <w:b w:val="false"/>
                <w:i w:val="false"/>
                <w:color w:val="000000"/>
                <w:sz w:val="20"/>
              </w:rPr>
              <w:t>
 </w:t>
            </w:r>
          </w:p>
          <w:bookmarkEnd w:id="485"/>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 стальным кровлям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"Кровельщик по стальным кровлям":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 стальным кровлям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металлическим кровлям,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486"/>
          <w:p>
            <w:pPr>
              <w:spacing w:after="20"/>
              <w:ind w:left="20"/>
              <w:jc w:val="both"/>
            </w:pPr>
            <w:r>
              <w:rPr>
                <w:rFonts w:ascii="Times New Roman"/>
                <w:b w:val="false"/>
                <w:i w:val="false"/>
                <w:color w:val="000000"/>
                <w:sz w:val="20"/>
              </w:rPr>
              <w:t>
Уровень образования:</w:t>
            </w:r>
          </w:p>
          <w:bookmarkEnd w:id="486"/>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487"/>
          <w:p>
            <w:pPr>
              <w:spacing w:after="20"/>
              <w:ind w:left="20"/>
              <w:jc w:val="both"/>
            </w:pPr>
            <w:r>
              <w:rPr>
                <w:rFonts w:ascii="Times New Roman"/>
                <w:b w:val="false"/>
                <w:i w:val="false"/>
                <w:color w:val="000000"/>
                <w:sz w:val="20"/>
              </w:rPr>
              <w:t>
Специальность:</w:t>
            </w:r>
          </w:p>
          <w:bookmarkEnd w:id="487"/>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и ремонту стальных кровель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средней сложности при устройстве и ремонте стальных кровель.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488"/>
          <w:p>
            <w:pPr>
              <w:spacing w:after="20"/>
              <w:ind w:left="20"/>
              <w:jc w:val="both"/>
            </w:pPr>
            <w:r>
              <w:rPr>
                <w:rFonts w:ascii="Times New Roman"/>
                <w:b w:val="false"/>
                <w:i w:val="false"/>
                <w:color w:val="000000"/>
                <w:sz w:val="20"/>
              </w:rPr>
              <w:t>
Трудовая функция 1:</w:t>
            </w:r>
          </w:p>
          <w:bookmarkEnd w:id="488"/>
          <w:p>
            <w:pPr>
              <w:spacing w:after="20"/>
              <w:ind w:left="20"/>
              <w:jc w:val="both"/>
            </w:pPr>
            <w:r>
              <w:rPr>
                <w:rFonts w:ascii="Times New Roman"/>
                <w:b w:val="false"/>
                <w:i w:val="false"/>
                <w:color w:val="000000"/>
                <w:sz w:val="20"/>
              </w:rPr>
              <w:t>
Выполнение работ средней сложности при устройстве и ремонте стальных кровель.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489"/>
          <w:p>
            <w:pPr>
              <w:spacing w:after="20"/>
              <w:ind w:left="20"/>
              <w:jc w:val="both"/>
            </w:pPr>
            <w:r>
              <w:rPr>
                <w:rFonts w:ascii="Times New Roman"/>
                <w:b w:val="false"/>
                <w:i w:val="false"/>
                <w:color w:val="000000"/>
                <w:sz w:val="20"/>
              </w:rPr>
              <w:t>
Навык 1:</w:t>
            </w:r>
          </w:p>
          <w:bookmarkEnd w:id="489"/>
          <w:p>
            <w:pPr>
              <w:spacing w:after="20"/>
              <w:ind w:left="20"/>
              <w:jc w:val="both"/>
            </w:pPr>
            <w:r>
              <w:rPr>
                <w:rFonts w:ascii="Times New Roman"/>
                <w:b w:val="false"/>
                <w:i w:val="false"/>
                <w:color w:val="000000"/>
                <w:sz w:val="20"/>
              </w:rPr>
              <w:t>
Осуществление ремонта и установки крыш.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490"/>
          <w:p>
            <w:pPr>
              <w:spacing w:after="20"/>
              <w:ind w:left="20"/>
              <w:jc w:val="both"/>
            </w:pPr>
            <w:r>
              <w:rPr>
                <w:rFonts w:ascii="Times New Roman"/>
                <w:b w:val="false"/>
                <w:i w:val="false"/>
                <w:color w:val="000000"/>
                <w:sz w:val="20"/>
              </w:rPr>
              <w:t>
Умения:</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ремонт и покрытие трех- и четырехскатных, вальмовых, Т- и Г-образных в плане крыш.</w:t>
            </w:r>
          </w:p>
          <w:p>
            <w:pPr>
              <w:spacing w:after="20"/>
              <w:ind w:left="20"/>
              <w:jc w:val="both"/>
            </w:pPr>
            <w:r>
              <w:rPr>
                <w:rFonts w:ascii="Times New Roman"/>
                <w:b w:val="false"/>
                <w:i w:val="false"/>
                <w:color w:val="000000"/>
                <w:sz w:val="20"/>
              </w:rPr>
              <w:t>
2. Изготавливать по шаблонам секционные и переменного сечения колена, отливы и воронки.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491"/>
          <w:p>
            <w:pPr>
              <w:spacing w:after="20"/>
              <w:ind w:left="20"/>
              <w:jc w:val="both"/>
            </w:pPr>
            <w:r>
              <w:rPr>
                <w:rFonts w:ascii="Times New Roman"/>
                <w:b w:val="false"/>
                <w:i w:val="false"/>
                <w:color w:val="000000"/>
                <w:sz w:val="20"/>
              </w:rPr>
              <w:t>
Знания:</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ремонта и покрытия трех- и четырехскатных, вальмовых, Т- и Г-образных в плане крыш;</w:t>
            </w:r>
          </w:p>
          <w:p>
            <w:pPr>
              <w:spacing w:after="20"/>
              <w:ind w:left="20"/>
              <w:jc w:val="both"/>
            </w:pPr>
            <w:r>
              <w:rPr>
                <w:rFonts w:ascii="Times New Roman"/>
                <w:b w:val="false"/>
                <w:i w:val="false"/>
                <w:color w:val="000000"/>
                <w:sz w:val="20"/>
              </w:rPr>
              <w:t>
2. Способы изготовления шаблонов и сборки по шаблонам изделий, деталей и фасонных частей покрытий из кровельной листовой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492"/>
          <w:p>
            <w:pPr>
              <w:spacing w:after="20"/>
              <w:ind w:left="20"/>
              <w:jc w:val="both"/>
            </w:pPr>
            <w:r>
              <w:rPr>
                <w:rFonts w:ascii="Times New Roman"/>
                <w:b w:val="false"/>
                <w:i w:val="false"/>
                <w:color w:val="000000"/>
                <w:sz w:val="20"/>
              </w:rPr>
              <w:t>
Навык 2:</w:t>
            </w:r>
          </w:p>
          <w:bookmarkEnd w:id="492"/>
          <w:p>
            <w:pPr>
              <w:spacing w:after="20"/>
              <w:ind w:left="20"/>
              <w:jc w:val="both"/>
            </w:pPr>
            <w:r>
              <w:rPr>
                <w:rFonts w:ascii="Times New Roman"/>
                <w:b w:val="false"/>
                <w:i w:val="false"/>
                <w:color w:val="000000"/>
                <w:sz w:val="20"/>
              </w:rPr>
              <w:t>
Осуществление дополнительных работ при устройстве и ремонте стальных кровель.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493"/>
          <w:p>
            <w:pPr>
              <w:spacing w:after="20"/>
              <w:ind w:left="20"/>
              <w:jc w:val="both"/>
            </w:pPr>
            <w:r>
              <w:rPr>
                <w:rFonts w:ascii="Times New Roman"/>
                <w:b w:val="false"/>
                <w:i w:val="false"/>
                <w:color w:val="000000"/>
                <w:sz w:val="20"/>
              </w:rPr>
              <w:t>
Умения:</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Изготавливать и устанавливать дефлекторы.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Запаивать швы в покрытиях из листовой оцинкованной стали.</w:t>
            </w:r>
          </w:p>
          <w:p>
            <w:pPr>
              <w:spacing w:after="20"/>
              <w:ind w:left="20"/>
              <w:jc w:val="both"/>
            </w:pPr>
            <w:r>
              <w:rPr>
                <w:rFonts w:ascii="Times New Roman"/>
                <w:b w:val="false"/>
                <w:i w:val="false"/>
                <w:color w:val="000000"/>
                <w:sz w:val="20"/>
              </w:rPr>
              <w:t>
3. Навешивать и менять водосточные трубы.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494"/>
          <w:p>
            <w:pPr>
              <w:spacing w:after="20"/>
              <w:ind w:left="20"/>
              <w:jc w:val="both"/>
            </w:pPr>
            <w:r>
              <w:rPr>
                <w:rFonts w:ascii="Times New Roman"/>
                <w:b w:val="false"/>
                <w:i w:val="false"/>
                <w:color w:val="000000"/>
                <w:sz w:val="20"/>
              </w:rPr>
              <w:t>
Знания:</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Механизированные способы заготовки элементов покрытий;</w:t>
            </w:r>
          </w:p>
          <w:p>
            <w:pPr>
              <w:spacing w:after="20"/>
              <w:ind w:left="20"/>
              <w:jc w:val="both"/>
            </w:pPr>
            <w:r>
              <w:rPr>
                <w:rFonts w:ascii="Times New Roman"/>
                <w:b w:val="false"/>
                <w:i w:val="false"/>
                <w:color w:val="000000"/>
                <w:sz w:val="20"/>
              </w:rPr>
              <w:t>
2. Приемы пайки швов покрытий.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495"/>
          <w:p>
            <w:pPr>
              <w:spacing w:after="20"/>
              <w:ind w:left="20"/>
              <w:jc w:val="both"/>
            </w:pPr>
            <w:r>
              <w:rPr>
                <w:rFonts w:ascii="Times New Roman"/>
                <w:b w:val="false"/>
                <w:i w:val="false"/>
                <w:color w:val="000000"/>
                <w:sz w:val="20"/>
              </w:rPr>
              <w:t>
 </w:t>
            </w:r>
          </w:p>
          <w:bookmarkEnd w:id="495"/>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"Кровельщик, черепица":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черепица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рулонным кровлям и по кровлям из штучных материалов,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496"/>
          <w:p>
            <w:pPr>
              <w:spacing w:after="20"/>
              <w:ind w:left="20"/>
              <w:jc w:val="both"/>
            </w:pPr>
            <w:r>
              <w:rPr>
                <w:rFonts w:ascii="Times New Roman"/>
                <w:b w:val="false"/>
                <w:i w:val="false"/>
                <w:color w:val="000000"/>
                <w:sz w:val="20"/>
              </w:rPr>
              <w:t>
Уровень образования:</w:t>
            </w:r>
          </w:p>
          <w:bookmarkEnd w:id="496"/>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497"/>
          <w:p>
            <w:pPr>
              <w:spacing w:after="20"/>
              <w:ind w:left="20"/>
              <w:jc w:val="both"/>
            </w:pPr>
            <w:r>
              <w:rPr>
                <w:rFonts w:ascii="Times New Roman"/>
                <w:b w:val="false"/>
                <w:i w:val="false"/>
                <w:color w:val="000000"/>
                <w:sz w:val="20"/>
              </w:rPr>
              <w:t>
Специальность:</w:t>
            </w:r>
          </w:p>
          <w:bookmarkEnd w:id="497"/>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и ремонту кровель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кровельных работ средней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498"/>
          <w:p>
            <w:pPr>
              <w:spacing w:after="20"/>
              <w:ind w:left="20"/>
              <w:jc w:val="both"/>
            </w:pPr>
            <w:r>
              <w:rPr>
                <w:rFonts w:ascii="Times New Roman"/>
                <w:b w:val="false"/>
                <w:i w:val="false"/>
                <w:color w:val="000000"/>
                <w:sz w:val="20"/>
              </w:rPr>
              <w:t>
Трудовая функция 1:</w:t>
            </w:r>
          </w:p>
          <w:bookmarkEnd w:id="498"/>
          <w:p>
            <w:pPr>
              <w:spacing w:after="20"/>
              <w:ind w:left="20"/>
              <w:jc w:val="both"/>
            </w:pPr>
            <w:r>
              <w:rPr>
                <w:rFonts w:ascii="Times New Roman"/>
                <w:b w:val="false"/>
                <w:i w:val="false"/>
                <w:color w:val="000000"/>
                <w:sz w:val="20"/>
              </w:rPr>
              <w:t>
Выполнение кровельных работ средней сложности.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499"/>
          <w:p>
            <w:pPr>
              <w:spacing w:after="20"/>
              <w:ind w:left="20"/>
              <w:jc w:val="both"/>
            </w:pPr>
            <w:r>
              <w:rPr>
                <w:rFonts w:ascii="Times New Roman"/>
                <w:b w:val="false"/>
                <w:i w:val="false"/>
                <w:color w:val="000000"/>
                <w:sz w:val="20"/>
              </w:rPr>
              <w:t>
Навык 1:</w:t>
            </w:r>
          </w:p>
          <w:bookmarkEnd w:id="499"/>
          <w:p>
            <w:pPr>
              <w:spacing w:after="20"/>
              <w:ind w:left="20"/>
              <w:jc w:val="both"/>
            </w:pPr>
            <w:r>
              <w:rPr>
                <w:rFonts w:ascii="Times New Roman"/>
                <w:b w:val="false"/>
                <w:i w:val="false"/>
                <w:color w:val="000000"/>
                <w:sz w:val="20"/>
              </w:rPr>
              <w:t>
Проведение работ по производству кровельных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500"/>
          <w:p>
            <w:pPr>
              <w:spacing w:after="20"/>
              <w:ind w:left="20"/>
              <w:jc w:val="both"/>
            </w:pPr>
            <w:r>
              <w:rPr>
                <w:rFonts w:ascii="Times New Roman"/>
                <w:b w:val="false"/>
                <w:i w:val="false"/>
                <w:color w:val="000000"/>
                <w:sz w:val="20"/>
              </w:rPr>
              <w:t>
Умения:</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устройство деревянного настила на свесе карниза для монтажа системы водослива;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устройство и монтаж подкровельной гидроизоляции;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расчет шага и устройство обрешетки.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укладку черепицы на различных скатах;</w:t>
            </w:r>
          </w:p>
          <w:p>
            <w:pPr>
              <w:spacing w:after="20"/>
              <w:ind w:left="20"/>
              <w:jc w:val="both"/>
            </w:pPr>
            <w:r>
              <w:rPr>
                <w:rFonts w:ascii="Times New Roman"/>
                <w:b w:val="false"/>
                <w:i w:val="false"/>
                <w:color w:val="000000"/>
                <w:sz w:val="20"/>
              </w:rPr>
              <w:t>
5. Выполнять крепление и фиксацию черепицы.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501"/>
          <w:p>
            <w:pPr>
              <w:spacing w:after="20"/>
              <w:ind w:left="20"/>
              <w:jc w:val="both"/>
            </w:pPr>
            <w:r>
              <w:rPr>
                <w:rFonts w:ascii="Times New Roman"/>
                <w:b w:val="false"/>
                <w:i w:val="false"/>
                <w:color w:val="000000"/>
                <w:sz w:val="20"/>
              </w:rPr>
              <w:t>
Знания:</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устройства черепичной кровли;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требования водосточной системы;</w:t>
            </w:r>
          </w:p>
          <w:p>
            <w:pPr>
              <w:spacing w:after="20"/>
              <w:ind w:left="20"/>
              <w:jc w:val="both"/>
            </w:pPr>
            <w:r>
              <w:rPr>
                <w:rFonts w:ascii="Times New Roman"/>
                <w:b w:val="false"/>
                <w:i w:val="false"/>
                <w:color w:val="000000"/>
                <w:sz w:val="20"/>
              </w:rPr>
              <w:t>
3. Схемы применения гидроизоляционных пленок.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502"/>
          <w:p>
            <w:pPr>
              <w:spacing w:after="20"/>
              <w:ind w:left="20"/>
              <w:jc w:val="both"/>
            </w:pPr>
            <w:r>
              <w:rPr>
                <w:rFonts w:ascii="Times New Roman"/>
                <w:b w:val="false"/>
                <w:i w:val="false"/>
                <w:color w:val="000000"/>
                <w:sz w:val="20"/>
              </w:rPr>
              <w:t>
Навык 2:</w:t>
            </w:r>
          </w:p>
          <w:bookmarkEnd w:id="502"/>
          <w:p>
            <w:pPr>
              <w:spacing w:after="20"/>
              <w:ind w:left="20"/>
              <w:jc w:val="both"/>
            </w:pPr>
            <w:r>
              <w:rPr>
                <w:rFonts w:ascii="Times New Roman"/>
                <w:b w:val="false"/>
                <w:i w:val="false"/>
                <w:color w:val="000000"/>
                <w:sz w:val="20"/>
              </w:rPr>
              <w:t>
Устройство конструктивных элементов крыш.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503"/>
          <w:p>
            <w:pPr>
              <w:spacing w:after="20"/>
              <w:ind w:left="20"/>
              <w:jc w:val="both"/>
            </w:pPr>
            <w:r>
              <w:rPr>
                <w:rFonts w:ascii="Times New Roman"/>
                <w:b w:val="false"/>
                <w:i w:val="false"/>
                <w:color w:val="000000"/>
                <w:sz w:val="20"/>
              </w:rPr>
              <w:t>
Умения:</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монтаж элементов безопасности и снегозадержания;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установку черепицы в многоснежных регионах;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монтаж универсального проходного люка;</w:t>
            </w:r>
          </w:p>
          <w:p>
            <w:pPr>
              <w:spacing w:after="20"/>
              <w:ind w:left="20"/>
              <w:jc w:val="both"/>
            </w:pPr>
            <w:r>
              <w:rPr>
                <w:rFonts w:ascii="Times New Roman"/>
                <w:b w:val="false"/>
                <w:i w:val="false"/>
                <w:color w:val="000000"/>
                <w:sz w:val="20"/>
              </w:rPr>
              <w:t>
4. Выполнять монтаж декоративных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504"/>
          <w:p>
            <w:pPr>
              <w:spacing w:after="20"/>
              <w:ind w:left="20"/>
              <w:jc w:val="both"/>
            </w:pPr>
            <w:r>
              <w:rPr>
                <w:rFonts w:ascii="Times New Roman"/>
                <w:b w:val="false"/>
                <w:i w:val="false"/>
                <w:color w:val="000000"/>
                <w:sz w:val="20"/>
              </w:rPr>
              <w:t>
Знания:</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Схема установки опорной/ снегозадерживающей черепицы;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кровельных инструментов для работы;</w:t>
            </w:r>
          </w:p>
          <w:p>
            <w:pPr>
              <w:spacing w:after="20"/>
              <w:ind w:left="20"/>
              <w:jc w:val="both"/>
            </w:pPr>
            <w:r>
              <w:rPr>
                <w:rFonts w:ascii="Times New Roman"/>
                <w:b w:val="false"/>
                <w:i w:val="false"/>
                <w:color w:val="000000"/>
                <w:sz w:val="20"/>
              </w:rPr>
              <w:t>
3. Требования безопасности при укладке черепицы на крышах.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505"/>
          <w:p>
            <w:pPr>
              <w:spacing w:after="20"/>
              <w:ind w:left="20"/>
              <w:jc w:val="both"/>
            </w:pPr>
            <w:r>
              <w:rPr>
                <w:rFonts w:ascii="Times New Roman"/>
                <w:b w:val="false"/>
                <w:i w:val="false"/>
                <w:color w:val="000000"/>
                <w:sz w:val="20"/>
              </w:rPr>
              <w:t>
 </w:t>
            </w:r>
          </w:p>
          <w:bookmarkEnd w:id="505"/>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черепица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"Кровельщик, черепица":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черепица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рулонным кровлям и по кровлям из штучных материалов,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506"/>
          <w:p>
            <w:pPr>
              <w:spacing w:after="20"/>
              <w:ind w:left="20"/>
              <w:jc w:val="both"/>
            </w:pPr>
            <w:r>
              <w:rPr>
                <w:rFonts w:ascii="Times New Roman"/>
                <w:b w:val="false"/>
                <w:i w:val="false"/>
                <w:color w:val="000000"/>
                <w:sz w:val="20"/>
              </w:rPr>
              <w:t>
Уровень образования:</w:t>
            </w:r>
          </w:p>
          <w:bookmarkEnd w:id="506"/>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507"/>
          <w:p>
            <w:pPr>
              <w:spacing w:after="20"/>
              <w:ind w:left="20"/>
              <w:jc w:val="both"/>
            </w:pPr>
            <w:r>
              <w:rPr>
                <w:rFonts w:ascii="Times New Roman"/>
                <w:b w:val="false"/>
                <w:i w:val="false"/>
                <w:color w:val="000000"/>
                <w:sz w:val="20"/>
              </w:rPr>
              <w:t>
Специальность:</w:t>
            </w:r>
          </w:p>
          <w:bookmarkEnd w:id="507"/>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работы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и ремонту кровель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кровельных работ любой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508"/>
          <w:p>
            <w:pPr>
              <w:spacing w:after="20"/>
              <w:ind w:left="20"/>
              <w:jc w:val="both"/>
            </w:pPr>
            <w:r>
              <w:rPr>
                <w:rFonts w:ascii="Times New Roman"/>
                <w:b w:val="false"/>
                <w:i w:val="false"/>
                <w:color w:val="000000"/>
                <w:sz w:val="20"/>
              </w:rPr>
              <w:t>
Трудовая функция 1:</w:t>
            </w:r>
          </w:p>
          <w:bookmarkEnd w:id="508"/>
          <w:p>
            <w:pPr>
              <w:spacing w:after="20"/>
              <w:ind w:left="20"/>
              <w:jc w:val="both"/>
            </w:pPr>
            <w:r>
              <w:rPr>
                <w:rFonts w:ascii="Times New Roman"/>
                <w:b w:val="false"/>
                <w:i w:val="false"/>
                <w:color w:val="000000"/>
                <w:sz w:val="20"/>
              </w:rPr>
              <w:t>
Выполнение кровельных работ любой сложности.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509"/>
          <w:p>
            <w:pPr>
              <w:spacing w:after="20"/>
              <w:ind w:left="20"/>
              <w:jc w:val="both"/>
            </w:pPr>
            <w:r>
              <w:rPr>
                <w:rFonts w:ascii="Times New Roman"/>
                <w:b w:val="false"/>
                <w:i w:val="false"/>
                <w:color w:val="000000"/>
                <w:sz w:val="20"/>
              </w:rPr>
              <w:t>
Навык 1:</w:t>
            </w:r>
          </w:p>
          <w:bookmarkEnd w:id="509"/>
          <w:p>
            <w:pPr>
              <w:spacing w:after="20"/>
              <w:ind w:left="20"/>
              <w:jc w:val="both"/>
            </w:pPr>
            <w:r>
              <w:rPr>
                <w:rFonts w:ascii="Times New Roman"/>
                <w:b w:val="false"/>
                <w:i w:val="false"/>
                <w:color w:val="000000"/>
                <w:sz w:val="20"/>
              </w:rPr>
              <w:t>
Проведение работ по производству кровельных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510"/>
          <w:p>
            <w:pPr>
              <w:spacing w:after="20"/>
              <w:ind w:left="20"/>
              <w:jc w:val="both"/>
            </w:pPr>
            <w:r>
              <w:rPr>
                <w:rFonts w:ascii="Times New Roman"/>
                <w:b w:val="false"/>
                <w:i w:val="false"/>
                <w:color w:val="000000"/>
                <w:sz w:val="20"/>
              </w:rPr>
              <w:t>
Умения:</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в соответствии с графиком очередные технические осмотры два раза в год (весной и осенью), а по мягким кровлям, кроме того, в летний период не реже одного раза в два месяца;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внеочередные осмотры кровель после ливней, больших снегопадов, сильных ветров и т. д., очистку кровель от мусора и грязи — два раза в год (весной и осенью), удаление ледяных сосулек;</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окраску всех поверхностей металлических кровель не реже одного раза в пять лет, антикоррозийную окраску металлических креплений крыши и отдельных мест кровли — ежегодно;</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вентиляцию чердачных помещений, производить установку решеток, вытяжек и т. д.;</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Производить окраску поверхностей металлических кровель, антикоррозийную окраску металлических креплений крыши и отдельных мест швов мягкой кровли, покрытие толевых кровель смолой и посыпку их песком;</w:t>
            </w:r>
          </w:p>
          <w:p>
            <w:pPr>
              <w:spacing w:after="20"/>
              <w:ind w:left="20"/>
              <w:jc w:val="both"/>
            </w:pPr>
            <w:r>
              <w:rPr>
                <w:rFonts w:ascii="Times New Roman"/>
                <w:b w:val="false"/>
                <w:i w:val="false"/>
                <w:color w:val="000000"/>
                <w:sz w:val="20"/>
              </w:rPr>
              <w:t>
6. Изготавливать, навешивать и содержать в порядке водосточные трубы, лотки, воронки, колена, желоба, обрамления, парапетные решетки, карнизы, свесы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511"/>
          <w:p>
            <w:pPr>
              <w:spacing w:after="20"/>
              <w:ind w:left="20"/>
              <w:jc w:val="both"/>
            </w:pPr>
            <w:r>
              <w:rPr>
                <w:rFonts w:ascii="Times New Roman"/>
                <w:b w:val="false"/>
                <w:i w:val="false"/>
                <w:color w:val="000000"/>
                <w:sz w:val="20"/>
              </w:rPr>
              <w:t>
Знания:</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строительного черчения;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и организация строительного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информационных технологий в профессиональной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и организация устройства кровли из рулонных и мастичных материалов;</w:t>
            </w:r>
          </w:p>
          <w:p>
            <w:pPr>
              <w:spacing w:after="20"/>
              <w:ind w:left="20"/>
              <w:jc w:val="both"/>
            </w:pPr>
            <w:r>
              <w:rPr>
                <w:rFonts w:ascii="Times New Roman"/>
                <w:b w:val="false"/>
                <w:i w:val="false"/>
                <w:color w:val="000000"/>
                <w:sz w:val="20"/>
              </w:rPr>
              <w:t>
5. Технология и организация устройства кровли из неметаллических листовых и мелкоштучных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512"/>
          <w:p>
            <w:pPr>
              <w:spacing w:after="20"/>
              <w:ind w:left="20"/>
              <w:jc w:val="both"/>
            </w:pPr>
            <w:r>
              <w:rPr>
                <w:rFonts w:ascii="Times New Roman"/>
                <w:b w:val="false"/>
                <w:i w:val="false"/>
                <w:color w:val="000000"/>
                <w:sz w:val="20"/>
              </w:rPr>
              <w:t>
Навык 2:</w:t>
            </w:r>
          </w:p>
          <w:bookmarkEnd w:id="512"/>
          <w:p>
            <w:pPr>
              <w:spacing w:after="20"/>
              <w:ind w:left="20"/>
              <w:jc w:val="both"/>
            </w:pPr>
            <w:r>
              <w:rPr>
                <w:rFonts w:ascii="Times New Roman"/>
                <w:b w:val="false"/>
                <w:i w:val="false"/>
                <w:color w:val="000000"/>
                <w:sz w:val="20"/>
              </w:rPr>
              <w:t>
Устройство конструктивных элементов крыш.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513"/>
          <w:p>
            <w:pPr>
              <w:spacing w:after="20"/>
              <w:ind w:left="20"/>
              <w:jc w:val="both"/>
            </w:pPr>
            <w:r>
              <w:rPr>
                <w:rFonts w:ascii="Times New Roman"/>
                <w:b w:val="false"/>
                <w:i w:val="false"/>
                <w:color w:val="000000"/>
                <w:sz w:val="20"/>
              </w:rPr>
              <w:t>
Умения:</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ремонт и смену навесов и зонтов над входами, крыльцами и подъездами;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наблюдение за сохранностью кровли при работах на крыше (ремонт и очистка труб, установка антенн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разработку старой кровли с отборкой и выправкой годной листовой стали, ремонт металлической кровли выборочно (смена до 20% кровли от общей площади покрытия, но не более 200 м2 в одном месте), ремонт мягкой кровли на мастике в два слоя местами до 10 м2, смену подверженных листов и плиток в асбестоцементных и чердачных кровлях;</w:t>
            </w:r>
          </w:p>
          <w:p>
            <w:pPr>
              <w:spacing w:after="20"/>
              <w:ind w:left="20"/>
              <w:jc w:val="both"/>
            </w:pPr>
            <w:r>
              <w:rPr>
                <w:rFonts w:ascii="Times New Roman"/>
                <w:b w:val="false"/>
                <w:i w:val="false"/>
                <w:color w:val="000000"/>
                <w:sz w:val="20"/>
              </w:rPr>
              <w:t>
4. Выполнять сплошное покрытие ветхих стальных кровель толем в один слой с украшением брусками, осмолкой с предварительным загибанием стоячих фальцев.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514"/>
          <w:p>
            <w:pPr>
              <w:spacing w:after="20"/>
              <w:ind w:left="20"/>
              <w:jc w:val="both"/>
            </w:pPr>
            <w:r>
              <w:rPr>
                <w:rFonts w:ascii="Times New Roman"/>
                <w:b w:val="false"/>
                <w:i w:val="false"/>
                <w:color w:val="000000"/>
                <w:sz w:val="20"/>
              </w:rPr>
              <w:t>
Знания:</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Проектирование деталей элементов крыш;</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и организация устройства кровли из металлических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дефекты и повреждения крыши и кровли;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Ремонтные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и организация плотничных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 и организация слесарных работ;</w:t>
            </w:r>
          </w:p>
          <w:p>
            <w:pPr>
              <w:spacing w:after="20"/>
              <w:ind w:left="20"/>
              <w:jc w:val="both"/>
            </w:pPr>
            <w:r>
              <w:rPr>
                <w:rFonts w:ascii="Times New Roman"/>
                <w:b w:val="false"/>
                <w:i w:val="false"/>
                <w:color w:val="000000"/>
                <w:sz w:val="20"/>
              </w:rPr>
              <w:t>
7. Технология и организация стропальных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515"/>
          <w:p>
            <w:pPr>
              <w:spacing w:after="20"/>
              <w:ind w:left="20"/>
              <w:jc w:val="both"/>
            </w:pPr>
            <w:r>
              <w:rPr>
                <w:rFonts w:ascii="Times New Roman"/>
                <w:b w:val="false"/>
                <w:i w:val="false"/>
                <w:color w:val="000000"/>
                <w:sz w:val="20"/>
              </w:rPr>
              <w:t>
 </w:t>
            </w:r>
          </w:p>
          <w:bookmarkEnd w:id="515"/>
          <w:p>
            <w:pPr>
              <w:spacing w:after="20"/>
              <w:ind w:left="20"/>
              <w:jc w:val="both"/>
            </w:pPr>
            <w:r>
              <w:rPr>
                <w:rFonts w:ascii="Times New Roman"/>
                <w:b w:val="false"/>
                <w:i w:val="false"/>
                <w:color w:val="000000"/>
                <w:sz w:val="20"/>
              </w:rPr>
              <w:t>
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Карточка профессии "Кровельщик,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рулонным кровлям и по кровлям из штучных материалов,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516"/>
          <w:p>
            <w:pPr>
              <w:spacing w:after="20"/>
              <w:ind w:left="20"/>
              <w:jc w:val="both"/>
            </w:pPr>
            <w:r>
              <w:rPr>
                <w:rFonts w:ascii="Times New Roman"/>
                <w:b w:val="false"/>
                <w:i w:val="false"/>
                <w:color w:val="000000"/>
                <w:sz w:val="20"/>
              </w:rPr>
              <w:t>
Уровень образования:</w:t>
            </w:r>
          </w:p>
          <w:bookmarkEnd w:id="516"/>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517"/>
          <w:p>
            <w:pPr>
              <w:spacing w:after="20"/>
              <w:ind w:left="20"/>
              <w:jc w:val="both"/>
            </w:pPr>
            <w:r>
              <w:rPr>
                <w:rFonts w:ascii="Times New Roman"/>
                <w:b w:val="false"/>
                <w:i w:val="false"/>
                <w:color w:val="000000"/>
                <w:sz w:val="20"/>
              </w:rPr>
              <w:t>
Специальность:</w:t>
            </w:r>
          </w:p>
          <w:bookmarkEnd w:id="517"/>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работы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и ремонту кровель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кровельных работ согласно специализации на объектах нового строительства и при реконструкции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518"/>
          <w:p>
            <w:pPr>
              <w:spacing w:after="20"/>
              <w:ind w:left="20"/>
              <w:jc w:val="both"/>
            </w:pPr>
            <w:r>
              <w:rPr>
                <w:rFonts w:ascii="Times New Roman"/>
                <w:b w:val="false"/>
                <w:i w:val="false"/>
                <w:color w:val="000000"/>
                <w:sz w:val="20"/>
              </w:rPr>
              <w:t>
Трудовая функция 1:</w:t>
            </w:r>
          </w:p>
          <w:bookmarkEnd w:id="518"/>
          <w:p>
            <w:pPr>
              <w:spacing w:after="20"/>
              <w:ind w:left="20"/>
              <w:jc w:val="both"/>
            </w:pPr>
            <w:r>
              <w:rPr>
                <w:rFonts w:ascii="Times New Roman"/>
                <w:b w:val="false"/>
                <w:i w:val="false"/>
                <w:color w:val="000000"/>
                <w:sz w:val="20"/>
              </w:rPr>
              <w:t>
Выполнение кровельных работ согласно специализации на объектах нового строительства и при реконструкции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519"/>
          <w:p>
            <w:pPr>
              <w:spacing w:after="20"/>
              <w:ind w:left="20"/>
              <w:jc w:val="both"/>
            </w:pPr>
            <w:r>
              <w:rPr>
                <w:rFonts w:ascii="Times New Roman"/>
                <w:b w:val="false"/>
                <w:i w:val="false"/>
                <w:color w:val="000000"/>
                <w:sz w:val="20"/>
              </w:rPr>
              <w:t>
Навык 1:</w:t>
            </w:r>
          </w:p>
          <w:bookmarkEnd w:id="519"/>
          <w:p>
            <w:pPr>
              <w:spacing w:after="20"/>
              <w:ind w:left="20"/>
              <w:jc w:val="both"/>
            </w:pPr>
            <w:r>
              <w:rPr>
                <w:rFonts w:ascii="Times New Roman"/>
                <w:b w:val="false"/>
                <w:i w:val="false"/>
                <w:color w:val="000000"/>
                <w:sz w:val="20"/>
              </w:rPr>
              <w:t>
Монтаж слоев кровельной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520"/>
          <w:p>
            <w:pPr>
              <w:spacing w:after="20"/>
              <w:ind w:left="20"/>
              <w:jc w:val="both"/>
            </w:pPr>
            <w:r>
              <w:rPr>
                <w:rFonts w:ascii="Times New Roman"/>
                <w:b w:val="false"/>
                <w:i w:val="false"/>
                <w:color w:val="000000"/>
                <w:sz w:val="20"/>
              </w:rPr>
              <w:t>
Умения:</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Устраивать элементы кровли и систему водоотвода;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частичную и полную замену кровельного покрытия из различных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Обрабатывать металлические кровельные материалы вручную и механизированным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Грамотно монтировать все слои кровельного "порога": гидроизоляцию, пароизоляцию, теплоизоляцию;</w:t>
            </w:r>
          </w:p>
          <w:p>
            <w:pPr>
              <w:spacing w:after="20"/>
              <w:ind w:left="20"/>
              <w:jc w:val="both"/>
            </w:pPr>
            <w:r>
              <w:rPr>
                <w:rFonts w:ascii="Times New Roman"/>
                <w:b w:val="false"/>
                <w:i w:val="false"/>
                <w:color w:val="000000"/>
                <w:sz w:val="20"/>
              </w:rPr>
              <w:t>
5. Настилать кровельные рулонные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521"/>
          <w:p>
            <w:pPr>
              <w:spacing w:after="20"/>
              <w:ind w:left="20"/>
              <w:jc w:val="both"/>
            </w:pPr>
            <w:r>
              <w:rPr>
                <w:rFonts w:ascii="Times New Roman"/>
                <w:b w:val="false"/>
                <w:i w:val="false"/>
                <w:color w:val="000000"/>
                <w:sz w:val="20"/>
              </w:rPr>
              <w:t>
Знания:</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Общие сведения о строительных чертежах: особенности постановки размеров, масштабирование, последовательность чтения строительных чертежей;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(в соответствии со специализацией): плоских и скатных крыш;</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строительной физики, черчения, технических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виды, свойства и назначение гидроизоляционных материалов и материалов, применяемых для строительства крыш, в соответствии со специализацией;</w:t>
            </w:r>
          </w:p>
          <w:p>
            <w:pPr>
              <w:spacing w:after="20"/>
              <w:ind w:left="20"/>
              <w:jc w:val="both"/>
            </w:pPr>
            <w:r>
              <w:rPr>
                <w:rFonts w:ascii="Times New Roman"/>
                <w:b w:val="false"/>
                <w:i w:val="false"/>
                <w:color w:val="000000"/>
                <w:sz w:val="20"/>
              </w:rPr>
              <w:t>
5. Правила по охране труда при работе с газовой горелкой, с кровельными металлами, с гибочным оборудованием в соответствии со специализацией.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522"/>
          <w:p>
            <w:pPr>
              <w:spacing w:after="20"/>
              <w:ind w:left="20"/>
              <w:jc w:val="both"/>
            </w:pPr>
            <w:r>
              <w:rPr>
                <w:rFonts w:ascii="Times New Roman"/>
                <w:b w:val="false"/>
                <w:i w:val="false"/>
                <w:color w:val="000000"/>
                <w:sz w:val="20"/>
              </w:rPr>
              <w:t>
Навык 2:</w:t>
            </w:r>
          </w:p>
          <w:bookmarkEnd w:id="522"/>
          <w:p>
            <w:pPr>
              <w:spacing w:after="20"/>
              <w:ind w:left="20"/>
              <w:jc w:val="both"/>
            </w:pPr>
            <w:r>
              <w:rPr>
                <w:rFonts w:ascii="Times New Roman"/>
                <w:b w:val="false"/>
                <w:i w:val="false"/>
                <w:color w:val="000000"/>
                <w:sz w:val="20"/>
              </w:rPr>
              <w:t>
Выполнение дополнительных работ при монтаже слоев кровельной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523"/>
          <w:p>
            <w:pPr>
              <w:spacing w:after="20"/>
              <w:ind w:left="20"/>
              <w:jc w:val="both"/>
            </w:pPr>
            <w:r>
              <w:rPr>
                <w:rFonts w:ascii="Times New Roman"/>
                <w:b w:val="false"/>
                <w:i w:val="false"/>
                <w:color w:val="000000"/>
                <w:sz w:val="20"/>
              </w:rPr>
              <w:t>
Умения:</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со штучными материалами и металлическими деталями;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сопутствующие виды деятельности при устройстве и ремонте кровельного покрытия;</w:t>
            </w:r>
          </w:p>
          <w:p>
            <w:pPr>
              <w:spacing w:after="20"/>
              <w:ind w:left="20"/>
              <w:jc w:val="both"/>
            </w:pPr>
            <w:r>
              <w:rPr>
                <w:rFonts w:ascii="Times New Roman"/>
                <w:b w:val="false"/>
                <w:i w:val="false"/>
                <w:color w:val="000000"/>
                <w:sz w:val="20"/>
              </w:rPr>
              <w:t>
3. Изготавливать шаблоны, собирать по шаблонам изделия, детали и фасонные части покрытия.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524"/>
          <w:p>
            <w:pPr>
              <w:spacing w:after="20"/>
              <w:ind w:left="20"/>
              <w:jc w:val="both"/>
            </w:pPr>
            <w:r>
              <w:rPr>
                <w:rFonts w:ascii="Times New Roman"/>
                <w:b w:val="false"/>
                <w:i w:val="false"/>
                <w:color w:val="000000"/>
                <w:sz w:val="20"/>
              </w:rPr>
              <w:t>
Знания:</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укладки и закрепления паро- и теплоизоляционных материалов, разделительных слоев в соответствии со специализацией;</w:t>
            </w:r>
          </w:p>
          <w:p>
            <w:pPr>
              <w:spacing w:after="20"/>
              <w:ind w:left="20"/>
              <w:jc w:val="both"/>
            </w:pPr>
            <w:r>
              <w:rPr>
                <w:rFonts w:ascii="Times New Roman"/>
                <w:b w:val="false"/>
                <w:i w:val="false"/>
                <w:color w:val="000000"/>
                <w:sz w:val="20"/>
              </w:rPr>
              <w:t>
2. Виды фальцевых соединений в соответствии со специализацией.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525"/>
          <w:p>
            <w:pPr>
              <w:spacing w:after="20"/>
              <w:ind w:left="20"/>
              <w:jc w:val="both"/>
            </w:pPr>
            <w:r>
              <w:rPr>
                <w:rFonts w:ascii="Times New Roman"/>
                <w:b w:val="false"/>
                <w:i w:val="false"/>
                <w:color w:val="000000"/>
                <w:sz w:val="20"/>
              </w:rPr>
              <w:t>
Ответственность</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способность выдерживать высокие нагрузки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шифер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Карточка профессии "Кровельщик,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рулонным кровлям и по кровлям из штучных материалов,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526"/>
          <w:p>
            <w:pPr>
              <w:spacing w:after="20"/>
              <w:ind w:left="20"/>
              <w:jc w:val="both"/>
            </w:pPr>
            <w:r>
              <w:rPr>
                <w:rFonts w:ascii="Times New Roman"/>
                <w:b w:val="false"/>
                <w:i w:val="false"/>
                <w:color w:val="000000"/>
                <w:sz w:val="20"/>
              </w:rPr>
              <w:t>
Уровень образования:</w:t>
            </w:r>
          </w:p>
          <w:bookmarkEnd w:id="526"/>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527"/>
          <w:p>
            <w:pPr>
              <w:spacing w:after="20"/>
              <w:ind w:left="20"/>
              <w:jc w:val="both"/>
            </w:pPr>
            <w:r>
              <w:rPr>
                <w:rFonts w:ascii="Times New Roman"/>
                <w:b w:val="false"/>
                <w:i w:val="false"/>
                <w:color w:val="000000"/>
                <w:sz w:val="20"/>
              </w:rPr>
              <w:t>
Специальность:</w:t>
            </w:r>
          </w:p>
          <w:bookmarkEnd w:id="527"/>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работы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и ремонту кровель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кровельных работ согласно специализации на объектах нового строительства и при реконструкции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528"/>
          <w:p>
            <w:pPr>
              <w:spacing w:after="20"/>
              <w:ind w:left="20"/>
              <w:jc w:val="both"/>
            </w:pPr>
            <w:r>
              <w:rPr>
                <w:rFonts w:ascii="Times New Roman"/>
                <w:b w:val="false"/>
                <w:i w:val="false"/>
                <w:color w:val="000000"/>
                <w:sz w:val="20"/>
              </w:rPr>
              <w:t>
Трудовая функция 1:</w:t>
            </w:r>
          </w:p>
          <w:bookmarkEnd w:id="528"/>
          <w:p>
            <w:pPr>
              <w:spacing w:after="20"/>
              <w:ind w:left="20"/>
              <w:jc w:val="both"/>
            </w:pPr>
            <w:r>
              <w:rPr>
                <w:rFonts w:ascii="Times New Roman"/>
                <w:b w:val="false"/>
                <w:i w:val="false"/>
                <w:color w:val="000000"/>
                <w:sz w:val="20"/>
              </w:rPr>
              <w:t>
Выполнение кровельных работ согласно специализации на объектах нового строительства и при реконструкции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529"/>
          <w:p>
            <w:pPr>
              <w:spacing w:after="20"/>
              <w:ind w:left="20"/>
              <w:jc w:val="both"/>
            </w:pPr>
            <w:r>
              <w:rPr>
                <w:rFonts w:ascii="Times New Roman"/>
                <w:b w:val="false"/>
                <w:i w:val="false"/>
                <w:color w:val="000000"/>
                <w:sz w:val="20"/>
              </w:rPr>
              <w:t>
Навык 1:</w:t>
            </w:r>
          </w:p>
          <w:bookmarkEnd w:id="529"/>
          <w:p>
            <w:pPr>
              <w:spacing w:after="20"/>
              <w:ind w:left="20"/>
              <w:jc w:val="both"/>
            </w:pPr>
            <w:r>
              <w:rPr>
                <w:rFonts w:ascii="Times New Roman"/>
                <w:b w:val="false"/>
                <w:i w:val="false"/>
                <w:color w:val="000000"/>
                <w:sz w:val="20"/>
              </w:rPr>
              <w:t>
Укладка кровли шифером.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530"/>
          <w:p>
            <w:pPr>
              <w:spacing w:after="20"/>
              <w:ind w:left="20"/>
              <w:jc w:val="both"/>
            </w:pPr>
            <w:r>
              <w:rPr>
                <w:rFonts w:ascii="Times New Roman"/>
                <w:b w:val="false"/>
                <w:i w:val="false"/>
                <w:color w:val="000000"/>
                <w:sz w:val="20"/>
              </w:rPr>
              <w:t>
Умения:</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расчет кровли шифером;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устройство шиферной кровли: подготовительные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укладку обрешетки;</w:t>
            </w:r>
          </w:p>
          <w:p>
            <w:pPr>
              <w:spacing w:after="20"/>
              <w:ind w:left="20"/>
              <w:jc w:val="both"/>
            </w:pPr>
            <w:r>
              <w:rPr>
                <w:rFonts w:ascii="Times New Roman"/>
                <w:b w:val="false"/>
                <w:i w:val="false"/>
                <w:color w:val="000000"/>
                <w:sz w:val="20"/>
              </w:rPr>
              <w:t>
4. Выполнять укладку шифера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531"/>
          <w:p>
            <w:pPr>
              <w:spacing w:after="20"/>
              <w:ind w:left="20"/>
              <w:jc w:val="both"/>
            </w:pPr>
            <w:r>
              <w:rPr>
                <w:rFonts w:ascii="Times New Roman"/>
                <w:b w:val="false"/>
                <w:i w:val="false"/>
                <w:color w:val="000000"/>
                <w:sz w:val="20"/>
              </w:rPr>
              <w:t>
Знания:</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Базовые требования действующей технической нормативной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кровли из шифера, ее преимущества и недостатки;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шиферной кровли;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Особенности монтажа кровли из шифера;</w:t>
            </w:r>
          </w:p>
          <w:p>
            <w:pPr>
              <w:spacing w:after="20"/>
              <w:ind w:left="20"/>
              <w:jc w:val="both"/>
            </w:pPr>
            <w:r>
              <w:rPr>
                <w:rFonts w:ascii="Times New Roman"/>
                <w:b w:val="false"/>
                <w:i w:val="false"/>
                <w:color w:val="000000"/>
                <w:sz w:val="20"/>
              </w:rPr>
              <w:t>
5. Требования охраны труда при проведении сезонных осмотров.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532"/>
          <w:p>
            <w:pPr>
              <w:spacing w:after="20"/>
              <w:ind w:left="20"/>
              <w:jc w:val="both"/>
            </w:pPr>
            <w:r>
              <w:rPr>
                <w:rFonts w:ascii="Times New Roman"/>
                <w:b w:val="false"/>
                <w:i w:val="false"/>
                <w:color w:val="000000"/>
                <w:sz w:val="20"/>
              </w:rPr>
              <w:t>
Ответственность</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способность выдерживать высокие нагрузки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Карточка профессии "Строитель кровли":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кровли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металлическим кровлям, 2-6 разряды.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рулонным кровлям и по кровлям из штучных материалов,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533"/>
          <w:p>
            <w:pPr>
              <w:spacing w:after="20"/>
              <w:ind w:left="20"/>
              <w:jc w:val="both"/>
            </w:pPr>
            <w:r>
              <w:rPr>
                <w:rFonts w:ascii="Times New Roman"/>
                <w:b w:val="false"/>
                <w:i w:val="false"/>
                <w:color w:val="000000"/>
                <w:sz w:val="20"/>
              </w:rPr>
              <w:t>
Уровень образования:</w:t>
            </w:r>
          </w:p>
          <w:bookmarkEnd w:id="533"/>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534"/>
          <w:p>
            <w:pPr>
              <w:spacing w:after="20"/>
              <w:ind w:left="20"/>
              <w:jc w:val="both"/>
            </w:pPr>
            <w:r>
              <w:rPr>
                <w:rFonts w:ascii="Times New Roman"/>
                <w:b w:val="false"/>
                <w:i w:val="false"/>
                <w:color w:val="000000"/>
                <w:sz w:val="20"/>
              </w:rPr>
              <w:t>
Специальность:</w:t>
            </w:r>
          </w:p>
          <w:bookmarkEnd w:id="534"/>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работы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крыш и гидроизоляции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Выполнение кровельных работ согласно специализации на объектах нового строительства и при реконструкции зданий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535"/>
          <w:p>
            <w:pPr>
              <w:spacing w:after="20"/>
              <w:ind w:left="20"/>
              <w:jc w:val="both"/>
            </w:pPr>
            <w:r>
              <w:rPr>
                <w:rFonts w:ascii="Times New Roman"/>
                <w:b w:val="false"/>
                <w:i w:val="false"/>
                <w:color w:val="000000"/>
                <w:sz w:val="20"/>
              </w:rPr>
              <w:t>
Трудовая функция 1:</w:t>
            </w:r>
          </w:p>
          <w:bookmarkEnd w:id="535"/>
          <w:p>
            <w:pPr>
              <w:spacing w:after="20"/>
              <w:ind w:left="20"/>
              <w:jc w:val="both"/>
            </w:pPr>
            <w:r>
              <w:rPr>
                <w:rFonts w:ascii="Times New Roman"/>
                <w:b w:val="false"/>
                <w:i w:val="false"/>
                <w:color w:val="000000"/>
                <w:sz w:val="20"/>
              </w:rPr>
              <w:t xml:space="preserve">
Выполнение кровельных работ согласно специализации на объектах нового строительства и при реконструкции зданий.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536"/>
          <w:p>
            <w:pPr>
              <w:spacing w:after="20"/>
              <w:ind w:left="20"/>
              <w:jc w:val="both"/>
            </w:pPr>
            <w:r>
              <w:rPr>
                <w:rFonts w:ascii="Times New Roman"/>
                <w:b w:val="false"/>
                <w:i w:val="false"/>
                <w:color w:val="000000"/>
                <w:sz w:val="20"/>
              </w:rPr>
              <w:t>
Навык 1:</w:t>
            </w:r>
          </w:p>
          <w:bookmarkEnd w:id="536"/>
          <w:p>
            <w:pPr>
              <w:spacing w:after="20"/>
              <w:ind w:left="20"/>
              <w:jc w:val="both"/>
            </w:pPr>
            <w:r>
              <w:rPr>
                <w:rFonts w:ascii="Times New Roman"/>
                <w:b w:val="false"/>
                <w:i w:val="false"/>
                <w:color w:val="000000"/>
                <w:sz w:val="20"/>
              </w:rPr>
              <w:t>
Проведение кровельных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537"/>
          <w:p>
            <w:pPr>
              <w:spacing w:after="20"/>
              <w:ind w:left="20"/>
              <w:jc w:val="both"/>
            </w:pPr>
            <w:r>
              <w:rPr>
                <w:rFonts w:ascii="Times New Roman"/>
                <w:b w:val="false"/>
                <w:i w:val="false"/>
                <w:color w:val="000000"/>
                <w:sz w:val="20"/>
              </w:rPr>
              <w:t>
Умения:</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кровельные работы в соответствии с заданными критериями и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Взаимодействовать с другими работниками бригады при выполнении строительно-ремонтных работ;</w:t>
            </w:r>
          </w:p>
          <w:p>
            <w:pPr>
              <w:spacing w:after="20"/>
              <w:ind w:left="20"/>
              <w:jc w:val="both"/>
            </w:pPr>
            <w:r>
              <w:rPr>
                <w:rFonts w:ascii="Times New Roman"/>
                <w:b w:val="false"/>
                <w:i w:val="false"/>
                <w:color w:val="000000"/>
                <w:sz w:val="20"/>
              </w:rPr>
              <w:t>
3. Информировать бригадира о замеченных в работе проблемных моментах.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538"/>
          <w:p>
            <w:pPr>
              <w:spacing w:after="20"/>
              <w:ind w:left="20"/>
              <w:jc w:val="both"/>
            </w:pPr>
            <w:r>
              <w:rPr>
                <w:rFonts w:ascii="Times New Roman"/>
                <w:b w:val="false"/>
                <w:i w:val="false"/>
                <w:color w:val="000000"/>
                <w:sz w:val="20"/>
              </w:rPr>
              <w:t>
Знания:</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Приемы укладки и демонтажа кровли;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использования страховки при работе на высоте;</w:t>
            </w:r>
          </w:p>
          <w:p>
            <w:pPr>
              <w:spacing w:after="20"/>
              <w:ind w:left="20"/>
              <w:jc w:val="both"/>
            </w:pPr>
            <w:r>
              <w:rPr>
                <w:rFonts w:ascii="Times New Roman"/>
                <w:b w:val="false"/>
                <w:i w:val="false"/>
                <w:color w:val="000000"/>
                <w:sz w:val="20"/>
              </w:rPr>
              <w:t>
3. Правила использования соответствующих инструментов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539"/>
          <w:p>
            <w:pPr>
              <w:spacing w:after="20"/>
              <w:ind w:left="20"/>
              <w:jc w:val="both"/>
            </w:pPr>
            <w:r>
              <w:rPr>
                <w:rFonts w:ascii="Times New Roman"/>
                <w:b w:val="false"/>
                <w:i w:val="false"/>
                <w:color w:val="000000"/>
                <w:sz w:val="20"/>
              </w:rPr>
              <w:t>
Навык 2:</w:t>
            </w:r>
          </w:p>
          <w:bookmarkEnd w:id="539"/>
          <w:p>
            <w:pPr>
              <w:spacing w:after="20"/>
              <w:ind w:left="20"/>
              <w:jc w:val="both"/>
            </w:pPr>
            <w:r>
              <w:rPr>
                <w:rFonts w:ascii="Times New Roman"/>
                <w:b w:val="false"/>
                <w:i w:val="false"/>
                <w:color w:val="000000"/>
                <w:sz w:val="20"/>
              </w:rPr>
              <w:t>
Монтаж слоев кровельной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540"/>
          <w:p>
            <w:pPr>
              <w:spacing w:after="20"/>
              <w:ind w:left="20"/>
              <w:jc w:val="both"/>
            </w:pPr>
            <w:r>
              <w:rPr>
                <w:rFonts w:ascii="Times New Roman"/>
                <w:b w:val="false"/>
                <w:i w:val="false"/>
                <w:color w:val="000000"/>
                <w:sz w:val="20"/>
              </w:rPr>
              <w:t>
Умения:</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подготовку основания для укладки кровли;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подачу и установку элементов конструкций, востребованных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подготовку материалов к последующей укладке;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уход за стяжками и их подготовка к дальнейшему монтажу;</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Изготавливать и применять востребованные клеи, растворы, мастики;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Наносить необходимые составы на древесные элементы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Временно укладывать кровельные материалы до момента начала их 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8. Укладывать кровли в соответствии с полученными заданиями;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Качественно использовать и хранить одежды и инструменты;</w:t>
            </w:r>
          </w:p>
          <w:p>
            <w:pPr>
              <w:spacing w:after="20"/>
              <w:ind w:left="20"/>
              <w:jc w:val="both"/>
            </w:pPr>
            <w:r>
              <w:rPr>
                <w:rFonts w:ascii="Times New Roman"/>
                <w:b w:val="false"/>
                <w:i w:val="false"/>
                <w:color w:val="000000"/>
                <w:sz w:val="20"/>
              </w:rPr>
              <w:t>
10. Соблюдать положения охраны труда 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541"/>
          <w:p>
            <w:pPr>
              <w:spacing w:after="20"/>
              <w:ind w:left="20"/>
              <w:jc w:val="both"/>
            </w:pPr>
            <w:r>
              <w:rPr>
                <w:rFonts w:ascii="Times New Roman"/>
                <w:b w:val="false"/>
                <w:i w:val="false"/>
                <w:color w:val="000000"/>
                <w:sz w:val="20"/>
              </w:rPr>
              <w:t>
Знания:</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раскройки и разметки используемых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подготовки поверхностей к кровельным работам;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Разновидности материалов, используемых при укладке кровли;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обнаружения дефектов в кровле;</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Особенности выполнения кровельных работ в зависимости от типов зданий, материала кровли и времени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изготовления и использования необходимых мастик и клеев;</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Особенности разметки и покрытия крыш разных типов;</w:t>
            </w:r>
          </w:p>
          <w:p>
            <w:pPr>
              <w:spacing w:after="20"/>
              <w:ind w:left="20"/>
              <w:jc w:val="both"/>
            </w:pPr>
            <w:r>
              <w:rPr>
                <w:rFonts w:ascii="Times New Roman"/>
                <w:b w:val="false"/>
                <w:i w:val="false"/>
                <w:color w:val="000000"/>
                <w:sz w:val="20"/>
              </w:rPr>
              <w:t>
8. Нормы укладки и перемещения востребованных в работе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542"/>
          <w:p>
            <w:pPr>
              <w:spacing w:after="20"/>
              <w:ind w:left="20"/>
              <w:jc w:val="both"/>
            </w:pPr>
            <w:r>
              <w:rPr>
                <w:rFonts w:ascii="Times New Roman"/>
                <w:b w:val="false"/>
                <w:i w:val="false"/>
                <w:color w:val="000000"/>
                <w:sz w:val="20"/>
              </w:rPr>
              <w:t>
Самостоятельность и ответственность</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кровли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Карточка профессии "Строитель кровли":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кровли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металлическим кровлям, 2-6 разряды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Кровельщик по рулонным кровлям и по кровлям из штучных материалов,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543"/>
          <w:p>
            <w:pPr>
              <w:spacing w:after="20"/>
              <w:ind w:left="20"/>
              <w:jc w:val="both"/>
            </w:pPr>
            <w:r>
              <w:rPr>
                <w:rFonts w:ascii="Times New Roman"/>
                <w:b w:val="false"/>
                <w:i w:val="false"/>
                <w:color w:val="000000"/>
                <w:sz w:val="20"/>
              </w:rPr>
              <w:t>
Уровень образования:</w:t>
            </w:r>
          </w:p>
          <w:bookmarkEnd w:id="543"/>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544"/>
          <w:p>
            <w:pPr>
              <w:spacing w:after="20"/>
              <w:ind w:left="20"/>
              <w:jc w:val="both"/>
            </w:pPr>
            <w:r>
              <w:rPr>
                <w:rFonts w:ascii="Times New Roman"/>
                <w:b w:val="false"/>
                <w:i w:val="false"/>
                <w:color w:val="000000"/>
                <w:sz w:val="20"/>
              </w:rPr>
              <w:t>
Специальность:</w:t>
            </w:r>
          </w:p>
          <w:bookmarkEnd w:id="544"/>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работы в соответствии со специализацией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Кровельщик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устройству крыш и гидроизоляции при строительстве, ремонте и реконструкции зданий и сооружений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устройству крыш и гидроизоляции при строительстве, ремонте и реконструкции зданий и сооружений различного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545"/>
          <w:p>
            <w:pPr>
              <w:spacing w:after="20"/>
              <w:ind w:left="20"/>
              <w:jc w:val="both"/>
            </w:pPr>
            <w:r>
              <w:rPr>
                <w:rFonts w:ascii="Times New Roman"/>
                <w:b w:val="false"/>
                <w:i w:val="false"/>
                <w:color w:val="000000"/>
                <w:sz w:val="20"/>
              </w:rPr>
              <w:t>
Трудовая функция 1:</w:t>
            </w:r>
          </w:p>
          <w:bookmarkEnd w:id="545"/>
          <w:p>
            <w:pPr>
              <w:spacing w:after="20"/>
              <w:ind w:left="20"/>
              <w:jc w:val="both"/>
            </w:pPr>
            <w:r>
              <w:rPr>
                <w:rFonts w:ascii="Times New Roman"/>
                <w:b w:val="false"/>
                <w:i w:val="false"/>
                <w:color w:val="000000"/>
                <w:sz w:val="20"/>
              </w:rPr>
              <w:t>
Выполнение работ по устройству крыш и гидроизоляции при строительстве, ремонте и реконструкции зданий и сооружений различного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546"/>
          <w:p>
            <w:pPr>
              <w:spacing w:after="20"/>
              <w:ind w:left="20"/>
              <w:jc w:val="both"/>
            </w:pPr>
            <w:r>
              <w:rPr>
                <w:rFonts w:ascii="Times New Roman"/>
                <w:b w:val="false"/>
                <w:i w:val="false"/>
                <w:color w:val="000000"/>
                <w:sz w:val="20"/>
              </w:rPr>
              <w:t>
Навык 1:</w:t>
            </w:r>
          </w:p>
          <w:bookmarkEnd w:id="546"/>
          <w:p>
            <w:pPr>
              <w:spacing w:after="20"/>
              <w:ind w:left="20"/>
              <w:jc w:val="both"/>
            </w:pPr>
            <w:r>
              <w:rPr>
                <w:rFonts w:ascii="Times New Roman"/>
                <w:b w:val="false"/>
                <w:i w:val="false"/>
                <w:color w:val="000000"/>
                <w:sz w:val="20"/>
              </w:rPr>
              <w:t>
Выполнение работ по устройству крыш и гидроизоляции при строительстве, ремонте и реконструкции зданий и сооружений различного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547"/>
          <w:p>
            <w:pPr>
              <w:spacing w:after="20"/>
              <w:ind w:left="20"/>
              <w:jc w:val="both"/>
            </w:pPr>
            <w:r>
              <w:rPr>
                <w:rFonts w:ascii="Times New Roman"/>
                <w:b w:val="false"/>
                <w:i w:val="false"/>
                <w:color w:val="000000"/>
                <w:sz w:val="20"/>
              </w:rPr>
              <w:t>
Умения:</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сборку деревянных несущих конструкций из элементов заводского изготовления и из пиломатериалов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устройство конструктивных элементов крыш;</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монтаж окон, продухов и элементов инженерных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Изготавливать заготовки из кровельного металла по лекалам и чертежам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Изготавливать и выполнять монтаж деревянных несущих конструкций на строительной площадке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осмотр крыши, осуществлять ремонт локальных повреждений гидроизоляционного покрытия;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гидроизоляцию эксплуатируемых крыш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комплекс кровельных работ на крышах криволинейной конструкции согласно специализации;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Изготавливать и выполнять монтаж на строительной площадке деревянных несущих конструкций для крыш криволинейной формы, монтаж большепролетных балок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организацию и контроль производства кровельных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11. Осуществлять организацию технического и материального обеспечения работ бригады кровельщиков;</w:t>
            </w:r>
          </w:p>
          <w:p>
            <w:pPr>
              <w:spacing w:after="20"/>
              <w:ind w:left="20"/>
              <w:jc w:val="both"/>
            </w:pPr>
            <w:r>
              <w:rPr>
                <w:rFonts w:ascii="Times New Roman"/>
                <w:b w:val="false"/>
                <w:i w:val="false"/>
                <w:color w:val="000000"/>
                <w:sz w:val="20"/>
              </w:rPr>
              <w:t>
12. Проводить мероприятия по охране труда при работе на высоте, контроль соблюдения персоналом правил трудового распорядка и требований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548"/>
          <w:p>
            <w:pPr>
              <w:spacing w:after="20"/>
              <w:ind w:left="20"/>
              <w:jc w:val="both"/>
            </w:pPr>
            <w:r>
              <w:rPr>
                <w:rFonts w:ascii="Times New Roman"/>
                <w:b w:val="false"/>
                <w:i w:val="false"/>
                <w:color w:val="000000"/>
                <w:sz w:val="20"/>
              </w:rPr>
              <w:t>
Знания:</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раскройки и разметки используемых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подготовки поверхностей к кровельным работам;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Разновидности материалов, используемых при укладке кровли;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обнаружения дефектов в кровле;</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Особенности выполнения кровельных работ в зависимости от типов зданий, материала кровли и времени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изготовления и использования необходимых мастик и клеев;</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Особенности разметки и покрытия крыш разных типов;</w:t>
            </w:r>
          </w:p>
          <w:p>
            <w:pPr>
              <w:spacing w:after="20"/>
              <w:ind w:left="20"/>
              <w:jc w:val="both"/>
            </w:pPr>
            <w:r>
              <w:rPr>
                <w:rFonts w:ascii="Times New Roman"/>
                <w:b w:val="false"/>
                <w:i w:val="false"/>
                <w:color w:val="000000"/>
                <w:sz w:val="20"/>
              </w:rPr>
              <w:t>
8. Нормы укладки и перемещения востребованных в работе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549"/>
          <w:p>
            <w:pPr>
              <w:spacing w:after="20"/>
              <w:ind w:left="20"/>
              <w:jc w:val="both"/>
            </w:pPr>
            <w:r>
              <w:rPr>
                <w:rFonts w:ascii="Times New Roman"/>
                <w:b w:val="false"/>
                <w:i w:val="false"/>
                <w:color w:val="000000"/>
                <w:sz w:val="20"/>
              </w:rPr>
              <w:t>
Самостоятельность и ответственность</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bl>
    <w:bookmarkStart w:name="z1471" w:id="550"/>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550"/>
    <w:bookmarkStart w:name="z1472" w:id="551"/>
    <w:p>
      <w:pPr>
        <w:spacing w:after="0"/>
        <w:ind w:left="0"/>
        <w:jc w:val="both"/>
      </w:pPr>
      <w:r>
        <w:rPr>
          <w:rFonts w:ascii="Times New Roman"/>
          <w:b w:val="false"/>
          <w:i w:val="false"/>
          <w:color w:val="000000"/>
          <w:sz w:val="28"/>
        </w:rPr>
        <w:t>
      27. Наименование государственного органа:</w:t>
      </w:r>
    </w:p>
    <w:bookmarkEnd w:id="551"/>
    <w:bookmarkStart w:name="z1473" w:id="552"/>
    <w:p>
      <w:pPr>
        <w:spacing w:after="0"/>
        <w:ind w:left="0"/>
        <w:jc w:val="both"/>
      </w:pPr>
      <w:r>
        <w:rPr>
          <w:rFonts w:ascii="Times New Roman"/>
          <w:b w:val="false"/>
          <w:i w:val="false"/>
          <w:color w:val="000000"/>
          <w:sz w:val="28"/>
        </w:rPr>
        <w:t>
      Министерство промышленности и строительства Республики Казахстан</w:t>
      </w:r>
    </w:p>
    <w:bookmarkEnd w:id="552"/>
    <w:bookmarkStart w:name="z1474" w:id="553"/>
    <w:p>
      <w:pPr>
        <w:spacing w:after="0"/>
        <w:ind w:left="0"/>
        <w:jc w:val="both"/>
      </w:pPr>
      <w:r>
        <w:rPr>
          <w:rFonts w:ascii="Times New Roman"/>
          <w:b w:val="false"/>
          <w:i w:val="false"/>
          <w:color w:val="000000"/>
          <w:sz w:val="28"/>
        </w:rPr>
        <w:t>
      Исполнитель:</w:t>
      </w:r>
    </w:p>
    <w:bookmarkEnd w:id="553"/>
    <w:bookmarkStart w:name="z1475" w:id="554"/>
    <w:p>
      <w:pPr>
        <w:spacing w:after="0"/>
        <w:ind w:left="0"/>
        <w:jc w:val="both"/>
      </w:pPr>
      <w:r>
        <w:rPr>
          <w:rFonts w:ascii="Times New Roman"/>
          <w:b w:val="false"/>
          <w:i w:val="false"/>
          <w:color w:val="000000"/>
          <w:sz w:val="28"/>
        </w:rPr>
        <w:t>
      С.Ж. Курмангожина , +7 (705) 120 21 39, snip.07@mail.ru.</w:t>
      </w:r>
    </w:p>
    <w:bookmarkEnd w:id="554"/>
    <w:bookmarkStart w:name="z1476" w:id="555"/>
    <w:p>
      <w:pPr>
        <w:spacing w:after="0"/>
        <w:ind w:left="0"/>
        <w:jc w:val="both"/>
      </w:pPr>
      <w:r>
        <w:rPr>
          <w:rFonts w:ascii="Times New Roman"/>
          <w:b w:val="false"/>
          <w:i w:val="false"/>
          <w:color w:val="000000"/>
          <w:sz w:val="28"/>
        </w:rPr>
        <w:t>
      28. Организации (предприятия) участвующие в разработке:</w:t>
      </w:r>
    </w:p>
    <w:bookmarkEnd w:id="555"/>
    <w:bookmarkStart w:name="z1477" w:id="556"/>
    <w:p>
      <w:pPr>
        <w:spacing w:after="0"/>
        <w:ind w:left="0"/>
        <w:jc w:val="both"/>
      </w:pPr>
      <w:r>
        <w:rPr>
          <w:rFonts w:ascii="Times New Roman"/>
          <w:b w:val="false"/>
          <w:i w:val="false"/>
          <w:color w:val="000000"/>
          <w:sz w:val="28"/>
        </w:rPr>
        <w:t>
      Объединение юридических лиц "Саморегулируемая организация "Республиканский союз проектировщиков Казахстана" (СРО "РСПК").</w:t>
      </w:r>
    </w:p>
    <w:bookmarkEnd w:id="556"/>
    <w:bookmarkStart w:name="z1478" w:id="557"/>
    <w:p>
      <w:pPr>
        <w:spacing w:after="0"/>
        <w:ind w:left="0"/>
        <w:jc w:val="both"/>
      </w:pPr>
      <w:r>
        <w:rPr>
          <w:rFonts w:ascii="Times New Roman"/>
          <w:b w:val="false"/>
          <w:i w:val="false"/>
          <w:color w:val="000000"/>
          <w:sz w:val="28"/>
        </w:rPr>
        <w:t>
      Руководитель:</w:t>
      </w:r>
    </w:p>
    <w:bookmarkEnd w:id="557"/>
    <w:bookmarkStart w:name="z1479" w:id="558"/>
    <w:p>
      <w:pPr>
        <w:spacing w:after="0"/>
        <w:ind w:left="0"/>
        <w:jc w:val="both"/>
      </w:pPr>
      <w:r>
        <w:rPr>
          <w:rFonts w:ascii="Times New Roman"/>
          <w:b w:val="false"/>
          <w:i w:val="false"/>
          <w:color w:val="000000"/>
          <w:sz w:val="28"/>
        </w:rPr>
        <w:t>
      М.А. Бисарова</w:t>
      </w:r>
    </w:p>
    <w:bookmarkEnd w:id="558"/>
    <w:bookmarkStart w:name="z1480" w:id="559"/>
    <w:p>
      <w:pPr>
        <w:spacing w:after="0"/>
        <w:ind w:left="0"/>
        <w:jc w:val="both"/>
      </w:pPr>
      <w:r>
        <w:rPr>
          <w:rFonts w:ascii="Times New Roman"/>
          <w:b w:val="false"/>
          <w:i w:val="false"/>
          <w:color w:val="000000"/>
          <w:sz w:val="28"/>
        </w:rPr>
        <w:t>
      E-mail: srorspk.kz@gmail.com.</w:t>
      </w:r>
    </w:p>
    <w:bookmarkEnd w:id="559"/>
    <w:bookmarkStart w:name="z1481" w:id="560"/>
    <w:p>
      <w:pPr>
        <w:spacing w:after="0"/>
        <w:ind w:left="0"/>
        <w:jc w:val="both"/>
      </w:pPr>
      <w:r>
        <w:rPr>
          <w:rFonts w:ascii="Times New Roman"/>
          <w:b w:val="false"/>
          <w:i w:val="false"/>
          <w:color w:val="000000"/>
          <w:sz w:val="28"/>
        </w:rPr>
        <w:t>
      Номер телефона: +7 (777) 404 04 83.</w:t>
      </w:r>
    </w:p>
    <w:bookmarkEnd w:id="560"/>
    <w:bookmarkStart w:name="z1482" w:id="561"/>
    <w:p>
      <w:pPr>
        <w:spacing w:after="0"/>
        <w:ind w:left="0"/>
        <w:jc w:val="both"/>
      </w:pPr>
      <w:r>
        <w:rPr>
          <w:rFonts w:ascii="Times New Roman"/>
          <w:b w:val="false"/>
          <w:i w:val="false"/>
          <w:color w:val="000000"/>
          <w:sz w:val="28"/>
        </w:rPr>
        <w:t>
      29. Отраслевой совет по профессиональным квалификациям: протокол от 7 ноября 2023 года № 03-24-5/599.</w:t>
      </w:r>
    </w:p>
    <w:bookmarkEnd w:id="561"/>
    <w:bookmarkStart w:name="z1483" w:id="562"/>
    <w:p>
      <w:pPr>
        <w:spacing w:after="0"/>
        <w:ind w:left="0"/>
        <w:jc w:val="both"/>
      </w:pPr>
      <w:r>
        <w:rPr>
          <w:rFonts w:ascii="Times New Roman"/>
          <w:b w:val="false"/>
          <w:i w:val="false"/>
          <w:color w:val="000000"/>
          <w:sz w:val="28"/>
        </w:rPr>
        <w:t>
      30. Национальный орган по профессиональным квалификациям: заключение от 23 октября 2023 года.</w:t>
      </w:r>
    </w:p>
    <w:bookmarkEnd w:id="562"/>
    <w:bookmarkStart w:name="z1484" w:id="563"/>
    <w:p>
      <w:pPr>
        <w:spacing w:after="0"/>
        <w:ind w:left="0"/>
        <w:jc w:val="both"/>
      </w:pPr>
      <w:r>
        <w:rPr>
          <w:rFonts w:ascii="Times New Roman"/>
          <w:b w:val="false"/>
          <w:i w:val="false"/>
          <w:color w:val="000000"/>
          <w:sz w:val="28"/>
        </w:rPr>
        <w:t>
      31. Национальная палата предпринимателей Республики Казахстан "Атамекен": от 12 декабря 2023 года № 16708/25 и от 30 ноября 2023 года № 16217/25.</w:t>
      </w:r>
    </w:p>
    <w:bookmarkEnd w:id="563"/>
    <w:bookmarkStart w:name="z1485" w:id="564"/>
    <w:p>
      <w:pPr>
        <w:spacing w:after="0"/>
        <w:ind w:left="0"/>
        <w:jc w:val="both"/>
      </w:pPr>
      <w:r>
        <w:rPr>
          <w:rFonts w:ascii="Times New Roman"/>
          <w:b w:val="false"/>
          <w:i w:val="false"/>
          <w:color w:val="000000"/>
          <w:sz w:val="28"/>
        </w:rPr>
        <w:t>
      32. Номер версии и год выпуска: версия 1, 2023 год.</w:t>
      </w:r>
    </w:p>
    <w:bookmarkEnd w:id="564"/>
    <w:bookmarkStart w:name="z1486" w:id="565"/>
    <w:p>
      <w:pPr>
        <w:spacing w:after="0"/>
        <w:ind w:left="0"/>
        <w:jc w:val="both"/>
      </w:pPr>
      <w:r>
        <w:rPr>
          <w:rFonts w:ascii="Times New Roman"/>
          <w:b w:val="false"/>
          <w:i w:val="false"/>
          <w:color w:val="000000"/>
          <w:sz w:val="28"/>
        </w:rPr>
        <w:t>
      33. Дата ориентировочного пересмотра: 31 декабря 2026 года.</w:t>
      </w:r>
    </w:p>
    <w:bookmarkEnd w:id="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2023 года № 163</w:t>
            </w:r>
          </w:p>
        </w:tc>
      </w:tr>
    </w:tbl>
    <w:bookmarkStart w:name="z1488" w:id="566"/>
    <w:p>
      <w:pPr>
        <w:spacing w:after="0"/>
        <w:ind w:left="0"/>
        <w:jc w:val="left"/>
      </w:pPr>
      <w:r>
        <w:rPr>
          <w:rFonts w:ascii="Times New Roman"/>
          <w:b/>
          <w:i w:val="false"/>
          <w:color w:val="000000"/>
        </w:rPr>
        <w:t xml:space="preserve"> Профессиональный стандарт: "Рабочие по укладке труб"</w:t>
      </w:r>
    </w:p>
    <w:bookmarkEnd w:id="566"/>
    <w:bookmarkStart w:name="z1489" w:id="567"/>
    <w:p>
      <w:pPr>
        <w:spacing w:after="0"/>
        <w:ind w:left="0"/>
        <w:jc w:val="left"/>
      </w:pPr>
      <w:r>
        <w:rPr>
          <w:rFonts w:ascii="Times New Roman"/>
          <w:b/>
          <w:i w:val="false"/>
          <w:color w:val="000000"/>
        </w:rPr>
        <w:t xml:space="preserve"> Глава 1. Общие положения</w:t>
      </w:r>
    </w:p>
    <w:bookmarkEnd w:id="567"/>
    <w:bookmarkStart w:name="z1490" w:id="568"/>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"Рабочие по укладке труб"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строительства.</w:t>
      </w:r>
    </w:p>
    <w:bookmarkEnd w:id="568"/>
    <w:bookmarkStart w:name="z1491" w:id="569"/>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569"/>
    <w:bookmarkStart w:name="z1492" w:id="570"/>
    <w:p>
      <w:pPr>
        <w:spacing w:after="0"/>
        <w:ind w:left="0"/>
        <w:jc w:val="both"/>
      </w:pPr>
      <w:r>
        <w:rPr>
          <w:rFonts w:ascii="Times New Roman"/>
          <w:b w:val="false"/>
          <w:i w:val="false"/>
          <w:color w:val="000000"/>
          <w:sz w:val="28"/>
        </w:rPr>
        <w:t>
      1) Бетон – искусственный каменный строительный материал, получаемый в результате формования и затвердевания рационально подобранной и уплотнҰнной смеси, состоящей из вяжущего вещества (например, цемент), крупных и мелких заполнителей, воды. В ряде случаев может иметь в составе специальные добавки, а также не содержать воды (например, асфальтобетон).</w:t>
      </w:r>
    </w:p>
    <w:bookmarkEnd w:id="570"/>
    <w:bookmarkStart w:name="z1493" w:id="571"/>
    <w:p>
      <w:pPr>
        <w:spacing w:after="0"/>
        <w:ind w:left="0"/>
        <w:jc w:val="both"/>
      </w:pPr>
      <w:r>
        <w:rPr>
          <w:rFonts w:ascii="Times New Roman"/>
          <w:b w:val="false"/>
          <w:i w:val="false"/>
          <w:color w:val="000000"/>
          <w:sz w:val="28"/>
        </w:rPr>
        <w:t>
      2)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571"/>
    <w:bookmarkStart w:name="z1494" w:id="572"/>
    <w:p>
      <w:pPr>
        <w:spacing w:after="0"/>
        <w:ind w:left="0"/>
        <w:jc w:val="both"/>
      </w:pPr>
      <w:r>
        <w:rPr>
          <w:rFonts w:ascii="Times New Roman"/>
          <w:b w:val="false"/>
          <w:i w:val="false"/>
          <w:color w:val="000000"/>
          <w:sz w:val="28"/>
        </w:rPr>
        <w:t>
      3) Трубопровод – инженерно-техническое сооружение, предназначенное для транспортировки газообразных и жидких веществ, пылевидных и разжиженных масс, а также твҰрдого топлива и иных твҰрдых веществ в виде раствора под воздействием разницы давлений в поперечных сечениях трубы.</w:t>
      </w:r>
    </w:p>
    <w:bookmarkEnd w:id="572"/>
    <w:bookmarkStart w:name="z1495" w:id="573"/>
    <w:p>
      <w:pPr>
        <w:spacing w:after="0"/>
        <w:ind w:left="0"/>
        <w:jc w:val="both"/>
      </w:pPr>
      <w:r>
        <w:rPr>
          <w:rFonts w:ascii="Times New Roman"/>
          <w:b w:val="false"/>
          <w:i w:val="false"/>
          <w:color w:val="000000"/>
          <w:sz w:val="28"/>
        </w:rPr>
        <w:t>
      4) Конструкция – строение, устройство, взаимное расположение частей какого-л, предмета, машины, прибора, сооружения и т.п.</w:t>
      </w:r>
    </w:p>
    <w:bookmarkEnd w:id="573"/>
    <w:bookmarkStart w:name="z1496" w:id="574"/>
    <w:p>
      <w:pPr>
        <w:spacing w:after="0"/>
        <w:ind w:left="0"/>
        <w:jc w:val="both"/>
      </w:pPr>
      <w:r>
        <w:rPr>
          <w:rFonts w:ascii="Times New Roman"/>
          <w:b w:val="false"/>
          <w:i w:val="false"/>
          <w:color w:val="000000"/>
          <w:sz w:val="28"/>
        </w:rPr>
        <w:t>
      5)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574"/>
    <w:bookmarkStart w:name="z1497" w:id="575"/>
    <w:p>
      <w:pPr>
        <w:spacing w:after="0"/>
        <w:ind w:left="0"/>
        <w:jc w:val="both"/>
      </w:pPr>
      <w:r>
        <w:rPr>
          <w:rFonts w:ascii="Times New Roman"/>
          <w:b w:val="false"/>
          <w:i w:val="false"/>
          <w:color w:val="000000"/>
          <w:sz w:val="28"/>
        </w:rPr>
        <w:t>
      6) Государственные нормативы (государственные нормативные документы) – система нормативных правовых актов, градостроительных и технических регламентов, нормативно-технических документов, иных обязательных требований, условий и ограничений, обеспечивающих благоприятные, безопасные и другие необходимые условия обитания и жизнедеятельности человека.</w:t>
      </w:r>
    </w:p>
    <w:bookmarkEnd w:id="575"/>
    <w:bookmarkStart w:name="z1498" w:id="576"/>
    <w:p>
      <w:pPr>
        <w:spacing w:after="0"/>
        <w:ind w:left="0"/>
        <w:jc w:val="both"/>
      </w:pPr>
      <w:r>
        <w:rPr>
          <w:rFonts w:ascii="Times New Roman"/>
          <w:b w:val="false"/>
          <w:i w:val="false"/>
          <w:color w:val="000000"/>
          <w:sz w:val="28"/>
        </w:rPr>
        <w:t>
      7)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576"/>
    <w:bookmarkStart w:name="z1499" w:id="577"/>
    <w:p>
      <w:pPr>
        <w:spacing w:after="0"/>
        <w:ind w:left="0"/>
        <w:jc w:val="both"/>
      </w:pPr>
      <w:r>
        <w:rPr>
          <w:rFonts w:ascii="Times New Roman"/>
          <w:b w:val="false"/>
          <w:i w:val="false"/>
          <w:color w:val="000000"/>
          <w:sz w:val="28"/>
        </w:rPr>
        <w:t>
      8)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w:t>
      </w:r>
    </w:p>
    <w:bookmarkEnd w:id="577"/>
    <w:bookmarkStart w:name="z1500" w:id="578"/>
    <w:p>
      <w:pPr>
        <w:spacing w:after="0"/>
        <w:ind w:left="0"/>
        <w:jc w:val="both"/>
      </w:pPr>
      <w:r>
        <w:rPr>
          <w:rFonts w:ascii="Times New Roman"/>
          <w:b w:val="false"/>
          <w:i w:val="false"/>
          <w:color w:val="000000"/>
          <w:sz w:val="28"/>
        </w:rPr>
        <w:t>
      9)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578"/>
    <w:bookmarkStart w:name="z1501" w:id="579"/>
    <w:p>
      <w:pPr>
        <w:spacing w:after="0"/>
        <w:ind w:left="0"/>
        <w:jc w:val="both"/>
      </w:pPr>
      <w:r>
        <w:rPr>
          <w:rFonts w:ascii="Times New Roman"/>
          <w:b w:val="false"/>
          <w:i w:val="false"/>
          <w:color w:val="000000"/>
          <w:sz w:val="28"/>
        </w:rPr>
        <w:t>
      10)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p>
    <w:bookmarkEnd w:id="579"/>
    <w:bookmarkStart w:name="z1502" w:id="580"/>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580"/>
    <w:bookmarkStart w:name="z1503" w:id="581"/>
    <w:p>
      <w:pPr>
        <w:spacing w:after="0"/>
        <w:ind w:left="0"/>
        <w:jc w:val="both"/>
      </w:pPr>
      <w:r>
        <w:rPr>
          <w:rFonts w:ascii="Times New Roman"/>
          <w:b w:val="false"/>
          <w:i w:val="false"/>
          <w:color w:val="000000"/>
          <w:sz w:val="28"/>
        </w:rPr>
        <w:t>
      1) КС – квалификационный справочник должностей руководителей, специалистов и других служащих.</w:t>
      </w:r>
    </w:p>
    <w:bookmarkEnd w:id="581"/>
    <w:bookmarkStart w:name="z1504" w:id="582"/>
    <w:p>
      <w:pPr>
        <w:spacing w:after="0"/>
        <w:ind w:left="0"/>
        <w:jc w:val="both"/>
      </w:pPr>
      <w:r>
        <w:rPr>
          <w:rFonts w:ascii="Times New Roman"/>
          <w:b w:val="false"/>
          <w:i w:val="false"/>
          <w:color w:val="000000"/>
          <w:sz w:val="28"/>
        </w:rPr>
        <w:t>
      2) ЕТКС – единый тарифно-квалификационный справочник работ и профессий рабочих.</w:t>
      </w:r>
    </w:p>
    <w:bookmarkEnd w:id="582"/>
    <w:bookmarkStart w:name="z1505" w:id="583"/>
    <w:p>
      <w:pPr>
        <w:spacing w:after="0"/>
        <w:ind w:left="0"/>
        <w:jc w:val="both"/>
      </w:pPr>
      <w:r>
        <w:rPr>
          <w:rFonts w:ascii="Times New Roman"/>
          <w:b w:val="false"/>
          <w:i w:val="false"/>
          <w:color w:val="000000"/>
          <w:sz w:val="28"/>
        </w:rPr>
        <w:t>
      3) ОРК – отраслевая рамка квалификаций.</w:t>
      </w:r>
    </w:p>
    <w:bookmarkEnd w:id="583"/>
    <w:bookmarkStart w:name="z1506" w:id="584"/>
    <w:p>
      <w:pPr>
        <w:spacing w:after="0"/>
        <w:ind w:left="0"/>
        <w:jc w:val="both"/>
      </w:pPr>
      <w:r>
        <w:rPr>
          <w:rFonts w:ascii="Times New Roman"/>
          <w:b w:val="false"/>
          <w:i w:val="false"/>
          <w:color w:val="000000"/>
          <w:sz w:val="28"/>
        </w:rPr>
        <w:t>
      4) ОКЭД – общий классификатор видов экономической деятельности.</w:t>
      </w:r>
    </w:p>
    <w:bookmarkEnd w:id="584"/>
    <w:bookmarkStart w:name="z1507" w:id="585"/>
    <w:p>
      <w:pPr>
        <w:spacing w:after="0"/>
        <w:ind w:left="0"/>
        <w:jc w:val="left"/>
      </w:pPr>
      <w:r>
        <w:rPr>
          <w:rFonts w:ascii="Times New Roman"/>
          <w:b/>
          <w:i w:val="false"/>
          <w:color w:val="000000"/>
        </w:rPr>
        <w:t xml:space="preserve"> Глава 2. Паспорт профессионального стандарта</w:t>
      </w:r>
    </w:p>
    <w:bookmarkEnd w:id="585"/>
    <w:bookmarkStart w:name="z1508" w:id="586"/>
    <w:p>
      <w:pPr>
        <w:spacing w:after="0"/>
        <w:ind w:left="0"/>
        <w:jc w:val="both"/>
      </w:pPr>
      <w:r>
        <w:rPr>
          <w:rFonts w:ascii="Times New Roman"/>
          <w:b w:val="false"/>
          <w:i w:val="false"/>
          <w:color w:val="000000"/>
          <w:sz w:val="28"/>
        </w:rPr>
        <w:t>
      4. Название профессионального стандарта: Рабочие по укладке труб.</w:t>
      </w:r>
    </w:p>
    <w:bookmarkEnd w:id="586"/>
    <w:bookmarkStart w:name="z1509" w:id="587"/>
    <w:p>
      <w:pPr>
        <w:spacing w:after="0"/>
        <w:ind w:left="0"/>
        <w:jc w:val="both"/>
      </w:pPr>
      <w:r>
        <w:rPr>
          <w:rFonts w:ascii="Times New Roman"/>
          <w:b w:val="false"/>
          <w:i w:val="false"/>
          <w:color w:val="000000"/>
          <w:sz w:val="28"/>
        </w:rPr>
        <w:t>
      5. Код профессионального стандарта: F42211</w:t>
      </w:r>
    </w:p>
    <w:bookmarkEnd w:id="587"/>
    <w:bookmarkStart w:name="z1510" w:id="588"/>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588"/>
    <w:bookmarkStart w:name="z1511" w:id="589"/>
    <w:p>
      <w:pPr>
        <w:spacing w:after="0"/>
        <w:ind w:left="0"/>
        <w:jc w:val="both"/>
      </w:pPr>
      <w:r>
        <w:rPr>
          <w:rFonts w:ascii="Times New Roman"/>
          <w:b w:val="false"/>
          <w:i w:val="false"/>
          <w:color w:val="000000"/>
          <w:sz w:val="28"/>
        </w:rPr>
        <w:t>
      F Строительство.</w:t>
      </w:r>
    </w:p>
    <w:bookmarkEnd w:id="589"/>
    <w:bookmarkStart w:name="z1512" w:id="590"/>
    <w:p>
      <w:pPr>
        <w:spacing w:after="0"/>
        <w:ind w:left="0"/>
        <w:jc w:val="both"/>
      </w:pPr>
      <w:r>
        <w:rPr>
          <w:rFonts w:ascii="Times New Roman"/>
          <w:b w:val="false"/>
          <w:i w:val="false"/>
          <w:color w:val="000000"/>
          <w:sz w:val="28"/>
        </w:rPr>
        <w:t>
      42 Гражданское строительство.</w:t>
      </w:r>
    </w:p>
    <w:bookmarkEnd w:id="590"/>
    <w:bookmarkStart w:name="z1513" w:id="591"/>
    <w:p>
      <w:pPr>
        <w:spacing w:after="0"/>
        <w:ind w:left="0"/>
        <w:jc w:val="both"/>
      </w:pPr>
      <w:r>
        <w:rPr>
          <w:rFonts w:ascii="Times New Roman"/>
          <w:b w:val="false"/>
          <w:i w:val="false"/>
          <w:color w:val="000000"/>
          <w:sz w:val="28"/>
        </w:rPr>
        <w:t>
      42.2 Строительство распределительных инженерных сооружений.</w:t>
      </w:r>
    </w:p>
    <w:bookmarkEnd w:id="591"/>
    <w:bookmarkStart w:name="z1514" w:id="592"/>
    <w:p>
      <w:pPr>
        <w:spacing w:after="0"/>
        <w:ind w:left="0"/>
        <w:jc w:val="both"/>
      </w:pPr>
      <w:r>
        <w:rPr>
          <w:rFonts w:ascii="Times New Roman"/>
          <w:b w:val="false"/>
          <w:i w:val="false"/>
          <w:color w:val="000000"/>
          <w:sz w:val="28"/>
        </w:rPr>
        <w:t>
      42.21 Строительство трубопроводов.</w:t>
      </w:r>
    </w:p>
    <w:bookmarkEnd w:id="592"/>
    <w:bookmarkStart w:name="z1515" w:id="593"/>
    <w:p>
      <w:pPr>
        <w:spacing w:after="0"/>
        <w:ind w:left="0"/>
        <w:jc w:val="both"/>
      </w:pPr>
      <w:r>
        <w:rPr>
          <w:rFonts w:ascii="Times New Roman"/>
          <w:b w:val="false"/>
          <w:i w:val="false"/>
          <w:color w:val="000000"/>
          <w:sz w:val="28"/>
        </w:rPr>
        <w:t>
      42.21.1 Строительство нефтяных и газовых магистральных трубопроводов.</w:t>
      </w:r>
    </w:p>
    <w:bookmarkEnd w:id="593"/>
    <w:bookmarkStart w:name="z1516" w:id="594"/>
    <w:p>
      <w:pPr>
        <w:spacing w:after="0"/>
        <w:ind w:left="0"/>
        <w:jc w:val="both"/>
      </w:pPr>
      <w:r>
        <w:rPr>
          <w:rFonts w:ascii="Times New Roman"/>
          <w:b w:val="false"/>
          <w:i w:val="false"/>
          <w:color w:val="000000"/>
          <w:sz w:val="28"/>
        </w:rPr>
        <w:t>
      7. Краткое описание профессионального стандарта: В Профессиональном стандарте приведено описание основных профессий, которые относятся к сфере строительства, а также характеристика работ и трудовые функции работников, осуществляющих деятельность в сфере строительства и смежных отраслях.</w:t>
      </w:r>
    </w:p>
    <w:bookmarkEnd w:id="594"/>
    <w:bookmarkStart w:name="z1517" w:id="595"/>
    <w:p>
      <w:pPr>
        <w:spacing w:after="0"/>
        <w:ind w:left="0"/>
        <w:jc w:val="both"/>
      </w:pPr>
      <w:r>
        <w:rPr>
          <w:rFonts w:ascii="Times New Roman"/>
          <w:b w:val="false"/>
          <w:i w:val="false"/>
          <w:color w:val="000000"/>
          <w:sz w:val="28"/>
        </w:rPr>
        <w:t>
      8. Перечень карточек профессий:</w:t>
      </w:r>
    </w:p>
    <w:bookmarkEnd w:id="595"/>
    <w:bookmarkStart w:name="z1518" w:id="596"/>
    <w:p>
      <w:pPr>
        <w:spacing w:after="0"/>
        <w:ind w:left="0"/>
        <w:jc w:val="both"/>
      </w:pPr>
      <w:r>
        <w:rPr>
          <w:rFonts w:ascii="Times New Roman"/>
          <w:b w:val="false"/>
          <w:i w:val="false"/>
          <w:color w:val="000000"/>
          <w:sz w:val="28"/>
        </w:rPr>
        <w:t>
      1) Трубопроводчик - 2 уровень ОРК.</w:t>
      </w:r>
    </w:p>
    <w:bookmarkEnd w:id="596"/>
    <w:bookmarkStart w:name="z1519" w:id="597"/>
    <w:p>
      <w:pPr>
        <w:spacing w:after="0"/>
        <w:ind w:left="0"/>
        <w:jc w:val="both"/>
      </w:pPr>
      <w:r>
        <w:rPr>
          <w:rFonts w:ascii="Times New Roman"/>
          <w:b w:val="false"/>
          <w:i w:val="false"/>
          <w:color w:val="000000"/>
          <w:sz w:val="28"/>
        </w:rPr>
        <w:t>
      2) Трубопроводчик - 3 уровень ОРК.</w:t>
      </w:r>
    </w:p>
    <w:bookmarkEnd w:id="597"/>
    <w:bookmarkStart w:name="z1520" w:id="598"/>
    <w:p>
      <w:pPr>
        <w:spacing w:after="0"/>
        <w:ind w:left="0"/>
        <w:jc w:val="both"/>
      </w:pPr>
      <w:r>
        <w:rPr>
          <w:rFonts w:ascii="Times New Roman"/>
          <w:b w:val="false"/>
          <w:i w:val="false"/>
          <w:color w:val="000000"/>
          <w:sz w:val="28"/>
        </w:rPr>
        <w:t>
      3) Трубопроводчик - 4 уровень ОРК.</w:t>
      </w:r>
    </w:p>
    <w:bookmarkEnd w:id="598"/>
    <w:bookmarkStart w:name="z1521" w:id="599"/>
    <w:p>
      <w:pPr>
        <w:spacing w:after="0"/>
        <w:ind w:left="0"/>
        <w:jc w:val="both"/>
      </w:pPr>
      <w:r>
        <w:rPr>
          <w:rFonts w:ascii="Times New Roman"/>
          <w:b w:val="false"/>
          <w:i w:val="false"/>
          <w:color w:val="000000"/>
          <w:sz w:val="28"/>
        </w:rPr>
        <w:t>
      4) Укладчик труб - 2 уровень ОРК.</w:t>
      </w:r>
    </w:p>
    <w:bookmarkEnd w:id="599"/>
    <w:bookmarkStart w:name="z1522" w:id="600"/>
    <w:p>
      <w:pPr>
        <w:spacing w:after="0"/>
        <w:ind w:left="0"/>
        <w:jc w:val="both"/>
      </w:pPr>
      <w:r>
        <w:rPr>
          <w:rFonts w:ascii="Times New Roman"/>
          <w:b w:val="false"/>
          <w:i w:val="false"/>
          <w:color w:val="000000"/>
          <w:sz w:val="28"/>
        </w:rPr>
        <w:t>
      5) Укладчик труб - 3 уровень ОРК.</w:t>
      </w:r>
    </w:p>
    <w:bookmarkEnd w:id="600"/>
    <w:bookmarkStart w:name="z1523" w:id="601"/>
    <w:p>
      <w:pPr>
        <w:spacing w:after="0"/>
        <w:ind w:left="0"/>
        <w:jc w:val="both"/>
      </w:pPr>
      <w:r>
        <w:rPr>
          <w:rFonts w:ascii="Times New Roman"/>
          <w:b w:val="false"/>
          <w:i w:val="false"/>
          <w:color w:val="000000"/>
          <w:sz w:val="28"/>
        </w:rPr>
        <w:t>
      6) Укладчик труб - 4 уровень ОРК.</w:t>
      </w:r>
    </w:p>
    <w:bookmarkEnd w:id="601"/>
    <w:bookmarkStart w:name="z1524" w:id="602"/>
    <w:p>
      <w:pPr>
        <w:spacing w:after="0"/>
        <w:ind w:left="0"/>
        <w:jc w:val="left"/>
      </w:pPr>
      <w:r>
        <w:rPr>
          <w:rFonts w:ascii="Times New Roman"/>
          <w:b/>
          <w:i w:val="false"/>
          <w:color w:val="000000"/>
        </w:rPr>
        <w:t xml:space="preserve"> Глава 3. Карточки профессий</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"Трубопроводчик":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60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603"/>
          <w:p>
            <w:pPr>
              <w:spacing w:after="20"/>
              <w:ind w:left="20"/>
              <w:jc w:val="both"/>
            </w:pPr>
            <w:r>
              <w:rPr>
                <w:rFonts w:ascii="Times New Roman"/>
                <w:b w:val="false"/>
                <w:i w:val="false"/>
                <w:color w:val="000000"/>
                <w:sz w:val="20"/>
              </w:rPr>
              <w:t xml:space="preserve">
Монтажник наружных трубопроводов,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604"/>
          <w:p>
            <w:pPr>
              <w:spacing w:after="20"/>
              <w:ind w:left="20"/>
              <w:jc w:val="both"/>
            </w:pPr>
            <w:r>
              <w:rPr>
                <w:rFonts w:ascii="Times New Roman"/>
                <w:b w:val="false"/>
                <w:i w:val="false"/>
                <w:color w:val="000000"/>
                <w:sz w:val="20"/>
              </w:rPr>
              <w:t>
Уровень образования:</w:t>
            </w:r>
          </w:p>
          <w:bookmarkEnd w:id="604"/>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605"/>
          <w:p>
            <w:pPr>
              <w:spacing w:after="20"/>
              <w:ind w:left="20"/>
              <w:jc w:val="both"/>
            </w:pPr>
            <w:r>
              <w:rPr>
                <w:rFonts w:ascii="Times New Roman"/>
                <w:b w:val="false"/>
                <w:i w:val="false"/>
                <w:color w:val="000000"/>
                <w:sz w:val="20"/>
              </w:rPr>
              <w:t>
Специальность:</w:t>
            </w:r>
          </w:p>
          <w:bookmarkEnd w:id="60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606"/>
          <w:p>
            <w:pPr>
              <w:spacing w:after="20"/>
              <w:ind w:left="20"/>
              <w:jc w:val="both"/>
            </w:pPr>
            <w:r>
              <w:rPr>
                <w:rFonts w:ascii="Times New Roman"/>
                <w:b w:val="false"/>
                <w:i w:val="false"/>
                <w:color w:val="000000"/>
                <w:sz w:val="20"/>
              </w:rPr>
              <w:t>
Квалификация:</w:t>
            </w:r>
          </w:p>
          <w:bookmarkEnd w:id="60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месяцев трубопроводчиком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7126-2-002 Трубопроводчик линейный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надежного и эффективного функционирования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простых подсобных и вспомогательных работ при изготовлении, сборке, установке труб и демонтаж арматуры и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607"/>
          <w:p>
            <w:pPr>
              <w:spacing w:after="20"/>
              <w:ind w:left="20"/>
              <w:jc w:val="both"/>
            </w:pPr>
            <w:r>
              <w:rPr>
                <w:rFonts w:ascii="Times New Roman"/>
                <w:b w:val="false"/>
                <w:i w:val="false"/>
                <w:color w:val="000000"/>
                <w:sz w:val="20"/>
              </w:rPr>
              <w:t>
Трудовая функция 1:</w:t>
            </w:r>
          </w:p>
          <w:bookmarkEnd w:id="607"/>
          <w:p>
            <w:pPr>
              <w:spacing w:after="20"/>
              <w:ind w:left="20"/>
              <w:jc w:val="both"/>
            </w:pPr>
            <w:r>
              <w:rPr>
                <w:rFonts w:ascii="Times New Roman"/>
                <w:b w:val="false"/>
                <w:i w:val="false"/>
                <w:color w:val="000000"/>
                <w:sz w:val="20"/>
              </w:rPr>
              <w:t>
Выполнение простых подсобных и вспомогательных работ при изготовлении, сборке, установке труб и демонтаж арматуры и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608"/>
          <w:p>
            <w:pPr>
              <w:spacing w:after="20"/>
              <w:ind w:left="20"/>
              <w:jc w:val="both"/>
            </w:pPr>
            <w:r>
              <w:rPr>
                <w:rFonts w:ascii="Times New Roman"/>
                <w:b w:val="false"/>
                <w:i w:val="false"/>
                <w:color w:val="000000"/>
                <w:sz w:val="20"/>
              </w:rPr>
              <w:t>
Навык 1:</w:t>
            </w:r>
          </w:p>
          <w:bookmarkEnd w:id="608"/>
          <w:p>
            <w:pPr>
              <w:spacing w:after="20"/>
              <w:ind w:left="20"/>
              <w:jc w:val="both"/>
            </w:pPr>
            <w:r>
              <w:rPr>
                <w:rFonts w:ascii="Times New Roman"/>
                <w:b w:val="false"/>
                <w:i w:val="false"/>
                <w:color w:val="000000"/>
                <w:sz w:val="20"/>
              </w:rPr>
              <w:t>
Выполнение работы по приемке и сдаче смены, чистке и мойке, дезинфекции обслуживаемого оборудования и коммуникаций, уборке рабочего места, приспособлений, инструмента, а также по содержанию их в надлежащем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609"/>
          <w:p>
            <w:pPr>
              <w:spacing w:after="20"/>
              <w:ind w:left="20"/>
              <w:jc w:val="both"/>
            </w:pPr>
            <w:r>
              <w:rPr>
                <w:rFonts w:ascii="Times New Roman"/>
                <w:b w:val="false"/>
                <w:i w:val="false"/>
                <w:color w:val="000000"/>
                <w:sz w:val="20"/>
              </w:rPr>
              <w:t>
Умения:</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требования правил внутреннего трудового распорядка, правил и норм охраны труда, техники безопасности, производственной санитарии и противопожарной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удаление старой изоляции с зачисткой труб от ржавчины и дефектных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дренирование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засыпку траншей и приямков;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очистку и приводить в порядок территории и помещения.</w:t>
            </w:r>
          </w:p>
          <w:p>
            <w:pPr>
              <w:spacing w:after="20"/>
              <w:ind w:left="20"/>
              <w:jc w:val="both"/>
            </w:pPr>
            <w:r>
              <w:rPr>
                <w:rFonts w:ascii="Times New Roman"/>
                <w:b w:val="false"/>
                <w:i w:val="false"/>
                <w:color w:val="000000"/>
                <w:sz w:val="20"/>
              </w:rPr>
              <w:t>
6. Участвовать в ограждении мест аварий и восстановительных работах и в погрузочно-разгрузочных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610"/>
          <w:p>
            <w:pPr>
              <w:spacing w:after="20"/>
              <w:ind w:left="20"/>
              <w:jc w:val="both"/>
            </w:pPr>
            <w:r>
              <w:rPr>
                <w:rFonts w:ascii="Times New Roman"/>
                <w:b w:val="false"/>
                <w:i w:val="false"/>
                <w:color w:val="000000"/>
                <w:sz w:val="20"/>
              </w:rPr>
              <w:t>
Знания:</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магистральных трубопроводов и его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пользования магистральной запорной арматурой;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выполнения земляных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подключения к линии связи телефонного аппарата и правила пользования средствами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подъемно-такелажных приспособлений;</w:t>
            </w:r>
          </w:p>
          <w:p>
            <w:pPr>
              <w:spacing w:after="20"/>
              <w:ind w:left="20"/>
              <w:jc w:val="both"/>
            </w:pPr>
            <w:r>
              <w:rPr>
                <w:rFonts w:ascii="Times New Roman"/>
                <w:b w:val="false"/>
                <w:i w:val="false"/>
                <w:color w:val="000000"/>
                <w:sz w:val="20"/>
              </w:rPr>
              <w:t>
6. Правила выполнения погрузочно-разгрузочных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611"/>
          <w:p>
            <w:pPr>
              <w:spacing w:after="20"/>
              <w:ind w:left="20"/>
              <w:jc w:val="both"/>
            </w:pPr>
            <w:r>
              <w:rPr>
                <w:rFonts w:ascii="Times New Roman"/>
                <w:b w:val="false"/>
                <w:i w:val="false"/>
                <w:color w:val="000000"/>
                <w:sz w:val="20"/>
              </w:rPr>
              <w:t>
Навык 2:</w:t>
            </w:r>
          </w:p>
          <w:bookmarkEnd w:id="611"/>
          <w:p>
            <w:pPr>
              <w:spacing w:after="20"/>
              <w:ind w:left="20"/>
              <w:jc w:val="both"/>
            </w:pPr>
            <w:r>
              <w:rPr>
                <w:rFonts w:ascii="Times New Roman"/>
                <w:b w:val="false"/>
                <w:i w:val="false"/>
                <w:color w:val="000000"/>
                <w:sz w:val="20"/>
              </w:rPr>
              <w:t>
Выполнение монтажных и восстановительных работ на трубопроводах.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612"/>
          <w:p>
            <w:pPr>
              <w:spacing w:after="20"/>
              <w:ind w:left="20"/>
              <w:jc w:val="both"/>
            </w:pPr>
            <w:r>
              <w:rPr>
                <w:rFonts w:ascii="Times New Roman"/>
                <w:b w:val="false"/>
                <w:i w:val="false"/>
                <w:color w:val="000000"/>
                <w:sz w:val="20"/>
              </w:rPr>
              <w:t>
Умения:</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Вести установленную техническую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монтаж узлов на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центровку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гнутье труб диаметром свыше 200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разметки и устанавливать арматуры и фасонные части по эскизам;</w:t>
            </w:r>
          </w:p>
          <w:p>
            <w:pPr>
              <w:spacing w:after="20"/>
              <w:ind w:left="20"/>
              <w:jc w:val="both"/>
            </w:pPr>
            <w:r>
              <w:rPr>
                <w:rFonts w:ascii="Times New Roman"/>
                <w:b w:val="false"/>
                <w:i w:val="false"/>
                <w:color w:val="000000"/>
                <w:sz w:val="20"/>
              </w:rPr>
              <w:t>
6. Осуществлять ревизии и ремонт запорной и предохранительной арматуры высокого давления.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613"/>
          <w:p>
            <w:pPr>
              <w:spacing w:after="20"/>
              <w:ind w:left="20"/>
              <w:jc w:val="both"/>
            </w:pPr>
            <w:r>
              <w:rPr>
                <w:rFonts w:ascii="Times New Roman"/>
                <w:b w:val="false"/>
                <w:i w:val="false"/>
                <w:color w:val="000000"/>
                <w:sz w:val="20"/>
              </w:rPr>
              <w:t>
Знания:</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и устройство запорной арматуры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расположения и устройство конденсатосборников;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Инструкция и правила обнаружения и устранения утечек газа и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гидропрессов;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и способы слесарной обработки деталей;</w:t>
            </w:r>
          </w:p>
          <w:p>
            <w:pPr>
              <w:spacing w:after="20"/>
              <w:ind w:left="20"/>
              <w:jc w:val="both"/>
            </w:pPr>
            <w:r>
              <w:rPr>
                <w:rFonts w:ascii="Times New Roman"/>
                <w:b w:val="false"/>
                <w:i w:val="false"/>
                <w:color w:val="000000"/>
                <w:sz w:val="20"/>
              </w:rPr>
              <w:t>
6. Свойства металлов и марки сталей.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614"/>
          <w:p>
            <w:pPr>
              <w:spacing w:after="20"/>
              <w:ind w:left="20"/>
              <w:jc w:val="both"/>
            </w:pPr>
            <w:r>
              <w:rPr>
                <w:rFonts w:ascii="Times New Roman"/>
                <w:b w:val="false"/>
                <w:i w:val="false"/>
                <w:color w:val="000000"/>
                <w:sz w:val="20"/>
              </w:rPr>
              <w:t>
Ответственность</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Аккуратность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Трубопроводчик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Трубопроводчик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строительством нефтяных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"Трубопроводчик":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615"/>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615"/>
          <w:p>
            <w:pPr>
              <w:spacing w:after="20"/>
              <w:ind w:left="20"/>
              <w:jc w:val="both"/>
            </w:pPr>
            <w:r>
              <w:rPr>
                <w:rFonts w:ascii="Times New Roman"/>
                <w:b w:val="false"/>
                <w:i w:val="false"/>
                <w:color w:val="000000"/>
                <w:sz w:val="20"/>
              </w:rPr>
              <w:t xml:space="preserve">
Монтажник наружных трубопроводов,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616"/>
          <w:p>
            <w:pPr>
              <w:spacing w:after="20"/>
              <w:ind w:left="20"/>
              <w:jc w:val="both"/>
            </w:pPr>
            <w:r>
              <w:rPr>
                <w:rFonts w:ascii="Times New Roman"/>
                <w:b w:val="false"/>
                <w:i w:val="false"/>
                <w:color w:val="000000"/>
                <w:sz w:val="20"/>
              </w:rPr>
              <w:t>
Уровень образования:</w:t>
            </w:r>
          </w:p>
          <w:bookmarkEnd w:id="616"/>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617"/>
          <w:p>
            <w:pPr>
              <w:spacing w:after="20"/>
              <w:ind w:left="20"/>
              <w:jc w:val="both"/>
            </w:pPr>
            <w:r>
              <w:rPr>
                <w:rFonts w:ascii="Times New Roman"/>
                <w:b w:val="false"/>
                <w:i w:val="false"/>
                <w:color w:val="000000"/>
                <w:sz w:val="20"/>
              </w:rPr>
              <w:t>
Специальность:</w:t>
            </w:r>
          </w:p>
          <w:bookmarkEnd w:id="617"/>
          <w:p>
            <w:pPr>
              <w:spacing w:after="20"/>
              <w:ind w:left="20"/>
              <w:jc w:val="both"/>
            </w:pPr>
            <w:r>
              <w:rPr>
                <w:rFonts w:ascii="Times New Roman"/>
                <w:b w:val="false"/>
                <w:i w:val="false"/>
                <w:color w:val="000000"/>
                <w:sz w:val="20"/>
              </w:rPr>
              <w:t xml:space="preserve">
Монтаж магистральных локальных и сетевых трубопроводов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месяцев трубопроводчиком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7126-2-002 Трубопроводчик линейный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надежного и эффективного функционирования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изготовлению, сборке, монтаже, демонтаже и испытании систем трубопроводов из различных марок стали и 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618"/>
          <w:p>
            <w:pPr>
              <w:spacing w:after="20"/>
              <w:ind w:left="20"/>
              <w:jc w:val="both"/>
            </w:pPr>
            <w:r>
              <w:rPr>
                <w:rFonts w:ascii="Times New Roman"/>
                <w:b w:val="false"/>
                <w:i w:val="false"/>
                <w:color w:val="000000"/>
                <w:sz w:val="20"/>
              </w:rPr>
              <w:t>
Трудовая функция 1:</w:t>
            </w:r>
          </w:p>
          <w:bookmarkEnd w:id="618"/>
          <w:p>
            <w:pPr>
              <w:spacing w:after="20"/>
              <w:ind w:left="20"/>
              <w:jc w:val="both"/>
            </w:pPr>
            <w:r>
              <w:rPr>
                <w:rFonts w:ascii="Times New Roman"/>
                <w:b w:val="false"/>
                <w:i w:val="false"/>
                <w:color w:val="000000"/>
                <w:sz w:val="20"/>
              </w:rPr>
              <w:t>
Выполнение работ по изготовлению, сборке, монтаже, демонтаже и испытании систем трубопроводов из различных марок стали и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619"/>
          <w:p>
            <w:pPr>
              <w:spacing w:after="20"/>
              <w:ind w:left="20"/>
              <w:jc w:val="both"/>
            </w:pPr>
            <w:r>
              <w:rPr>
                <w:rFonts w:ascii="Times New Roman"/>
                <w:b w:val="false"/>
                <w:i w:val="false"/>
                <w:color w:val="000000"/>
                <w:sz w:val="20"/>
              </w:rPr>
              <w:t>
Навык 1:</w:t>
            </w:r>
          </w:p>
          <w:bookmarkEnd w:id="619"/>
          <w:p>
            <w:pPr>
              <w:spacing w:after="20"/>
              <w:ind w:left="20"/>
              <w:jc w:val="both"/>
            </w:pPr>
            <w:r>
              <w:rPr>
                <w:rFonts w:ascii="Times New Roman"/>
                <w:b w:val="false"/>
                <w:i w:val="false"/>
                <w:color w:val="000000"/>
                <w:sz w:val="20"/>
              </w:rPr>
              <w:t>
Выполнение вспомогательных работ при вскрытии траншей трубопроводов, сварке, продувке и испытании, при ремонте запорной арматуры, водосборников и других устройств и сооружений на трубопроводе.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620"/>
          <w:p>
            <w:pPr>
              <w:spacing w:after="20"/>
              <w:ind w:left="20"/>
              <w:jc w:val="both"/>
            </w:pPr>
            <w:r>
              <w:rPr>
                <w:rFonts w:ascii="Times New Roman"/>
                <w:b w:val="false"/>
                <w:i w:val="false"/>
                <w:color w:val="000000"/>
                <w:sz w:val="20"/>
              </w:rPr>
              <w:t>
Умения:</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Ведет учет работы кранов, трубоукладчиков, экскаваторов;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Размечает трубопроводы для врезания отводов 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Проверяет наличие конденсата в пониженных местах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Ревизует и ремонтирует оборудование газораспределительных станций (пунктов) и аварийно-ремонтных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Во время аварий обслуживает передвижные вакуумные установки для сбора различных видов нефти или нефтепродуктов;</w:t>
            </w:r>
          </w:p>
          <w:p>
            <w:pPr>
              <w:spacing w:after="20"/>
              <w:ind w:left="20"/>
              <w:jc w:val="both"/>
            </w:pPr>
            <w:r>
              <w:rPr>
                <w:rFonts w:ascii="Times New Roman"/>
                <w:b w:val="false"/>
                <w:i w:val="false"/>
                <w:color w:val="000000"/>
                <w:sz w:val="20"/>
              </w:rPr>
              <w:t>
6. Знает и выполняет требования нормативных актов об охране труда и окружающей среды, соблюдает нормы, методы и приемы безопасного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621"/>
          <w:p>
            <w:pPr>
              <w:spacing w:after="20"/>
              <w:ind w:left="20"/>
              <w:jc w:val="both"/>
            </w:pPr>
            <w:r>
              <w:rPr>
                <w:rFonts w:ascii="Times New Roman"/>
                <w:b w:val="false"/>
                <w:i w:val="false"/>
                <w:color w:val="000000"/>
                <w:sz w:val="20"/>
              </w:rPr>
              <w:t>
Знания:</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по охране труда, производственной санитарии и противопожарной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пользования средствами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предъявляемые к качеству выполняемых работ (услуг), к рациональной организации труда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Сортамент и маркировку применяемых материалов, нормы расхода горюче-смазочных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перемещения и складирования грузов;</w:t>
            </w:r>
          </w:p>
          <w:p>
            <w:pPr>
              <w:spacing w:after="20"/>
              <w:ind w:left="20"/>
              <w:jc w:val="both"/>
            </w:pPr>
            <w:r>
              <w:rPr>
                <w:rFonts w:ascii="Times New Roman"/>
                <w:b w:val="false"/>
                <w:i w:val="false"/>
                <w:color w:val="000000"/>
                <w:sz w:val="20"/>
              </w:rPr>
              <w:t>
6. Виды брака и способы его предупреждения и устранения.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622"/>
          <w:p>
            <w:pPr>
              <w:spacing w:after="20"/>
              <w:ind w:left="20"/>
              <w:jc w:val="both"/>
            </w:pPr>
            <w:r>
              <w:rPr>
                <w:rFonts w:ascii="Times New Roman"/>
                <w:b w:val="false"/>
                <w:i w:val="false"/>
                <w:color w:val="000000"/>
                <w:sz w:val="20"/>
              </w:rPr>
              <w:t>
Ответственность</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Аккуратность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Трубопроводчик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строительством нефтяных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"Трубопроводчик":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623"/>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w:t>
            </w:r>
          </w:p>
          <w:bookmarkEnd w:id="623"/>
          <w:p>
            <w:pPr>
              <w:spacing w:after="20"/>
              <w:ind w:left="20"/>
              <w:jc w:val="both"/>
            </w:pPr>
            <w:r>
              <w:rPr>
                <w:rFonts w:ascii="Times New Roman"/>
                <w:b w:val="false"/>
                <w:i w:val="false"/>
                <w:color w:val="000000"/>
                <w:sz w:val="20"/>
              </w:rPr>
              <w:t xml:space="preserve">
Монтажник наружных трубопроводов,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624"/>
          <w:p>
            <w:pPr>
              <w:spacing w:after="20"/>
              <w:ind w:left="20"/>
              <w:jc w:val="both"/>
            </w:pPr>
            <w:r>
              <w:rPr>
                <w:rFonts w:ascii="Times New Roman"/>
                <w:b w:val="false"/>
                <w:i w:val="false"/>
                <w:color w:val="000000"/>
                <w:sz w:val="20"/>
              </w:rPr>
              <w:t>
Уровень образования:</w:t>
            </w:r>
          </w:p>
          <w:bookmarkEnd w:id="624"/>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625"/>
          <w:p>
            <w:pPr>
              <w:spacing w:after="20"/>
              <w:ind w:left="20"/>
              <w:jc w:val="both"/>
            </w:pPr>
            <w:r>
              <w:rPr>
                <w:rFonts w:ascii="Times New Roman"/>
                <w:b w:val="false"/>
                <w:i w:val="false"/>
                <w:color w:val="000000"/>
                <w:sz w:val="20"/>
              </w:rPr>
              <w:t>
Специальность:</w:t>
            </w:r>
          </w:p>
          <w:bookmarkEnd w:id="625"/>
          <w:p>
            <w:pPr>
              <w:spacing w:after="20"/>
              <w:ind w:left="20"/>
              <w:jc w:val="both"/>
            </w:pPr>
            <w:r>
              <w:rPr>
                <w:rFonts w:ascii="Times New Roman"/>
                <w:b w:val="false"/>
                <w:i w:val="false"/>
                <w:color w:val="000000"/>
                <w:sz w:val="20"/>
              </w:rPr>
              <w:t xml:space="preserve">
Монтаж магистральных локальных и сетевых трубопроводов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месяцев трубопроводчиком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7126-2-002 Трубопроводчик линейный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надежного и эффективного функционирования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изготовлению, сборке, монтаже, демонтаже и испытании систем трубопроводов из различных марок стали и 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626"/>
          <w:p>
            <w:pPr>
              <w:spacing w:after="20"/>
              <w:ind w:left="20"/>
              <w:jc w:val="both"/>
            </w:pPr>
            <w:r>
              <w:rPr>
                <w:rFonts w:ascii="Times New Roman"/>
                <w:b w:val="false"/>
                <w:i w:val="false"/>
                <w:color w:val="000000"/>
                <w:sz w:val="20"/>
              </w:rPr>
              <w:t>
Трудовая функция 1:</w:t>
            </w:r>
          </w:p>
          <w:bookmarkEnd w:id="626"/>
          <w:p>
            <w:pPr>
              <w:spacing w:after="20"/>
              <w:ind w:left="20"/>
              <w:jc w:val="both"/>
            </w:pPr>
            <w:r>
              <w:rPr>
                <w:rFonts w:ascii="Times New Roman"/>
                <w:b w:val="false"/>
                <w:i w:val="false"/>
                <w:color w:val="000000"/>
                <w:sz w:val="20"/>
              </w:rPr>
              <w:t>
Выполнение работ по изготовлению, сборке, монтаже, демонтаже и испытании систем трубопроводов из различных марок стали и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627"/>
          <w:p>
            <w:pPr>
              <w:spacing w:after="20"/>
              <w:ind w:left="20"/>
              <w:jc w:val="both"/>
            </w:pPr>
            <w:r>
              <w:rPr>
                <w:rFonts w:ascii="Times New Roman"/>
                <w:b w:val="false"/>
                <w:i w:val="false"/>
                <w:color w:val="000000"/>
                <w:sz w:val="20"/>
              </w:rPr>
              <w:t>
Навык 1:</w:t>
            </w:r>
          </w:p>
          <w:bookmarkEnd w:id="627"/>
          <w:p>
            <w:pPr>
              <w:spacing w:after="20"/>
              <w:ind w:left="20"/>
              <w:jc w:val="both"/>
            </w:pPr>
            <w:r>
              <w:rPr>
                <w:rFonts w:ascii="Times New Roman"/>
                <w:b w:val="false"/>
                <w:i w:val="false"/>
                <w:color w:val="000000"/>
                <w:sz w:val="20"/>
              </w:rPr>
              <w:t>
Выполнение заключительных работ при проведении технического обслуживания и ремонта (восстановления)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628"/>
          <w:p>
            <w:pPr>
              <w:spacing w:after="20"/>
              <w:ind w:left="20"/>
              <w:jc w:val="both"/>
            </w:pPr>
            <w:r>
              <w:rPr>
                <w:rFonts w:ascii="Times New Roman"/>
                <w:b w:val="false"/>
                <w:i w:val="false"/>
                <w:color w:val="000000"/>
                <w:sz w:val="20"/>
              </w:rPr>
              <w:t>
Умения:</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Ведет учет работы кранов, трубоукладчиков, экскаваторов;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Размечает трубопроводы для врезания отводов 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Проверяет наличие конденсата в пониженных местах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Ревизует и ремонтирует оборудование газораспределительных станций (пунктов) и аварийно-ремонтных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Во время аварий обслуживает передвижные вакуумные установки для сбора различных видов нефти или нефтепродуктов;</w:t>
            </w:r>
          </w:p>
          <w:p>
            <w:pPr>
              <w:spacing w:after="20"/>
              <w:ind w:left="20"/>
              <w:jc w:val="both"/>
            </w:pPr>
            <w:r>
              <w:rPr>
                <w:rFonts w:ascii="Times New Roman"/>
                <w:b w:val="false"/>
                <w:i w:val="false"/>
                <w:color w:val="000000"/>
                <w:sz w:val="20"/>
              </w:rPr>
              <w:t>
6. Знает и выполняет требования нормативных актов об охране труда и окружающей среды, соблюдает нормы, методы и приемы безопасного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629"/>
          <w:p>
            <w:pPr>
              <w:spacing w:after="20"/>
              <w:ind w:left="20"/>
              <w:jc w:val="both"/>
            </w:pPr>
            <w:r>
              <w:rPr>
                <w:rFonts w:ascii="Times New Roman"/>
                <w:b w:val="false"/>
                <w:i w:val="false"/>
                <w:color w:val="000000"/>
                <w:sz w:val="20"/>
              </w:rPr>
              <w:t>
Знания:</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Строение, порядок эксплуатации, обслуживания и ремонта оборудования газовых коммуникаций, технологических трубопроводов 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Инструкции заводов-изготовителей и инструкции по эксплуатации и обслуживания оборудования 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Схему и устройство всех сооружений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 монтажу трубопроводов 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продувки и опрессовки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Технологию сварочных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безопасного выполнения газоопасных и огневых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Инструкцию по охране труда по профессии и видам работ;</w:t>
            </w:r>
          </w:p>
          <w:p>
            <w:pPr>
              <w:spacing w:after="20"/>
              <w:ind w:left="20"/>
              <w:jc w:val="both"/>
            </w:pPr>
            <w:r>
              <w:rPr>
                <w:rFonts w:ascii="Times New Roman"/>
                <w:b w:val="false"/>
                <w:i w:val="false"/>
                <w:color w:val="000000"/>
                <w:sz w:val="20"/>
              </w:rPr>
              <w:t>
9. Свойства вредных, опасных и ядовитых веществ, которые применяются при выполнении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630"/>
          <w:p>
            <w:pPr>
              <w:spacing w:after="20"/>
              <w:ind w:left="20"/>
              <w:jc w:val="both"/>
            </w:pPr>
            <w:r>
              <w:rPr>
                <w:rFonts w:ascii="Times New Roman"/>
                <w:b w:val="false"/>
                <w:i w:val="false"/>
                <w:color w:val="000000"/>
                <w:sz w:val="20"/>
              </w:rPr>
              <w:t>
Ответственность</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Аккуратность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строительством нефтяных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"Укладчик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631"/>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631"/>
          <w:p>
            <w:pPr>
              <w:spacing w:after="20"/>
              <w:ind w:left="20"/>
              <w:jc w:val="both"/>
            </w:pPr>
            <w:r>
              <w:rPr>
                <w:rFonts w:ascii="Times New Roman"/>
                <w:b w:val="false"/>
                <w:i w:val="false"/>
                <w:color w:val="000000"/>
                <w:sz w:val="20"/>
              </w:rPr>
              <w:t xml:space="preserve">
Монтажник наружных трубопроводов,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632"/>
          <w:p>
            <w:pPr>
              <w:spacing w:after="20"/>
              <w:ind w:left="20"/>
              <w:jc w:val="both"/>
            </w:pPr>
            <w:r>
              <w:rPr>
                <w:rFonts w:ascii="Times New Roman"/>
                <w:b w:val="false"/>
                <w:i w:val="false"/>
                <w:color w:val="000000"/>
                <w:sz w:val="20"/>
              </w:rPr>
              <w:t>
Уровень образования:</w:t>
            </w:r>
          </w:p>
          <w:bookmarkEnd w:id="632"/>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633"/>
          <w:p>
            <w:pPr>
              <w:spacing w:after="20"/>
              <w:ind w:left="20"/>
              <w:jc w:val="both"/>
            </w:pPr>
            <w:r>
              <w:rPr>
                <w:rFonts w:ascii="Times New Roman"/>
                <w:b w:val="false"/>
                <w:i w:val="false"/>
                <w:color w:val="000000"/>
                <w:sz w:val="20"/>
              </w:rPr>
              <w:t>
Специальность:</w:t>
            </w:r>
          </w:p>
          <w:bookmarkEnd w:id="63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634"/>
          <w:p>
            <w:pPr>
              <w:spacing w:after="20"/>
              <w:ind w:left="20"/>
              <w:jc w:val="both"/>
            </w:pPr>
            <w:r>
              <w:rPr>
                <w:rFonts w:ascii="Times New Roman"/>
                <w:b w:val="false"/>
                <w:i w:val="false"/>
                <w:color w:val="000000"/>
                <w:sz w:val="20"/>
              </w:rPr>
              <w:t>
Квалификация:</w:t>
            </w:r>
          </w:p>
          <w:bookmarkEnd w:id="63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месяцев укладчиком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635"/>
          <w:p>
            <w:pPr>
              <w:spacing w:after="20"/>
              <w:ind w:left="20"/>
              <w:jc w:val="both"/>
            </w:pPr>
            <w:r>
              <w:rPr>
                <w:rFonts w:ascii="Times New Roman"/>
                <w:b w:val="false"/>
                <w:i w:val="false"/>
                <w:color w:val="000000"/>
                <w:sz w:val="20"/>
              </w:rPr>
              <w:t>
7126-3-001 Трубоклад промышленных железобетонных труб</w:t>
            </w:r>
          </w:p>
          <w:bookmarkEnd w:id="635"/>
          <w:p>
            <w:pPr>
              <w:spacing w:after="20"/>
              <w:ind w:left="20"/>
              <w:jc w:val="both"/>
            </w:pPr>
            <w:r>
              <w:rPr>
                <w:rFonts w:ascii="Times New Roman"/>
                <w:b w:val="false"/>
                <w:i w:val="false"/>
                <w:color w:val="000000"/>
                <w:sz w:val="20"/>
              </w:rPr>
              <w:t>
7126-3-002 Трубоклад промышленных кирпичных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монтажу и укладке трубопроводов инженерных сетей из различных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подготовительных работ на объектах нового строительства, реконструкции и обслуживании трубопроводов инженерных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636"/>
          <w:p>
            <w:pPr>
              <w:spacing w:after="20"/>
              <w:ind w:left="20"/>
              <w:jc w:val="both"/>
            </w:pPr>
            <w:r>
              <w:rPr>
                <w:rFonts w:ascii="Times New Roman"/>
                <w:b w:val="false"/>
                <w:i w:val="false"/>
                <w:color w:val="000000"/>
                <w:sz w:val="20"/>
              </w:rPr>
              <w:t>
Трудовая функция 1:</w:t>
            </w:r>
          </w:p>
          <w:bookmarkEnd w:id="636"/>
          <w:p>
            <w:pPr>
              <w:spacing w:after="20"/>
              <w:ind w:left="20"/>
              <w:jc w:val="both"/>
            </w:pPr>
            <w:r>
              <w:rPr>
                <w:rFonts w:ascii="Times New Roman"/>
                <w:b w:val="false"/>
                <w:i w:val="false"/>
                <w:color w:val="000000"/>
                <w:sz w:val="20"/>
              </w:rPr>
              <w:t>
Выполнение подготовительных работ на объектах нового строительства, реконструкции и обслуживании трубопроводов инженерных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637"/>
          <w:p>
            <w:pPr>
              <w:spacing w:after="20"/>
              <w:ind w:left="20"/>
              <w:jc w:val="both"/>
            </w:pPr>
            <w:r>
              <w:rPr>
                <w:rFonts w:ascii="Times New Roman"/>
                <w:b w:val="false"/>
                <w:i w:val="false"/>
                <w:color w:val="000000"/>
                <w:sz w:val="20"/>
              </w:rPr>
              <w:t>
Навык 1:</w:t>
            </w:r>
          </w:p>
          <w:bookmarkEnd w:id="637"/>
          <w:p>
            <w:pPr>
              <w:spacing w:after="20"/>
              <w:ind w:left="20"/>
              <w:jc w:val="both"/>
            </w:pPr>
            <w:r>
              <w:rPr>
                <w:rFonts w:ascii="Times New Roman"/>
                <w:b w:val="false"/>
                <w:i w:val="false"/>
                <w:color w:val="000000"/>
                <w:sz w:val="20"/>
              </w:rPr>
              <w:t>
Очистка элементов монтажа трубопроводов инженерных сетей и уборка отходов при производстве работ по монтажу трубопроводов инженерных сетей.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638"/>
          <w:p>
            <w:pPr>
              <w:spacing w:after="20"/>
              <w:ind w:left="20"/>
              <w:jc w:val="both"/>
            </w:pPr>
            <w:r>
              <w:rPr>
                <w:rFonts w:ascii="Times New Roman"/>
                <w:b w:val="false"/>
                <w:i w:val="false"/>
                <w:color w:val="000000"/>
                <w:sz w:val="20"/>
              </w:rPr>
              <w:t>
Умения:</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ручным и механизированным инструментом для сбора и утилизации мусора и отходов;</w:t>
            </w:r>
          </w:p>
          <w:p>
            <w:pPr>
              <w:spacing w:after="20"/>
              <w:ind w:left="20"/>
              <w:jc w:val="both"/>
            </w:pPr>
            <w:r>
              <w:rPr>
                <w:rFonts w:ascii="Times New Roman"/>
                <w:b w:val="false"/>
                <w:i w:val="false"/>
                <w:color w:val="000000"/>
                <w:sz w:val="20"/>
              </w:rPr>
              <w:t>
2. Оценивать санитарно-гигиенические условия для выполнения порученной работы в соответствии с требованиями нормативов.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639"/>
          <w:p>
            <w:pPr>
              <w:spacing w:after="20"/>
              <w:ind w:left="20"/>
              <w:jc w:val="both"/>
            </w:pPr>
            <w:r>
              <w:rPr>
                <w:rFonts w:ascii="Times New Roman"/>
                <w:b w:val="false"/>
                <w:i w:val="false"/>
                <w:color w:val="000000"/>
                <w:sz w:val="20"/>
              </w:rPr>
              <w:t>
Знания:</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Строительные термины и определения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транспортировке, хранению и складированию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способы очистки основных деталей трубопроводов, сборных железобетонных коллекторов, каналов, камер и колодцев;</w:t>
            </w:r>
          </w:p>
          <w:p>
            <w:pPr>
              <w:spacing w:after="20"/>
              <w:ind w:left="20"/>
              <w:jc w:val="both"/>
            </w:pPr>
            <w:r>
              <w:rPr>
                <w:rFonts w:ascii="Times New Roman"/>
                <w:b w:val="false"/>
                <w:i w:val="false"/>
                <w:color w:val="000000"/>
                <w:sz w:val="20"/>
              </w:rPr>
              <w:t>
</w:t>
            </w:r>
            <w:r>
              <w:rPr>
                <w:rFonts w:ascii="Times New Roman"/>
                <w:b w:val="false"/>
                <w:i w:val="false"/>
                <w:color w:val="000000"/>
                <w:sz w:val="20"/>
              </w:rPr>
              <w:t>4. Внутренние и типовые инструкции по охране труда, пожарной безопасности, электробезопасности при выполнении работ по монтажу металлических, сборных бетонных и железобетонных конструкций;</w:t>
            </w:r>
          </w:p>
          <w:p>
            <w:pPr>
              <w:spacing w:after="20"/>
              <w:ind w:left="20"/>
              <w:jc w:val="both"/>
            </w:pPr>
            <w:r>
              <w:rPr>
                <w:rFonts w:ascii="Times New Roman"/>
                <w:b w:val="false"/>
                <w:i w:val="false"/>
                <w:color w:val="000000"/>
                <w:sz w:val="20"/>
              </w:rPr>
              <w:t>
5. Внутренние и типовые инструкции по производственной санитарии и гигиене труда при ведении строительно-монтажных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640"/>
          <w:p>
            <w:pPr>
              <w:spacing w:after="20"/>
              <w:ind w:left="20"/>
              <w:jc w:val="both"/>
            </w:pPr>
            <w:r>
              <w:rPr>
                <w:rFonts w:ascii="Times New Roman"/>
                <w:b w:val="false"/>
                <w:i w:val="false"/>
                <w:color w:val="000000"/>
                <w:sz w:val="20"/>
              </w:rPr>
              <w:t>
Навык 2:</w:t>
            </w:r>
          </w:p>
          <w:bookmarkEnd w:id="640"/>
          <w:p>
            <w:pPr>
              <w:spacing w:after="20"/>
              <w:ind w:left="20"/>
              <w:jc w:val="both"/>
            </w:pPr>
            <w:r>
              <w:rPr>
                <w:rFonts w:ascii="Times New Roman"/>
                <w:b w:val="false"/>
                <w:i w:val="false"/>
                <w:color w:val="000000"/>
                <w:sz w:val="20"/>
              </w:rPr>
              <w:t>
Выполнение подготовительных операций перед производством монтажа трубопроводов инженерных сетей.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641"/>
          <w:p>
            <w:pPr>
              <w:spacing w:after="20"/>
              <w:ind w:left="20"/>
              <w:jc w:val="both"/>
            </w:pPr>
            <w:r>
              <w:rPr>
                <w:rFonts w:ascii="Times New Roman"/>
                <w:b w:val="false"/>
                <w:i w:val="false"/>
                <w:color w:val="000000"/>
                <w:sz w:val="20"/>
              </w:rPr>
              <w:t>
Умения:</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ручной и механизированный инструмент по назначению и в соответствии с видом работ;</w:t>
            </w:r>
          </w:p>
          <w:p>
            <w:pPr>
              <w:spacing w:after="20"/>
              <w:ind w:left="20"/>
              <w:jc w:val="both"/>
            </w:pPr>
            <w:r>
              <w:rPr>
                <w:rFonts w:ascii="Times New Roman"/>
                <w:b w:val="false"/>
                <w:i w:val="false"/>
                <w:color w:val="000000"/>
                <w:sz w:val="20"/>
              </w:rPr>
              <w:t>
2. Оценивать безопасность условий для выполнения порученной работы в соответствии с требованиями нормативов.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642"/>
          <w:p>
            <w:pPr>
              <w:spacing w:after="20"/>
              <w:ind w:left="20"/>
              <w:jc w:val="both"/>
            </w:pPr>
            <w:r>
              <w:rPr>
                <w:rFonts w:ascii="Times New Roman"/>
                <w:b w:val="false"/>
                <w:i w:val="false"/>
                <w:color w:val="000000"/>
                <w:sz w:val="20"/>
              </w:rPr>
              <w:t>
Знания:</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приготовления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правила применения основного инструмента и приспособлений для вспомогательных работ при монтаже трубопроводов инженерных сетей;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действий работника при несчастном случае на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оказания первой помощи пострадавшему;</w:t>
            </w:r>
          </w:p>
          <w:p>
            <w:pPr>
              <w:spacing w:after="20"/>
              <w:ind w:left="20"/>
              <w:jc w:val="both"/>
            </w:pPr>
            <w:r>
              <w:rPr>
                <w:rFonts w:ascii="Times New Roman"/>
                <w:b w:val="false"/>
                <w:i w:val="false"/>
                <w:color w:val="000000"/>
                <w:sz w:val="20"/>
              </w:rPr>
              <w:t>
5. Внутренние и типовые инструкции по охране труда, пожарной безопасности, электробезопасности при выполнении работ по монтажу металлических, сборных бетонных и железобетонных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643"/>
          <w:p>
            <w:pPr>
              <w:spacing w:after="20"/>
              <w:ind w:left="20"/>
              <w:jc w:val="both"/>
            </w:pPr>
            <w:r>
              <w:rPr>
                <w:rFonts w:ascii="Times New Roman"/>
                <w:b w:val="false"/>
                <w:i w:val="false"/>
                <w:color w:val="000000"/>
                <w:sz w:val="20"/>
              </w:rPr>
              <w:t>
Самостоятельность и ответственность</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строительством нефтяных магистральных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"Укладчик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644"/>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644"/>
          <w:p>
            <w:pPr>
              <w:spacing w:after="20"/>
              <w:ind w:left="20"/>
              <w:jc w:val="both"/>
            </w:pPr>
            <w:r>
              <w:rPr>
                <w:rFonts w:ascii="Times New Roman"/>
                <w:b w:val="false"/>
                <w:i w:val="false"/>
                <w:color w:val="000000"/>
                <w:sz w:val="20"/>
              </w:rPr>
              <w:t xml:space="preserve">
Монтажник наружных трубопроводов,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645"/>
          <w:p>
            <w:pPr>
              <w:spacing w:after="20"/>
              <w:ind w:left="20"/>
              <w:jc w:val="both"/>
            </w:pPr>
            <w:r>
              <w:rPr>
                <w:rFonts w:ascii="Times New Roman"/>
                <w:b w:val="false"/>
                <w:i w:val="false"/>
                <w:color w:val="000000"/>
                <w:sz w:val="20"/>
              </w:rPr>
              <w:t>
Уровень образования:</w:t>
            </w:r>
          </w:p>
          <w:bookmarkEnd w:id="645"/>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646"/>
          <w:p>
            <w:pPr>
              <w:spacing w:after="20"/>
              <w:ind w:left="20"/>
              <w:jc w:val="both"/>
            </w:pPr>
            <w:r>
              <w:rPr>
                <w:rFonts w:ascii="Times New Roman"/>
                <w:b w:val="false"/>
                <w:i w:val="false"/>
                <w:color w:val="000000"/>
                <w:sz w:val="20"/>
              </w:rPr>
              <w:t>
Специальность:</w:t>
            </w:r>
          </w:p>
          <w:bookmarkEnd w:id="646"/>
          <w:p>
            <w:pPr>
              <w:spacing w:after="20"/>
              <w:ind w:left="20"/>
              <w:jc w:val="both"/>
            </w:pPr>
            <w:r>
              <w:rPr>
                <w:rFonts w:ascii="Times New Roman"/>
                <w:b w:val="false"/>
                <w:i w:val="false"/>
                <w:color w:val="000000"/>
                <w:sz w:val="20"/>
              </w:rPr>
              <w:t xml:space="preserve">
Монтаж магистральных локальных и сетевых трубопроводов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месяцев укладчиком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647"/>
          <w:p>
            <w:pPr>
              <w:spacing w:after="20"/>
              <w:ind w:left="20"/>
              <w:jc w:val="both"/>
            </w:pPr>
            <w:r>
              <w:rPr>
                <w:rFonts w:ascii="Times New Roman"/>
                <w:b w:val="false"/>
                <w:i w:val="false"/>
                <w:color w:val="000000"/>
                <w:sz w:val="20"/>
              </w:rPr>
              <w:t>
7126-3-001 Трубоклад промышленных железобетонных труб</w:t>
            </w:r>
          </w:p>
          <w:bookmarkEnd w:id="647"/>
          <w:p>
            <w:pPr>
              <w:spacing w:after="20"/>
              <w:ind w:left="20"/>
              <w:jc w:val="both"/>
            </w:pPr>
            <w:r>
              <w:rPr>
                <w:rFonts w:ascii="Times New Roman"/>
                <w:b w:val="false"/>
                <w:i w:val="false"/>
                <w:color w:val="000000"/>
                <w:sz w:val="20"/>
              </w:rPr>
              <w:t>
7126-3-002 Трубоклад промышленных кирпичных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монтажу и укладке трубопроводов инженерных сетей из различных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подготовительных работ на объектах нового строительства, реконструкции и обслуживании трубопроводов инженерных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648"/>
          <w:p>
            <w:pPr>
              <w:spacing w:after="20"/>
              <w:ind w:left="20"/>
              <w:jc w:val="both"/>
            </w:pPr>
            <w:r>
              <w:rPr>
                <w:rFonts w:ascii="Times New Roman"/>
                <w:b w:val="false"/>
                <w:i w:val="false"/>
                <w:color w:val="000000"/>
                <w:sz w:val="20"/>
              </w:rPr>
              <w:t>
Трудовая функция 1:</w:t>
            </w:r>
          </w:p>
          <w:bookmarkEnd w:id="648"/>
          <w:p>
            <w:pPr>
              <w:spacing w:after="20"/>
              <w:ind w:left="20"/>
              <w:jc w:val="both"/>
            </w:pPr>
            <w:r>
              <w:rPr>
                <w:rFonts w:ascii="Times New Roman"/>
                <w:b w:val="false"/>
                <w:i w:val="false"/>
                <w:color w:val="000000"/>
                <w:sz w:val="20"/>
              </w:rPr>
              <w:t>
Выполнение подготовительных работ на объектах нового строительства, реконструкции и обслуживании трубопроводов инженерных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649"/>
          <w:p>
            <w:pPr>
              <w:spacing w:after="20"/>
              <w:ind w:left="20"/>
              <w:jc w:val="both"/>
            </w:pPr>
            <w:r>
              <w:rPr>
                <w:rFonts w:ascii="Times New Roman"/>
                <w:b w:val="false"/>
                <w:i w:val="false"/>
                <w:color w:val="000000"/>
                <w:sz w:val="20"/>
              </w:rPr>
              <w:t>
Навык 1:</w:t>
            </w:r>
          </w:p>
          <w:bookmarkEnd w:id="649"/>
          <w:p>
            <w:pPr>
              <w:spacing w:after="20"/>
              <w:ind w:left="20"/>
              <w:jc w:val="both"/>
            </w:pPr>
            <w:r>
              <w:rPr>
                <w:rFonts w:ascii="Times New Roman"/>
                <w:b w:val="false"/>
                <w:i w:val="false"/>
                <w:color w:val="000000"/>
                <w:sz w:val="20"/>
              </w:rPr>
              <w:t>
Устройство всех видов оснований под трубопроводы инженерных сетей.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650"/>
          <w:p>
            <w:pPr>
              <w:spacing w:after="20"/>
              <w:ind w:left="20"/>
              <w:jc w:val="both"/>
            </w:pPr>
            <w:r>
              <w:rPr>
                <w:rFonts w:ascii="Times New Roman"/>
                <w:b w:val="false"/>
                <w:i w:val="false"/>
                <w:color w:val="000000"/>
                <w:sz w:val="20"/>
              </w:rPr>
              <w:t>
Умения:</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Устанавливать основания под трубопроводы, коллекторы, каналы, камеры и колодцы;</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подъемно-такелажные приспособления;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строповку и расстроповку деталей трубопроводов, коллекторов, каналов, камер и колодцев;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Устанавливать и снимать заглушки с элементов монтажа;</w:t>
            </w:r>
          </w:p>
          <w:p>
            <w:pPr>
              <w:spacing w:after="20"/>
              <w:ind w:left="20"/>
              <w:jc w:val="both"/>
            </w:pPr>
            <w:r>
              <w:rPr>
                <w:rFonts w:ascii="Times New Roman"/>
                <w:b w:val="false"/>
                <w:i w:val="false"/>
                <w:color w:val="000000"/>
                <w:sz w:val="20"/>
              </w:rPr>
              <w:t>
5. Выполнять работы по подбивке грунтом или бетоном уложенных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651"/>
          <w:p>
            <w:pPr>
              <w:spacing w:after="20"/>
              <w:ind w:left="20"/>
              <w:jc w:val="both"/>
            </w:pPr>
            <w:r>
              <w:rPr>
                <w:rFonts w:ascii="Times New Roman"/>
                <w:b w:val="false"/>
                <w:i w:val="false"/>
                <w:color w:val="000000"/>
                <w:sz w:val="20"/>
              </w:rPr>
              <w:t>
Знания:</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всех видов оснований под трубопроводы, коллекторы, каналы, камеры и колодцы;</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подъемно-такелажных приспособлений и способы их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способы строповки труб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крепления и перекрепления траншей и котлованов;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подготовки естественных и устройства искусственных оснований под трубопроводы, коллекторы, каналы, колодцы и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и способы подбивки уложенных трубопроводов грунтом или бетоном;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охраны труда при проведении такелажных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Назначение деталей трубопроводов, сборных железобетонных коллекторов, каналов, камер и колодцев;</w:t>
            </w:r>
          </w:p>
          <w:p>
            <w:pPr>
              <w:spacing w:after="20"/>
              <w:ind w:left="20"/>
              <w:jc w:val="both"/>
            </w:pPr>
            <w:r>
              <w:rPr>
                <w:rFonts w:ascii="Times New Roman"/>
                <w:b w:val="false"/>
                <w:i w:val="false"/>
                <w:color w:val="000000"/>
                <w:sz w:val="20"/>
              </w:rPr>
              <w:t>
9. Внутренний трудовой распорядок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652"/>
          <w:p>
            <w:pPr>
              <w:spacing w:after="20"/>
              <w:ind w:left="20"/>
              <w:jc w:val="both"/>
            </w:pPr>
            <w:r>
              <w:rPr>
                <w:rFonts w:ascii="Times New Roman"/>
                <w:b w:val="false"/>
                <w:i w:val="false"/>
                <w:color w:val="000000"/>
                <w:sz w:val="20"/>
              </w:rPr>
              <w:t>
Навык 2:</w:t>
            </w:r>
          </w:p>
          <w:bookmarkEnd w:id="652"/>
          <w:p>
            <w:pPr>
              <w:spacing w:after="20"/>
              <w:ind w:left="20"/>
              <w:jc w:val="both"/>
            </w:pPr>
            <w:r>
              <w:rPr>
                <w:rFonts w:ascii="Times New Roman"/>
                <w:b w:val="false"/>
                <w:i w:val="false"/>
                <w:color w:val="000000"/>
                <w:sz w:val="20"/>
              </w:rPr>
              <w:t>
Выполнение сопутствующих операций при монтаже трубопроводов инженерных сетей.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653"/>
          <w:p>
            <w:pPr>
              <w:spacing w:after="20"/>
              <w:ind w:left="20"/>
              <w:jc w:val="both"/>
            </w:pPr>
            <w:r>
              <w:rPr>
                <w:rFonts w:ascii="Times New Roman"/>
                <w:b w:val="false"/>
                <w:i w:val="false"/>
                <w:color w:val="000000"/>
                <w:sz w:val="20"/>
              </w:rPr>
              <w:t>
Умения:</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Соединять трубы манжетами и производить заделку их раствором (при прокладке кабелей);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разметку, перерубание или перерезание неметаллических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заделку зазоров между асбестоцементными муфтами и трубами;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работы по пробивке отверстий механизированным инструментом в стенах камер и колодцев для ввода труб;</w:t>
            </w:r>
          </w:p>
          <w:p>
            <w:pPr>
              <w:spacing w:after="20"/>
              <w:ind w:left="20"/>
              <w:jc w:val="both"/>
            </w:pPr>
            <w:r>
              <w:rPr>
                <w:rFonts w:ascii="Times New Roman"/>
                <w:b w:val="false"/>
                <w:i w:val="false"/>
                <w:color w:val="000000"/>
                <w:sz w:val="20"/>
              </w:rPr>
              <w:t>
5. Выполнять работы по разработке грунта при продавливании стальных труб гидравлическими и ручными домкратами.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654"/>
          <w:p>
            <w:pPr>
              <w:spacing w:after="20"/>
              <w:ind w:left="20"/>
              <w:jc w:val="both"/>
            </w:pPr>
            <w:r>
              <w:rPr>
                <w:rFonts w:ascii="Times New Roman"/>
                <w:b w:val="false"/>
                <w:i w:val="false"/>
                <w:color w:val="000000"/>
                <w:sz w:val="20"/>
              </w:rPr>
              <w:t>
Знания:</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Базовые требования технической нормативной документации, регламентирующей монтаж трубопроводов инженерных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Общие сведения о строительных чертежах: особенности постановки размеров, масштабирование, последовательность чтения строительных чертежей;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черчения;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технических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и способы разработки грунта при продавливании стальных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приготовления битумных мастик для заделки стыков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охраны труда при проведении сезонных осмотров;</w:t>
            </w:r>
          </w:p>
          <w:p>
            <w:pPr>
              <w:spacing w:after="20"/>
              <w:ind w:left="20"/>
              <w:jc w:val="both"/>
            </w:pPr>
            <w:r>
              <w:rPr>
                <w:rFonts w:ascii="Times New Roman"/>
                <w:b w:val="false"/>
                <w:i w:val="false"/>
                <w:color w:val="000000"/>
                <w:sz w:val="20"/>
              </w:rPr>
              <w:t>
8. Требования охраны труда при приготовлении и транспортировании горячих мастик.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655"/>
          <w:p>
            <w:pPr>
              <w:spacing w:after="20"/>
              <w:ind w:left="20"/>
              <w:jc w:val="both"/>
            </w:pPr>
            <w:r>
              <w:rPr>
                <w:rFonts w:ascii="Times New Roman"/>
                <w:b w:val="false"/>
                <w:i w:val="false"/>
                <w:color w:val="000000"/>
                <w:sz w:val="20"/>
              </w:rPr>
              <w:t>
Самостоятельность и ответственность</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строительством нефтяных магистральных трубопроводов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"Укладчик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65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656"/>
          <w:p>
            <w:pPr>
              <w:spacing w:after="20"/>
              <w:ind w:left="20"/>
              <w:jc w:val="both"/>
            </w:pPr>
            <w:r>
              <w:rPr>
                <w:rFonts w:ascii="Times New Roman"/>
                <w:b w:val="false"/>
                <w:i w:val="false"/>
                <w:color w:val="000000"/>
                <w:sz w:val="20"/>
              </w:rPr>
              <w:t xml:space="preserve">
Монтажник наружных трубопроводов,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657"/>
          <w:p>
            <w:pPr>
              <w:spacing w:after="20"/>
              <w:ind w:left="20"/>
              <w:jc w:val="both"/>
            </w:pPr>
            <w:r>
              <w:rPr>
                <w:rFonts w:ascii="Times New Roman"/>
                <w:b w:val="false"/>
                <w:i w:val="false"/>
                <w:color w:val="000000"/>
                <w:sz w:val="20"/>
              </w:rPr>
              <w:t>
Уровень образования:</w:t>
            </w:r>
          </w:p>
          <w:bookmarkEnd w:id="657"/>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658"/>
          <w:p>
            <w:pPr>
              <w:spacing w:after="20"/>
              <w:ind w:left="20"/>
              <w:jc w:val="both"/>
            </w:pPr>
            <w:r>
              <w:rPr>
                <w:rFonts w:ascii="Times New Roman"/>
                <w:b w:val="false"/>
                <w:i w:val="false"/>
                <w:color w:val="000000"/>
                <w:sz w:val="20"/>
              </w:rPr>
              <w:t>
Специальность:</w:t>
            </w:r>
          </w:p>
          <w:bookmarkEnd w:id="658"/>
          <w:p>
            <w:pPr>
              <w:spacing w:after="20"/>
              <w:ind w:left="20"/>
              <w:jc w:val="both"/>
            </w:pPr>
            <w:r>
              <w:rPr>
                <w:rFonts w:ascii="Times New Roman"/>
                <w:b w:val="false"/>
                <w:i w:val="false"/>
                <w:color w:val="000000"/>
                <w:sz w:val="20"/>
              </w:rPr>
              <w:t xml:space="preserve">
Монтаж магистральных локальных и сетевых трубопроводов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месяцев укладчиком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659"/>
          <w:p>
            <w:pPr>
              <w:spacing w:after="20"/>
              <w:ind w:left="20"/>
              <w:jc w:val="both"/>
            </w:pPr>
            <w:r>
              <w:rPr>
                <w:rFonts w:ascii="Times New Roman"/>
                <w:b w:val="false"/>
                <w:i w:val="false"/>
                <w:color w:val="000000"/>
                <w:sz w:val="20"/>
              </w:rPr>
              <w:t>
7126-3-001 Трубоклад промышленных железобетонных труб</w:t>
            </w:r>
          </w:p>
          <w:bookmarkEnd w:id="659"/>
          <w:p>
            <w:pPr>
              <w:spacing w:after="20"/>
              <w:ind w:left="20"/>
              <w:jc w:val="both"/>
            </w:pPr>
            <w:r>
              <w:rPr>
                <w:rFonts w:ascii="Times New Roman"/>
                <w:b w:val="false"/>
                <w:i w:val="false"/>
                <w:color w:val="000000"/>
                <w:sz w:val="20"/>
              </w:rPr>
              <w:t>
7126-3-002 Трубоклад промышленных кирпичных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монтажу и укладке трубопроводов инженерных сетей из различных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660"/>
          <w:p>
            <w:pPr>
              <w:spacing w:after="20"/>
              <w:ind w:left="20"/>
              <w:jc w:val="both"/>
            </w:pPr>
            <w:r>
              <w:rPr>
                <w:rFonts w:ascii="Times New Roman"/>
                <w:b w:val="false"/>
                <w:i w:val="false"/>
                <w:color w:val="000000"/>
                <w:sz w:val="20"/>
              </w:rPr>
              <w:t>
1. Выполнение монтажа трубопроводов инженерных сетей на объектах нового строительства, реконструкции и обслуживании трубопроводов инженерных сетей.</w:t>
            </w:r>
          </w:p>
          <w:bookmarkEnd w:id="660"/>
          <w:p>
            <w:pPr>
              <w:spacing w:after="20"/>
              <w:ind w:left="20"/>
              <w:jc w:val="both"/>
            </w:pPr>
            <w:r>
              <w:rPr>
                <w:rFonts w:ascii="Times New Roman"/>
                <w:b w:val="false"/>
                <w:i w:val="false"/>
                <w:color w:val="000000"/>
                <w:sz w:val="20"/>
              </w:rPr>
              <w:t>
2. Выполнение монтажа трубопроводов инженерных сетей больших диаметров, сложных конструктивных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661"/>
          <w:p>
            <w:pPr>
              <w:spacing w:after="20"/>
              <w:ind w:left="20"/>
              <w:jc w:val="both"/>
            </w:pPr>
            <w:r>
              <w:rPr>
                <w:rFonts w:ascii="Times New Roman"/>
                <w:b w:val="false"/>
                <w:i w:val="false"/>
                <w:color w:val="000000"/>
                <w:sz w:val="20"/>
              </w:rPr>
              <w:t>
Трудовая функция 1:</w:t>
            </w:r>
          </w:p>
          <w:bookmarkEnd w:id="661"/>
          <w:p>
            <w:pPr>
              <w:spacing w:after="20"/>
              <w:ind w:left="20"/>
              <w:jc w:val="both"/>
            </w:pPr>
            <w:r>
              <w:rPr>
                <w:rFonts w:ascii="Times New Roman"/>
                <w:b w:val="false"/>
                <w:i w:val="false"/>
                <w:color w:val="000000"/>
                <w:sz w:val="20"/>
              </w:rPr>
              <w:t>
Выполнение монтажа трубопроводов инженерных сетей на объектах нового строительства, реконструкции и обслуживании трубопроводов инженерных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662"/>
          <w:p>
            <w:pPr>
              <w:spacing w:after="20"/>
              <w:ind w:left="20"/>
              <w:jc w:val="both"/>
            </w:pPr>
            <w:r>
              <w:rPr>
                <w:rFonts w:ascii="Times New Roman"/>
                <w:b w:val="false"/>
                <w:i w:val="false"/>
                <w:color w:val="000000"/>
                <w:sz w:val="20"/>
              </w:rPr>
              <w:t>
Навык 1:</w:t>
            </w:r>
          </w:p>
          <w:bookmarkEnd w:id="662"/>
          <w:p>
            <w:pPr>
              <w:spacing w:after="20"/>
              <w:ind w:left="20"/>
              <w:jc w:val="both"/>
            </w:pPr>
            <w:r>
              <w:rPr>
                <w:rFonts w:ascii="Times New Roman"/>
                <w:b w:val="false"/>
                <w:i w:val="false"/>
                <w:color w:val="000000"/>
                <w:sz w:val="20"/>
              </w:rPr>
              <w:t>
Укладка звеньев и одиночных стальных и чугунных труб диаметром до 500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663"/>
          <w:p>
            <w:pPr>
              <w:spacing w:after="20"/>
              <w:ind w:left="20"/>
              <w:jc w:val="both"/>
            </w:pPr>
            <w:r>
              <w:rPr>
                <w:rFonts w:ascii="Times New Roman"/>
                <w:b w:val="false"/>
                <w:i w:val="false"/>
                <w:color w:val="000000"/>
                <w:sz w:val="20"/>
              </w:rPr>
              <w:t>
Умения:</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правку (калибровку) концов стальных труб в холодном состоянии и с подогревом;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работы по подготовке концов стальных труб и снятие наружного грата с помощью специальных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работы по укладке звеньев и одиночных стальных и чугунных труб диаметром до 500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Устанавливать стальные и чугунные фасонные части диаметром до 500 мм и задвижки диаметром менее 150 мм;</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Устанавливать подкладные кольца под сварные стыки;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Свертывать фланцевые соединения постоянными болтами;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Устанавливать коверы, гидранты, водоразборные колонки и вантузы;</w:t>
            </w:r>
          </w:p>
          <w:p>
            <w:pPr>
              <w:spacing w:after="20"/>
              <w:ind w:left="20"/>
              <w:jc w:val="both"/>
            </w:pPr>
            <w:r>
              <w:rPr>
                <w:rFonts w:ascii="Times New Roman"/>
                <w:b w:val="false"/>
                <w:i w:val="false"/>
                <w:color w:val="000000"/>
                <w:sz w:val="20"/>
              </w:rPr>
              <w:t>
</w:t>
            </w:r>
            <w:r>
              <w:rPr>
                <w:rFonts w:ascii="Times New Roman"/>
                <w:b w:val="false"/>
                <w:i w:val="false"/>
                <w:color w:val="000000"/>
                <w:sz w:val="20"/>
              </w:rPr>
              <w:t>8. Монтировать фланцы на трубы и фасонные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Устанавливать сифоны и гидрозатворы диаметром до 400 мм и сальники;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Промывать стальные трубопроводы с хлорированием;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11. Выполнять монтаж цилиндров железобетонных круглых колодцев диаметром до 1000 мм и монтаж железобетонных горловин колодцев и камер;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Выполнять укладку железобетонных плит основания и перекрытия коллекторов, каналов, камер и колодцев;</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Выполнять заделку стыков стеновых блоков, плит основания и перекрытия коллекторов, каналов, камер и колодцев;</w:t>
            </w:r>
          </w:p>
          <w:p>
            <w:pPr>
              <w:spacing w:after="20"/>
              <w:ind w:left="20"/>
              <w:jc w:val="both"/>
            </w:pPr>
            <w:r>
              <w:rPr>
                <w:rFonts w:ascii="Times New Roman"/>
                <w:b w:val="false"/>
                <w:i w:val="false"/>
                <w:color w:val="000000"/>
                <w:sz w:val="20"/>
              </w:rPr>
              <w:t>
</w:t>
            </w:r>
            <w:r>
              <w:rPr>
                <w:rFonts w:ascii="Times New Roman"/>
                <w:b w:val="false"/>
                <w:i w:val="false"/>
                <w:color w:val="000000"/>
                <w:sz w:val="20"/>
              </w:rPr>
              <w:t>14. Выполнять укладку железобетонных опорных плит под скользящие опоры, фасонные части и арматуру;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Выполнять врезку в действующую сеть канализации и водостока;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16. Выполнять установку ходовых скоб или лестниц и люков в камерах и колодцах;</w:t>
            </w:r>
          </w:p>
          <w:p>
            <w:pPr>
              <w:spacing w:after="20"/>
              <w:ind w:left="20"/>
              <w:jc w:val="both"/>
            </w:pPr>
            <w:r>
              <w:rPr>
                <w:rFonts w:ascii="Times New Roman"/>
                <w:b w:val="false"/>
                <w:i w:val="false"/>
                <w:color w:val="000000"/>
                <w:sz w:val="20"/>
              </w:rPr>
              <w:t>
</w:t>
            </w:r>
            <w:r>
              <w:rPr>
                <w:rFonts w:ascii="Times New Roman"/>
                <w:b w:val="false"/>
                <w:i w:val="false"/>
                <w:color w:val="000000"/>
                <w:sz w:val="20"/>
              </w:rPr>
              <w:t>17. Выполнять устройство лотков в колодцах;</w:t>
            </w:r>
          </w:p>
          <w:p>
            <w:pPr>
              <w:spacing w:after="20"/>
              <w:ind w:left="20"/>
              <w:jc w:val="both"/>
            </w:pPr>
            <w:r>
              <w:rPr>
                <w:rFonts w:ascii="Times New Roman"/>
                <w:b w:val="false"/>
                <w:i w:val="false"/>
                <w:color w:val="000000"/>
                <w:sz w:val="20"/>
              </w:rPr>
              <w:t>
18. Устраивать щитовые железобетонные опоры в каналах.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664"/>
          <w:p>
            <w:pPr>
              <w:spacing w:after="20"/>
              <w:ind w:left="20"/>
              <w:jc w:val="both"/>
            </w:pPr>
            <w:r>
              <w:rPr>
                <w:rFonts w:ascii="Times New Roman"/>
                <w:b w:val="false"/>
                <w:i w:val="false"/>
                <w:color w:val="000000"/>
                <w:sz w:val="20"/>
              </w:rPr>
              <w:t>
Знания:</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чтения рабочих чертежей;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требования действующей технической нормативной документации, регламентирующей монтаж стальных и чугунных труб диаметром до 500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укладки трубопроводов и устройство сборных железобетонных коллекторов, каналов, камер и колодцев;</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предъявляемые к основаниям под трубопроводы;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соединения и крепления элементов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предъявляемые к заделке раструбов и стыков трубопроводов, коллекторов, каналов, камер и колодцев;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навески утяжеляющих грузов на трубопроводы;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Правила и способы подвешивания подземных трубопроводов;</w:t>
            </w:r>
          </w:p>
          <w:p>
            <w:pPr>
              <w:spacing w:after="20"/>
              <w:ind w:left="20"/>
              <w:jc w:val="both"/>
            </w:pPr>
            <w:r>
              <w:rPr>
                <w:rFonts w:ascii="Times New Roman"/>
                <w:b w:val="false"/>
                <w:i w:val="false"/>
                <w:color w:val="000000"/>
                <w:sz w:val="20"/>
              </w:rPr>
              <w:t>
9. Правила промывки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665"/>
          <w:p>
            <w:pPr>
              <w:spacing w:after="20"/>
              <w:ind w:left="20"/>
              <w:jc w:val="both"/>
            </w:pPr>
            <w:r>
              <w:rPr>
                <w:rFonts w:ascii="Times New Roman"/>
                <w:b w:val="false"/>
                <w:i w:val="false"/>
                <w:color w:val="000000"/>
                <w:sz w:val="20"/>
              </w:rPr>
              <w:t>
Навык 2:</w:t>
            </w:r>
          </w:p>
          <w:bookmarkEnd w:id="665"/>
          <w:p>
            <w:pPr>
              <w:spacing w:after="20"/>
              <w:ind w:left="20"/>
              <w:jc w:val="both"/>
            </w:pPr>
            <w:r>
              <w:rPr>
                <w:rFonts w:ascii="Times New Roman"/>
                <w:b w:val="false"/>
                <w:i w:val="false"/>
                <w:color w:val="000000"/>
                <w:sz w:val="20"/>
              </w:rPr>
              <w:t>
Выполнение сопутствующих операций при монтаже трубопроводов инженерных сетей.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666"/>
          <w:p>
            <w:pPr>
              <w:spacing w:after="20"/>
              <w:ind w:left="20"/>
              <w:jc w:val="both"/>
            </w:pPr>
            <w:r>
              <w:rPr>
                <w:rFonts w:ascii="Times New Roman"/>
                <w:b w:val="false"/>
                <w:i w:val="false"/>
                <w:color w:val="000000"/>
                <w:sz w:val="20"/>
              </w:rPr>
              <w:t>
Умения:</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укладку бетонных, железобетонных, асбоцементных, керамических и труб из полимерных материалов диаметром до 800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заделку стыков и раструбов, напорных трубопроводов диаметром до 800 мм и безнапорных диаметром до 1500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заделку зазоров между асбоцементными муфтами и трубами;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Пробивать отверстия механизированным инструментом в стенах камер и колодцев для ввода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врезку в действующую сеть канализации и водостока из неметаллических труб;</w:t>
            </w:r>
          </w:p>
          <w:p>
            <w:pPr>
              <w:spacing w:after="20"/>
              <w:ind w:left="20"/>
              <w:jc w:val="both"/>
            </w:pPr>
            <w:r>
              <w:rPr>
                <w:rFonts w:ascii="Times New Roman"/>
                <w:b w:val="false"/>
                <w:i w:val="false"/>
                <w:color w:val="000000"/>
                <w:sz w:val="20"/>
              </w:rPr>
              <w:t>
6. Выполнять прокладку труб в пробуренных в земле скважинах.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667"/>
          <w:p>
            <w:pPr>
              <w:spacing w:after="20"/>
              <w:ind w:left="20"/>
              <w:jc w:val="both"/>
            </w:pPr>
            <w:r>
              <w:rPr>
                <w:rFonts w:ascii="Times New Roman"/>
                <w:b w:val="false"/>
                <w:i w:val="false"/>
                <w:color w:val="000000"/>
                <w:sz w:val="20"/>
              </w:rPr>
              <w:t>
Знания:</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требования действующей технической нормативной документации, регламентирующей монтаж бетонных, железобетонных, асбоцементных, керамических труб и труб из полимерных материалов диаметром до 800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соединения и крепления элементов конструкций трубопроводов из бетонных, железобетонных, асбоцементных, керамических труб и труб из полимерных материалов диаметром до 800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навески утяжеляющих грузов на трубопроводы;</w:t>
            </w:r>
          </w:p>
          <w:p>
            <w:pPr>
              <w:spacing w:after="20"/>
              <w:ind w:left="20"/>
              <w:jc w:val="both"/>
            </w:pPr>
            <w:r>
              <w:rPr>
                <w:rFonts w:ascii="Times New Roman"/>
                <w:b w:val="false"/>
                <w:i w:val="false"/>
                <w:color w:val="000000"/>
                <w:sz w:val="20"/>
              </w:rPr>
              <w:t>
4. Правила и способы подвешивания подземных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668"/>
          <w:p>
            <w:pPr>
              <w:spacing w:after="20"/>
              <w:ind w:left="20"/>
              <w:jc w:val="both"/>
            </w:pPr>
            <w:r>
              <w:rPr>
                <w:rFonts w:ascii="Times New Roman"/>
                <w:b w:val="false"/>
                <w:i w:val="false"/>
                <w:color w:val="000000"/>
                <w:sz w:val="20"/>
              </w:rPr>
              <w:t>
Трудовая функция 2:</w:t>
            </w:r>
          </w:p>
          <w:bookmarkEnd w:id="668"/>
          <w:p>
            <w:pPr>
              <w:spacing w:after="20"/>
              <w:ind w:left="20"/>
              <w:jc w:val="both"/>
            </w:pPr>
            <w:r>
              <w:rPr>
                <w:rFonts w:ascii="Times New Roman"/>
                <w:b w:val="false"/>
                <w:i w:val="false"/>
                <w:color w:val="000000"/>
                <w:sz w:val="20"/>
              </w:rPr>
              <w:t>
Выполнение монтажа трубопроводов инженерных сетей больших диаметров, сложных конструктивных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669"/>
          <w:p>
            <w:pPr>
              <w:spacing w:after="20"/>
              <w:ind w:left="20"/>
              <w:jc w:val="both"/>
            </w:pPr>
            <w:r>
              <w:rPr>
                <w:rFonts w:ascii="Times New Roman"/>
                <w:b w:val="false"/>
                <w:i w:val="false"/>
                <w:color w:val="000000"/>
                <w:sz w:val="20"/>
              </w:rPr>
              <w:t>
Навык 1:</w:t>
            </w:r>
          </w:p>
          <w:bookmarkEnd w:id="669"/>
          <w:p>
            <w:pPr>
              <w:spacing w:after="20"/>
              <w:ind w:left="20"/>
              <w:jc w:val="both"/>
            </w:pPr>
            <w:r>
              <w:rPr>
                <w:rFonts w:ascii="Times New Roman"/>
                <w:b w:val="false"/>
                <w:i w:val="false"/>
                <w:color w:val="000000"/>
                <w:sz w:val="20"/>
              </w:rPr>
              <w:t>
Сборка стальных труб всех диаметров в звенья; укладка стальных труб диаметром до 500 мм плетями и свыше 500 мм звеньями.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670"/>
          <w:p>
            <w:pPr>
              <w:spacing w:after="20"/>
              <w:ind w:left="20"/>
              <w:jc w:val="both"/>
            </w:pPr>
            <w:r>
              <w:rPr>
                <w:rFonts w:ascii="Times New Roman"/>
                <w:b w:val="false"/>
                <w:i w:val="false"/>
                <w:color w:val="000000"/>
                <w:sz w:val="20"/>
              </w:rPr>
              <w:t>
Умения:</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по укладке стальных труб диаметром до 500 мм плетями и свыше 500 мм звеньями;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Заделывать стыки напорных труб диаметром свыше 800 мм и безнапорных диаметром свыше 1500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Устанавливать железобетонные стеновые блоки коллекторов, каналов, прямоугольных камер и колодцев;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монтаж объемных секций коллекторов и каналов и соединение их болтами;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монтаж цилиндров круглых железобетонных колодцев диаметром свыше 1000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Производить гидравлические испытания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работы по продавливанию стальных труб с помощью гидравлических и ручных домкратов;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Укладывать стальные труды до 500 мм в футляры;</w:t>
            </w:r>
          </w:p>
          <w:p>
            <w:pPr>
              <w:spacing w:after="20"/>
              <w:ind w:left="20"/>
              <w:jc w:val="both"/>
            </w:pPr>
            <w:r>
              <w:rPr>
                <w:rFonts w:ascii="Times New Roman"/>
                <w:b w:val="false"/>
                <w:i w:val="false"/>
                <w:color w:val="000000"/>
                <w:sz w:val="20"/>
              </w:rPr>
              <w:t>
9. Выполнять сборку асбоцементных труб на муфтах.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671"/>
          <w:p>
            <w:pPr>
              <w:spacing w:after="20"/>
              <w:ind w:left="20"/>
              <w:jc w:val="both"/>
            </w:pPr>
            <w:r>
              <w:rPr>
                <w:rFonts w:ascii="Times New Roman"/>
                <w:b w:val="false"/>
                <w:i w:val="false"/>
                <w:color w:val="000000"/>
                <w:sz w:val="20"/>
              </w:rPr>
              <w:t>
Знания:</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сборки стальных труб в звенья;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укладки стальных труб плетями;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предъявляемые к кромкам и стыкам стальных труб, собранным под сварку;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прихватки стыков;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испытания трубопроводов и коллекторов гидравлическим способом;</w:t>
            </w:r>
          </w:p>
          <w:p>
            <w:pPr>
              <w:spacing w:after="20"/>
              <w:ind w:left="20"/>
              <w:jc w:val="both"/>
            </w:pPr>
            <w:r>
              <w:rPr>
                <w:rFonts w:ascii="Times New Roman"/>
                <w:b w:val="false"/>
                <w:i w:val="false"/>
                <w:color w:val="000000"/>
                <w:sz w:val="20"/>
              </w:rPr>
              <w:t>
6. Правила продавливания стальных труб с помощью домкратов.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672"/>
          <w:p>
            <w:pPr>
              <w:spacing w:after="20"/>
              <w:ind w:left="20"/>
              <w:jc w:val="both"/>
            </w:pPr>
            <w:r>
              <w:rPr>
                <w:rFonts w:ascii="Times New Roman"/>
                <w:b w:val="false"/>
                <w:i w:val="false"/>
                <w:color w:val="000000"/>
                <w:sz w:val="20"/>
              </w:rPr>
              <w:t>
Навык 2:</w:t>
            </w:r>
          </w:p>
          <w:bookmarkEnd w:id="672"/>
          <w:p>
            <w:pPr>
              <w:spacing w:after="20"/>
              <w:ind w:left="20"/>
              <w:jc w:val="both"/>
            </w:pPr>
            <w:r>
              <w:rPr>
                <w:rFonts w:ascii="Times New Roman"/>
                <w:b w:val="false"/>
                <w:i w:val="false"/>
                <w:color w:val="000000"/>
                <w:sz w:val="20"/>
              </w:rPr>
              <w:t>
Укладка одиночных чугунных, железобетонных и асбестоцементных труб диаметром от 800 до 1500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673"/>
          <w:p>
            <w:pPr>
              <w:spacing w:after="20"/>
              <w:ind w:left="20"/>
              <w:jc w:val="both"/>
            </w:pPr>
            <w:r>
              <w:rPr>
                <w:rFonts w:ascii="Times New Roman"/>
                <w:b w:val="false"/>
                <w:i w:val="false"/>
                <w:color w:val="000000"/>
                <w:sz w:val="20"/>
              </w:rPr>
              <w:t>
Умения:</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по укладке одиночных чугунных, железобетонных и асбестоцементных труб диаметром от 800 до 1500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работы по укладке трубопроводов через водные преграды;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монтаж дюкеров и переходов диаметром до 350 мм;</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Устанавливать и оснащать понтоны;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операцию накатки плетей трубопровода на роликовые дорожки и вагонетки;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работы по укладке трубопроводов методом проталкивания на катках или рельсовых дорожках;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Устанавливать стальные и чугунные фасонные части труб диаметром свыше 500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Устанавливать задвижки и компенсаторы диаметром от 150 до 400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Выполнять установку сифонов и гидрозатворов диаметром свыше 400 мм и сальников;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Устанавливать специальные опоры и кронштейны под трубопроводы и кабели;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11. Выполнять строповку и расстроповку тяжелых строительных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Выполнять работы по спуску на воду и установку на подводное основание оголовка или водозабора объемом до 300;</w:t>
            </w:r>
          </w:p>
          <w:p>
            <w:pPr>
              <w:spacing w:after="20"/>
              <w:ind w:left="20"/>
              <w:jc w:val="both"/>
            </w:pPr>
            <w:r>
              <w:rPr>
                <w:rFonts w:ascii="Times New Roman"/>
                <w:b w:val="false"/>
                <w:i w:val="false"/>
                <w:color w:val="000000"/>
                <w:sz w:val="20"/>
              </w:rPr>
              <w:t>
13. Пригружать трубопроводы специальными грузами или камнем.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674"/>
          <w:p>
            <w:pPr>
              <w:spacing w:after="20"/>
              <w:ind w:left="20"/>
              <w:jc w:val="both"/>
            </w:pPr>
            <w:r>
              <w:rPr>
                <w:rFonts w:ascii="Times New Roman"/>
                <w:b w:val="false"/>
                <w:i w:val="false"/>
                <w:color w:val="000000"/>
                <w:sz w:val="20"/>
              </w:rPr>
              <w:t>
Знания:</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укладки дюкеров и трубопроводов через водные преграды;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спуска на воду и установки на подводное основание оголовка или водозабора объемом до 300;</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строповки и расстроповки тяжелых строительных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выполнения работ по укладке трубопроводов методом проталкивания на катках или рельсовых дорожках;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выполнения работ методом накатки плетей трубопровода на роликовые дорожки и вагонетки;</w:t>
            </w:r>
          </w:p>
          <w:p>
            <w:pPr>
              <w:spacing w:after="20"/>
              <w:ind w:left="20"/>
              <w:jc w:val="both"/>
            </w:pPr>
            <w:r>
              <w:rPr>
                <w:rFonts w:ascii="Times New Roman"/>
                <w:b w:val="false"/>
                <w:i w:val="false"/>
                <w:color w:val="000000"/>
                <w:sz w:val="20"/>
              </w:rPr>
              <w:t>
6. Правила выполнения работ по монтажу дюкеров и переходов диаметром до 350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675"/>
          <w:p>
            <w:pPr>
              <w:spacing w:after="20"/>
              <w:ind w:left="20"/>
              <w:jc w:val="both"/>
            </w:pPr>
            <w:r>
              <w:rPr>
                <w:rFonts w:ascii="Times New Roman"/>
                <w:b w:val="false"/>
                <w:i w:val="false"/>
                <w:color w:val="000000"/>
                <w:sz w:val="20"/>
              </w:rPr>
              <w:t>
Самостоятельность и ответственность</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строительством нефтяных магистральных трубопроводов</w:t>
            </w:r>
          </w:p>
        </w:tc>
      </w:tr>
    </w:tbl>
    <w:bookmarkStart w:name="z1767" w:id="676"/>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676"/>
    <w:bookmarkStart w:name="z1768" w:id="677"/>
    <w:p>
      <w:pPr>
        <w:spacing w:after="0"/>
        <w:ind w:left="0"/>
        <w:jc w:val="both"/>
      </w:pPr>
      <w:r>
        <w:rPr>
          <w:rFonts w:ascii="Times New Roman"/>
          <w:b w:val="false"/>
          <w:i w:val="false"/>
          <w:color w:val="000000"/>
          <w:sz w:val="28"/>
        </w:rPr>
        <w:t>
      15. Наименование государственного органа:</w:t>
      </w:r>
    </w:p>
    <w:bookmarkEnd w:id="677"/>
    <w:bookmarkStart w:name="z1769" w:id="678"/>
    <w:p>
      <w:pPr>
        <w:spacing w:after="0"/>
        <w:ind w:left="0"/>
        <w:jc w:val="both"/>
      </w:pPr>
      <w:r>
        <w:rPr>
          <w:rFonts w:ascii="Times New Roman"/>
          <w:b w:val="false"/>
          <w:i w:val="false"/>
          <w:color w:val="000000"/>
          <w:sz w:val="28"/>
        </w:rPr>
        <w:t>
      Министерство промышленности и строительства Республики Казахстан.</w:t>
      </w:r>
    </w:p>
    <w:bookmarkEnd w:id="678"/>
    <w:bookmarkStart w:name="z1770" w:id="679"/>
    <w:p>
      <w:pPr>
        <w:spacing w:after="0"/>
        <w:ind w:left="0"/>
        <w:jc w:val="both"/>
      </w:pPr>
      <w:r>
        <w:rPr>
          <w:rFonts w:ascii="Times New Roman"/>
          <w:b w:val="false"/>
          <w:i w:val="false"/>
          <w:color w:val="000000"/>
          <w:sz w:val="28"/>
        </w:rPr>
        <w:t>
      Исполнитель:</w:t>
      </w:r>
    </w:p>
    <w:bookmarkEnd w:id="679"/>
    <w:bookmarkStart w:name="z1771" w:id="680"/>
    <w:p>
      <w:pPr>
        <w:spacing w:after="0"/>
        <w:ind w:left="0"/>
        <w:jc w:val="both"/>
      </w:pPr>
      <w:r>
        <w:rPr>
          <w:rFonts w:ascii="Times New Roman"/>
          <w:b w:val="false"/>
          <w:i w:val="false"/>
          <w:color w:val="000000"/>
          <w:sz w:val="28"/>
        </w:rPr>
        <w:t>
      С.Ж. Курмангожина, +7 (705) 12021 39, snip.07@mail.ru</w:t>
      </w:r>
    </w:p>
    <w:bookmarkEnd w:id="680"/>
    <w:bookmarkStart w:name="z1772" w:id="681"/>
    <w:p>
      <w:pPr>
        <w:spacing w:after="0"/>
        <w:ind w:left="0"/>
        <w:jc w:val="both"/>
      </w:pPr>
      <w:r>
        <w:rPr>
          <w:rFonts w:ascii="Times New Roman"/>
          <w:b w:val="false"/>
          <w:i w:val="false"/>
          <w:color w:val="000000"/>
          <w:sz w:val="28"/>
        </w:rPr>
        <w:t>
      16. Организации (предприятия) участвующие в разработке:</w:t>
      </w:r>
    </w:p>
    <w:bookmarkEnd w:id="681"/>
    <w:bookmarkStart w:name="z1773" w:id="682"/>
    <w:p>
      <w:pPr>
        <w:spacing w:after="0"/>
        <w:ind w:left="0"/>
        <w:jc w:val="both"/>
      </w:pPr>
      <w:r>
        <w:rPr>
          <w:rFonts w:ascii="Times New Roman"/>
          <w:b w:val="false"/>
          <w:i w:val="false"/>
          <w:color w:val="000000"/>
          <w:sz w:val="28"/>
        </w:rPr>
        <w:t>
      ОЮЛ "Саморегулируемая организация "Республиканский союз проектировщиков Казахстана".</w:t>
      </w:r>
    </w:p>
    <w:bookmarkEnd w:id="682"/>
    <w:bookmarkStart w:name="z1774" w:id="683"/>
    <w:p>
      <w:pPr>
        <w:spacing w:after="0"/>
        <w:ind w:left="0"/>
        <w:jc w:val="both"/>
      </w:pPr>
      <w:r>
        <w:rPr>
          <w:rFonts w:ascii="Times New Roman"/>
          <w:b w:val="false"/>
          <w:i w:val="false"/>
          <w:color w:val="000000"/>
          <w:sz w:val="28"/>
        </w:rPr>
        <w:t>
      Руководитель:</w:t>
      </w:r>
    </w:p>
    <w:bookmarkEnd w:id="683"/>
    <w:bookmarkStart w:name="z1775" w:id="684"/>
    <w:p>
      <w:pPr>
        <w:spacing w:after="0"/>
        <w:ind w:left="0"/>
        <w:jc w:val="both"/>
      </w:pPr>
      <w:r>
        <w:rPr>
          <w:rFonts w:ascii="Times New Roman"/>
          <w:b w:val="false"/>
          <w:i w:val="false"/>
          <w:color w:val="000000"/>
          <w:sz w:val="28"/>
        </w:rPr>
        <w:t>
      М.А. Бисарова</w:t>
      </w:r>
    </w:p>
    <w:bookmarkEnd w:id="684"/>
    <w:bookmarkStart w:name="z1776" w:id="685"/>
    <w:p>
      <w:pPr>
        <w:spacing w:after="0"/>
        <w:ind w:left="0"/>
        <w:jc w:val="both"/>
      </w:pPr>
      <w:r>
        <w:rPr>
          <w:rFonts w:ascii="Times New Roman"/>
          <w:b w:val="false"/>
          <w:i w:val="false"/>
          <w:color w:val="000000"/>
          <w:sz w:val="28"/>
        </w:rPr>
        <w:t>
      E-mail: srorspk.kz@gmail.com.</w:t>
      </w:r>
    </w:p>
    <w:bookmarkEnd w:id="685"/>
    <w:bookmarkStart w:name="z1777" w:id="686"/>
    <w:p>
      <w:pPr>
        <w:spacing w:after="0"/>
        <w:ind w:left="0"/>
        <w:jc w:val="both"/>
      </w:pPr>
      <w:r>
        <w:rPr>
          <w:rFonts w:ascii="Times New Roman"/>
          <w:b w:val="false"/>
          <w:i w:val="false"/>
          <w:color w:val="000000"/>
          <w:sz w:val="28"/>
        </w:rPr>
        <w:t>
      Номер телефона: +7 (777) 404 04 83.</w:t>
      </w:r>
    </w:p>
    <w:bookmarkEnd w:id="686"/>
    <w:bookmarkStart w:name="z1778" w:id="687"/>
    <w:p>
      <w:pPr>
        <w:spacing w:after="0"/>
        <w:ind w:left="0"/>
        <w:jc w:val="both"/>
      </w:pPr>
      <w:r>
        <w:rPr>
          <w:rFonts w:ascii="Times New Roman"/>
          <w:b w:val="false"/>
          <w:i w:val="false"/>
          <w:color w:val="000000"/>
          <w:sz w:val="28"/>
        </w:rPr>
        <w:t>
      17. Отраслевой совет по профессиональным квалификациям: протокол от 7 ноября 2023 года № 03-24-5/599.</w:t>
      </w:r>
    </w:p>
    <w:bookmarkEnd w:id="687"/>
    <w:bookmarkStart w:name="z1779" w:id="688"/>
    <w:p>
      <w:pPr>
        <w:spacing w:after="0"/>
        <w:ind w:left="0"/>
        <w:jc w:val="both"/>
      </w:pPr>
      <w:r>
        <w:rPr>
          <w:rFonts w:ascii="Times New Roman"/>
          <w:b w:val="false"/>
          <w:i w:val="false"/>
          <w:color w:val="000000"/>
          <w:sz w:val="28"/>
        </w:rPr>
        <w:t>
      18. Национальный орган по профессиональным квалификациям: заключение от 3 ноября 2023 года.</w:t>
      </w:r>
    </w:p>
    <w:bookmarkEnd w:id="688"/>
    <w:bookmarkStart w:name="z1780" w:id="689"/>
    <w:p>
      <w:pPr>
        <w:spacing w:after="0"/>
        <w:ind w:left="0"/>
        <w:jc w:val="both"/>
      </w:pPr>
      <w:r>
        <w:rPr>
          <w:rFonts w:ascii="Times New Roman"/>
          <w:b w:val="false"/>
          <w:i w:val="false"/>
          <w:color w:val="000000"/>
          <w:sz w:val="28"/>
        </w:rPr>
        <w:t>
      19. Национальная палата предпринимателей Республики Казахстан "Атамекен": от 12 декабря 2023 года № 16708/25 и от 30 ноября 2023 года № 16217/25.</w:t>
      </w:r>
    </w:p>
    <w:bookmarkEnd w:id="689"/>
    <w:bookmarkStart w:name="z1781" w:id="690"/>
    <w:p>
      <w:pPr>
        <w:spacing w:after="0"/>
        <w:ind w:left="0"/>
        <w:jc w:val="both"/>
      </w:pPr>
      <w:r>
        <w:rPr>
          <w:rFonts w:ascii="Times New Roman"/>
          <w:b w:val="false"/>
          <w:i w:val="false"/>
          <w:color w:val="000000"/>
          <w:sz w:val="28"/>
        </w:rPr>
        <w:t>
      20. Номер версии и год выпуска: версия 1, 2023 год.</w:t>
      </w:r>
    </w:p>
    <w:bookmarkEnd w:id="690"/>
    <w:bookmarkStart w:name="z1782" w:id="691"/>
    <w:p>
      <w:pPr>
        <w:spacing w:after="0"/>
        <w:ind w:left="0"/>
        <w:jc w:val="both"/>
      </w:pPr>
      <w:r>
        <w:rPr>
          <w:rFonts w:ascii="Times New Roman"/>
          <w:b w:val="false"/>
          <w:i w:val="false"/>
          <w:color w:val="000000"/>
          <w:sz w:val="28"/>
        </w:rPr>
        <w:t>
      21. Дата ориентировочного пересмотра: 31 декабря 2026 года.</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2023 года № 163</w:t>
            </w:r>
          </w:p>
        </w:tc>
      </w:tr>
    </w:tbl>
    <w:bookmarkStart w:name="z1784" w:id="692"/>
    <w:p>
      <w:pPr>
        <w:spacing w:after="0"/>
        <w:ind w:left="0"/>
        <w:jc w:val="left"/>
      </w:pPr>
      <w:r>
        <w:rPr>
          <w:rFonts w:ascii="Times New Roman"/>
          <w:b/>
          <w:i w:val="false"/>
          <w:color w:val="000000"/>
        </w:rPr>
        <w:t xml:space="preserve"> Профессиональный стандарт: "Рабочие по разборке и сносу зданий и сооружений"</w:t>
      </w:r>
    </w:p>
    <w:bookmarkEnd w:id="692"/>
    <w:bookmarkStart w:name="z1785" w:id="693"/>
    <w:p>
      <w:pPr>
        <w:spacing w:after="0"/>
        <w:ind w:left="0"/>
        <w:jc w:val="left"/>
      </w:pPr>
      <w:r>
        <w:rPr>
          <w:rFonts w:ascii="Times New Roman"/>
          <w:b/>
          <w:i w:val="false"/>
          <w:color w:val="000000"/>
        </w:rPr>
        <w:t xml:space="preserve"> Глава 1. Общие положения</w:t>
      </w:r>
    </w:p>
    <w:bookmarkEnd w:id="693"/>
    <w:bookmarkStart w:name="z1786" w:id="694"/>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"Рабочие по разборке и сносу зданий и сооружений"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строительства.</w:t>
      </w:r>
    </w:p>
    <w:bookmarkEnd w:id="694"/>
    <w:bookmarkStart w:name="z1787" w:id="695"/>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695"/>
    <w:bookmarkStart w:name="z1788" w:id="696"/>
    <w:p>
      <w:pPr>
        <w:spacing w:after="0"/>
        <w:ind w:left="0"/>
        <w:jc w:val="both"/>
      </w:pPr>
      <w:r>
        <w:rPr>
          <w:rFonts w:ascii="Times New Roman"/>
          <w:b w:val="false"/>
          <w:i w:val="false"/>
          <w:color w:val="000000"/>
          <w:sz w:val="28"/>
        </w:rPr>
        <w:t>
      1)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696"/>
    <w:bookmarkStart w:name="z1789" w:id="697"/>
    <w:p>
      <w:pPr>
        <w:spacing w:after="0"/>
        <w:ind w:left="0"/>
        <w:jc w:val="both"/>
      </w:pPr>
      <w:r>
        <w:rPr>
          <w:rFonts w:ascii="Times New Roman"/>
          <w:b w:val="false"/>
          <w:i w:val="false"/>
          <w:color w:val="000000"/>
          <w:sz w:val="28"/>
        </w:rPr>
        <w:t>
      2)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bookmarkEnd w:id="697"/>
    <w:bookmarkStart w:name="z1790" w:id="698"/>
    <w:p>
      <w:pPr>
        <w:spacing w:after="0"/>
        <w:ind w:left="0"/>
        <w:jc w:val="both"/>
      </w:pPr>
      <w:r>
        <w:rPr>
          <w:rFonts w:ascii="Times New Roman"/>
          <w:b w:val="false"/>
          <w:i w:val="false"/>
          <w:color w:val="000000"/>
          <w:sz w:val="28"/>
        </w:rPr>
        <w:t>
      3) Конструкция – строение, устройство, взаимное расположение частей какого-л, предмета, машины, прибора, сооружения и т.п.</w:t>
      </w:r>
    </w:p>
    <w:bookmarkEnd w:id="698"/>
    <w:bookmarkStart w:name="z1791" w:id="699"/>
    <w:p>
      <w:pPr>
        <w:spacing w:after="0"/>
        <w:ind w:left="0"/>
        <w:jc w:val="both"/>
      </w:pPr>
      <w:r>
        <w:rPr>
          <w:rFonts w:ascii="Times New Roman"/>
          <w:b w:val="false"/>
          <w:i w:val="false"/>
          <w:color w:val="000000"/>
          <w:sz w:val="28"/>
        </w:rPr>
        <w:t>
      4)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699"/>
    <w:bookmarkStart w:name="z1792" w:id="700"/>
    <w:p>
      <w:pPr>
        <w:spacing w:after="0"/>
        <w:ind w:left="0"/>
        <w:jc w:val="both"/>
      </w:pPr>
      <w:r>
        <w:rPr>
          <w:rFonts w:ascii="Times New Roman"/>
          <w:b w:val="false"/>
          <w:i w:val="false"/>
          <w:color w:val="000000"/>
          <w:sz w:val="28"/>
        </w:rPr>
        <w:t>
      5) Государственные нормативы (государственные нормативные документы) – система нормативных правовых актов, градостроительных и технических регламентов, нормативно-технических документов, иных обязательных требований, условий и ограничений, обеспечивающих благоприятные, безопасные и другие необходимые условия обитания и жизнедеятельности человека.</w:t>
      </w:r>
    </w:p>
    <w:bookmarkEnd w:id="700"/>
    <w:bookmarkStart w:name="z1793" w:id="701"/>
    <w:p>
      <w:pPr>
        <w:spacing w:after="0"/>
        <w:ind w:left="0"/>
        <w:jc w:val="both"/>
      </w:pPr>
      <w:r>
        <w:rPr>
          <w:rFonts w:ascii="Times New Roman"/>
          <w:b w:val="false"/>
          <w:i w:val="false"/>
          <w:color w:val="000000"/>
          <w:sz w:val="28"/>
        </w:rPr>
        <w:t>
      6) Снос (демонтаж) объекта – ликвидация здания (сооружения) путҰм разборки сборных и обрушения монолитных конструкций с предварительным демонтажем технических систем и элементов отделки.</w:t>
      </w:r>
    </w:p>
    <w:bookmarkEnd w:id="701"/>
    <w:bookmarkStart w:name="z1794" w:id="702"/>
    <w:p>
      <w:pPr>
        <w:spacing w:after="0"/>
        <w:ind w:left="0"/>
        <w:jc w:val="both"/>
      </w:pPr>
      <w:r>
        <w:rPr>
          <w:rFonts w:ascii="Times New Roman"/>
          <w:b w:val="false"/>
          <w:i w:val="false"/>
          <w:color w:val="000000"/>
          <w:sz w:val="28"/>
        </w:rPr>
        <w:t>
      7)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702"/>
    <w:bookmarkStart w:name="z1795" w:id="703"/>
    <w:p>
      <w:pPr>
        <w:spacing w:after="0"/>
        <w:ind w:left="0"/>
        <w:jc w:val="both"/>
      </w:pPr>
      <w:r>
        <w:rPr>
          <w:rFonts w:ascii="Times New Roman"/>
          <w:b w:val="false"/>
          <w:i w:val="false"/>
          <w:color w:val="000000"/>
          <w:sz w:val="28"/>
        </w:rPr>
        <w:t>
      8)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703"/>
    <w:bookmarkStart w:name="z1796" w:id="704"/>
    <w:p>
      <w:pPr>
        <w:spacing w:after="0"/>
        <w:ind w:left="0"/>
        <w:jc w:val="both"/>
      </w:pPr>
      <w:r>
        <w:rPr>
          <w:rFonts w:ascii="Times New Roman"/>
          <w:b w:val="false"/>
          <w:i w:val="false"/>
          <w:color w:val="000000"/>
          <w:sz w:val="28"/>
        </w:rPr>
        <w:t>
      9)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p>
    <w:bookmarkEnd w:id="704"/>
    <w:bookmarkStart w:name="z1797" w:id="705"/>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705"/>
    <w:bookmarkStart w:name="z1798" w:id="706"/>
    <w:p>
      <w:pPr>
        <w:spacing w:after="0"/>
        <w:ind w:left="0"/>
        <w:jc w:val="both"/>
      </w:pPr>
      <w:r>
        <w:rPr>
          <w:rFonts w:ascii="Times New Roman"/>
          <w:b w:val="false"/>
          <w:i w:val="false"/>
          <w:color w:val="000000"/>
          <w:sz w:val="28"/>
        </w:rPr>
        <w:t>
      1) КС – квалификационный справочник должностей руководителей, специалистов и других служащих.</w:t>
      </w:r>
    </w:p>
    <w:bookmarkEnd w:id="706"/>
    <w:bookmarkStart w:name="z1799" w:id="707"/>
    <w:p>
      <w:pPr>
        <w:spacing w:after="0"/>
        <w:ind w:left="0"/>
        <w:jc w:val="both"/>
      </w:pPr>
      <w:r>
        <w:rPr>
          <w:rFonts w:ascii="Times New Roman"/>
          <w:b w:val="false"/>
          <w:i w:val="false"/>
          <w:color w:val="000000"/>
          <w:sz w:val="28"/>
        </w:rPr>
        <w:t>
      2) ЕТКС – единый тарифно-квалификационный справочник работ и профессий рабочих.</w:t>
      </w:r>
    </w:p>
    <w:bookmarkEnd w:id="707"/>
    <w:bookmarkStart w:name="z1800" w:id="708"/>
    <w:p>
      <w:pPr>
        <w:spacing w:after="0"/>
        <w:ind w:left="0"/>
        <w:jc w:val="both"/>
      </w:pPr>
      <w:r>
        <w:rPr>
          <w:rFonts w:ascii="Times New Roman"/>
          <w:b w:val="false"/>
          <w:i w:val="false"/>
          <w:color w:val="000000"/>
          <w:sz w:val="28"/>
        </w:rPr>
        <w:t>
      3) ОРК – отраслевая рамка квалификаций.</w:t>
      </w:r>
    </w:p>
    <w:bookmarkEnd w:id="708"/>
    <w:bookmarkStart w:name="z1801" w:id="709"/>
    <w:p>
      <w:pPr>
        <w:spacing w:after="0"/>
        <w:ind w:left="0"/>
        <w:jc w:val="both"/>
      </w:pPr>
      <w:r>
        <w:rPr>
          <w:rFonts w:ascii="Times New Roman"/>
          <w:b w:val="false"/>
          <w:i w:val="false"/>
          <w:color w:val="000000"/>
          <w:sz w:val="28"/>
        </w:rPr>
        <w:t>
      4) ОКЭД – общий классификатор видов экономической деятельности.</w:t>
      </w:r>
    </w:p>
    <w:bookmarkEnd w:id="709"/>
    <w:bookmarkStart w:name="z1802" w:id="710"/>
    <w:p>
      <w:pPr>
        <w:spacing w:after="0"/>
        <w:ind w:left="0"/>
        <w:jc w:val="left"/>
      </w:pPr>
      <w:r>
        <w:rPr>
          <w:rFonts w:ascii="Times New Roman"/>
          <w:b/>
          <w:i w:val="false"/>
          <w:color w:val="000000"/>
        </w:rPr>
        <w:t xml:space="preserve"> Глава 2. Паспорт профессионального стандарта</w:t>
      </w:r>
    </w:p>
    <w:bookmarkEnd w:id="710"/>
    <w:bookmarkStart w:name="z1803" w:id="711"/>
    <w:p>
      <w:pPr>
        <w:spacing w:after="0"/>
        <w:ind w:left="0"/>
        <w:jc w:val="both"/>
      </w:pPr>
      <w:r>
        <w:rPr>
          <w:rFonts w:ascii="Times New Roman"/>
          <w:b w:val="false"/>
          <w:i w:val="false"/>
          <w:color w:val="000000"/>
          <w:sz w:val="28"/>
        </w:rPr>
        <w:t>
      4. Название профессионального стандарта: Рабочие по разборке и сносу зданий и сооружений.</w:t>
      </w:r>
    </w:p>
    <w:bookmarkEnd w:id="711"/>
    <w:bookmarkStart w:name="z1804" w:id="712"/>
    <w:p>
      <w:pPr>
        <w:spacing w:after="0"/>
        <w:ind w:left="0"/>
        <w:jc w:val="both"/>
      </w:pPr>
      <w:r>
        <w:rPr>
          <w:rFonts w:ascii="Times New Roman"/>
          <w:b w:val="false"/>
          <w:i w:val="false"/>
          <w:color w:val="000000"/>
          <w:sz w:val="28"/>
        </w:rPr>
        <w:t>
      5. Код профессионального стандарта: F43110</w:t>
      </w:r>
    </w:p>
    <w:bookmarkEnd w:id="712"/>
    <w:bookmarkStart w:name="z1805" w:id="713"/>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713"/>
    <w:bookmarkStart w:name="z1806" w:id="714"/>
    <w:p>
      <w:pPr>
        <w:spacing w:after="0"/>
        <w:ind w:left="0"/>
        <w:jc w:val="both"/>
      </w:pPr>
      <w:r>
        <w:rPr>
          <w:rFonts w:ascii="Times New Roman"/>
          <w:b w:val="false"/>
          <w:i w:val="false"/>
          <w:color w:val="000000"/>
          <w:sz w:val="28"/>
        </w:rPr>
        <w:t>
      F Строительство.</w:t>
      </w:r>
    </w:p>
    <w:bookmarkEnd w:id="714"/>
    <w:bookmarkStart w:name="z1807" w:id="715"/>
    <w:p>
      <w:pPr>
        <w:spacing w:after="0"/>
        <w:ind w:left="0"/>
        <w:jc w:val="both"/>
      </w:pPr>
      <w:r>
        <w:rPr>
          <w:rFonts w:ascii="Times New Roman"/>
          <w:b w:val="false"/>
          <w:i w:val="false"/>
          <w:color w:val="000000"/>
          <w:sz w:val="28"/>
        </w:rPr>
        <w:t>
      43 Специализированные строительные работы.</w:t>
      </w:r>
    </w:p>
    <w:bookmarkEnd w:id="715"/>
    <w:bookmarkStart w:name="z1808" w:id="716"/>
    <w:p>
      <w:pPr>
        <w:spacing w:after="0"/>
        <w:ind w:left="0"/>
        <w:jc w:val="both"/>
      </w:pPr>
      <w:r>
        <w:rPr>
          <w:rFonts w:ascii="Times New Roman"/>
          <w:b w:val="false"/>
          <w:i w:val="false"/>
          <w:color w:val="000000"/>
          <w:sz w:val="28"/>
        </w:rPr>
        <w:t>
      43.1 Снос зданий и сооружений, подготовка строительного участка.</w:t>
      </w:r>
    </w:p>
    <w:bookmarkEnd w:id="716"/>
    <w:bookmarkStart w:name="z1809" w:id="717"/>
    <w:p>
      <w:pPr>
        <w:spacing w:after="0"/>
        <w:ind w:left="0"/>
        <w:jc w:val="both"/>
      </w:pPr>
      <w:r>
        <w:rPr>
          <w:rFonts w:ascii="Times New Roman"/>
          <w:b w:val="false"/>
          <w:i w:val="false"/>
          <w:color w:val="000000"/>
          <w:sz w:val="28"/>
        </w:rPr>
        <w:t>
      43.11 Разборка и снос зданий и сооружений.</w:t>
      </w:r>
    </w:p>
    <w:bookmarkEnd w:id="717"/>
    <w:bookmarkStart w:name="z1810" w:id="718"/>
    <w:p>
      <w:pPr>
        <w:spacing w:after="0"/>
        <w:ind w:left="0"/>
        <w:jc w:val="both"/>
      </w:pPr>
      <w:r>
        <w:rPr>
          <w:rFonts w:ascii="Times New Roman"/>
          <w:b w:val="false"/>
          <w:i w:val="false"/>
          <w:color w:val="000000"/>
          <w:sz w:val="28"/>
        </w:rPr>
        <w:t>
      43.11.0 Разборка и снос зданий и сооружений.</w:t>
      </w:r>
    </w:p>
    <w:bookmarkEnd w:id="718"/>
    <w:bookmarkStart w:name="z1811" w:id="719"/>
    <w:p>
      <w:pPr>
        <w:spacing w:after="0"/>
        <w:ind w:left="0"/>
        <w:jc w:val="both"/>
      </w:pPr>
      <w:r>
        <w:rPr>
          <w:rFonts w:ascii="Times New Roman"/>
          <w:b w:val="false"/>
          <w:i w:val="false"/>
          <w:color w:val="000000"/>
          <w:sz w:val="28"/>
        </w:rPr>
        <w:t>
      7. Краткое описание профессионального стандарта: В Профессиональном стандарте приведено описание основных профессий, которые относятся к сфере строительства, а также характеристика работ и трудовые функции работников, осуществляющих деятельность в сфере строительства и смежных отраслях.</w:t>
      </w:r>
    </w:p>
    <w:bookmarkEnd w:id="719"/>
    <w:bookmarkStart w:name="z1812" w:id="720"/>
    <w:p>
      <w:pPr>
        <w:spacing w:after="0"/>
        <w:ind w:left="0"/>
        <w:jc w:val="both"/>
      </w:pPr>
      <w:r>
        <w:rPr>
          <w:rFonts w:ascii="Times New Roman"/>
          <w:b w:val="false"/>
          <w:i w:val="false"/>
          <w:color w:val="000000"/>
          <w:sz w:val="28"/>
        </w:rPr>
        <w:t>
      8. Перечень карточек профессий:</w:t>
      </w:r>
    </w:p>
    <w:bookmarkEnd w:id="720"/>
    <w:bookmarkStart w:name="z1813" w:id="721"/>
    <w:p>
      <w:pPr>
        <w:spacing w:after="0"/>
        <w:ind w:left="0"/>
        <w:jc w:val="both"/>
      </w:pPr>
      <w:r>
        <w:rPr>
          <w:rFonts w:ascii="Times New Roman"/>
          <w:b w:val="false"/>
          <w:i w:val="false"/>
          <w:color w:val="000000"/>
          <w:sz w:val="28"/>
        </w:rPr>
        <w:t>
      1) Демонтажник зданий - 2 уровень ОРК.</w:t>
      </w:r>
    </w:p>
    <w:bookmarkEnd w:id="721"/>
    <w:bookmarkStart w:name="z1814" w:id="722"/>
    <w:p>
      <w:pPr>
        <w:spacing w:after="0"/>
        <w:ind w:left="0"/>
        <w:jc w:val="both"/>
      </w:pPr>
      <w:r>
        <w:rPr>
          <w:rFonts w:ascii="Times New Roman"/>
          <w:b w:val="false"/>
          <w:i w:val="false"/>
          <w:color w:val="000000"/>
          <w:sz w:val="28"/>
        </w:rPr>
        <w:t>
      2) Демонтажник зданий - 3 уровень ОРК.</w:t>
      </w:r>
    </w:p>
    <w:bookmarkEnd w:id="722"/>
    <w:bookmarkStart w:name="z1815" w:id="723"/>
    <w:p>
      <w:pPr>
        <w:spacing w:after="0"/>
        <w:ind w:left="0"/>
        <w:jc w:val="both"/>
      </w:pPr>
      <w:r>
        <w:rPr>
          <w:rFonts w:ascii="Times New Roman"/>
          <w:b w:val="false"/>
          <w:i w:val="false"/>
          <w:color w:val="000000"/>
          <w:sz w:val="28"/>
        </w:rPr>
        <w:t>
      3) Демонтажник зданий - 4 уровень ОРК.</w:t>
      </w:r>
    </w:p>
    <w:bookmarkEnd w:id="723"/>
    <w:bookmarkStart w:name="z1816" w:id="724"/>
    <w:p>
      <w:pPr>
        <w:spacing w:after="0"/>
        <w:ind w:left="0"/>
        <w:jc w:val="both"/>
      </w:pPr>
      <w:r>
        <w:rPr>
          <w:rFonts w:ascii="Times New Roman"/>
          <w:b w:val="false"/>
          <w:i w:val="false"/>
          <w:color w:val="000000"/>
          <w:sz w:val="28"/>
        </w:rPr>
        <w:t>
      4) Монтажник-высотник - 2 уровень ОРК.</w:t>
      </w:r>
    </w:p>
    <w:bookmarkEnd w:id="724"/>
    <w:bookmarkStart w:name="z1817" w:id="725"/>
    <w:p>
      <w:pPr>
        <w:spacing w:after="0"/>
        <w:ind w:left="0"/>
        <w:jc w:val="both"/>
      </w:pPr>
      <w:r>
        <w:rPr>
          <w:rFonts w:ascii="Times New Roman"/>
          <w:b w:val="false"/>
          <w:i w:val="false"/>
          <w:color w:val="000000"/>
          <w:sz w:val="28"/>
        </w:rPr>
        <w:t>
      5) Монтажник-высотник - 3 уровень ОРК.</w:t>
      </w:r>
    </w:p>
    <w:bookmarkEnd w:id="725"/>
    <w:bookmarkStart w:name="z1818" w:id="726"/>
    <w:p>
      <w:pPr>
        <w:spacing w:after="0"/>
        <w:ind w:left="0"/>
        <w:jc w:val="both"/>
      </w:pPr>
      <w:r>
        <w:rPr>
          <w:rFonts w:ascii="Times New Roman"/>
          <w:b w:val="false"/>
          <w:i w:val="false"/>
          <w:color w:val="000000"/>
          <w:sz w:val="28"/>
        </w:rPr>
        <w:t>
      6) Монтажник-высотник - 4 уровень ОРК.</w:t>
      </w:r>
    </w:p>
    <w:bookmarkEnd w:id="726"/>
    <w:bookmarkStart w:name="z1819" w:id="727"/>
    <w:p>
      <w:pPr>
        <w:spacing w:after="0"/>
        <w:ind w:left="0"/>
        <w:jc w:val="left"/>
      </w:pPr>
      <w:r>
        <w:rPr>
          <w:rFonts w:ascii="Times New Roman"/>
          <w:b/>
          <w:i w:val="false"/>
          <w:color w:val="000000"/>
        </w:rPr>
        <w:t xml:space="preserve"> Глава 3. Карточки профессий</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"Демонтажник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Демонтажник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728"/>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728"/>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729"/>
          <w:p>
            <w:pPr>
              <w:spacing w:after="20"/>
              <w:ind w:left="20"/>
              <w:jc w:val="both"/>
            </w:pPr>
            <w:r>
              <w:rPr>
                <w:rFonts w:ascii="Times New Roman"/>
                <w:b w:val="false"/>
                <w:i w:val="false"/>
                <w:color w:val="000000"/>
                <w:sz w:val="20"/>
              </w:rPr>
              <w:t>
Уровень образования:</w:t>
            </w:r>
          </w:p>
          <w:bookmarkEnd w:id="729"/>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730"/>
          <w:p>
            <w:pPr>
              <w:spacing w:after="20"/>
              <w:ind w:left="20"/>
              <w:jc w:val="both"/>
            </w:pPr>
            <w:r>
              <w:rPr>
                <w:rFonts w:ascii="Times New Roman"/>
                <w:b w:val="false"/>
                <w:i w:val="false"/>
                <w:color w:val="000000"/>
                <w:sz w:val="20"/>
              </w:rPr>
              <w:t>
Специальность:</w:t>
            </w:r>
          </w:p>
          <w:bookmarkEnd w:id="73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731"/>
          <w:p>
            <w:pPr>
              <w:spacing w:after="20"/>
              <w:ind w:left="20"/>
              <w:jc w:val="both"/>
            </w:pPr>
            <w:r>
              <w:rPr>
                <w:rFonts w:ascii="Times New Roman"/>
                <w:b w:val="false"/>
                <w:i w:val="false"/>
                <w:color w:val="000000"/>
                <w:sz w:val="20"/>
              </w:rPr>
              <w:t>
Квалификация:</w:t>
            </w:r>
          </w:p>
          <w:bookmarkEnd w:id="73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от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7119-2-002 Квалифицированный рабочий по сносу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объектов капитального строительства, включая порядок работ, условия их проведения, применение спецтехники и др.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732"/>
          <w:p>
            <w:pPr>
              <w:spacing w:after="20"/>
              <w:ind w:left="20"/>
              <w:jc w:val="both"/>
            </w:pPr>
            <w:r>
              <w:rPr>
                <w:rFonts w:ascii="Times New Roman"/>
                <w:b w:val="false"/>
                <w:i w:val="false"/>
                <w:color w:val="000000"/>
                <w:sz w:val="20"/>
              </w:rPr>
              <w:t>
1. Подготовка к выполнению работ по демонтажу зданий.</w:t>
            </w:r>
          </w:p>
          <w:bookmarkEnd w:id="732"/>
          <w:p>
            <w:pPr>
              <w:spacing w:after="20"/>
              <w:ind w:left="20"/>
              <w:jc w:val="both"/>
            </w:pPr>
            <w:r>
              <w:rPr>
                <w:rFonts w:ascii="Times New Roman"/>
                <w:b w:val="false"/>
                <w:i w:val="false"/>
                <w:color w:val="000000"/>
                <w:sz w:val="20"/>
              </w:rPr>
              <w:t>
2. Выполнение вспомогательных работ по демонтажу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733"/>
          <w:p>
            <w:pPr>
              <w:spacing w:after="20"/>
              <w:ind w:left="20"/>
              <w:jc w:val="both"/>
            </w:pPr>
            <w:r>
              <w:rPr>
                <w:rFonts w:ascii="Times New Roman"/>
                <w:b w:val="false"/>
                <w:i w:val="false"/>
                <w:color w:val="000000"/>
                <w:sz w:val="20"/>
              </w:rPr>
              <w:t>
Трудовая функция 1:</w:t>
            </w:r>
          </w:p>
          <w:bookmarkEnd w:id="733"/>
          <w:p>
            <w:pPr>
              <w:spacing w:after="20"/>
              <w:ind w:left="20"/>
              <w:jc w:val="both"/>
            </w:pPr>
            <w:r>
              <w:rPr>
                <w:rFonts w:ascii="Times New Roman"/>
                <w:b w:val="false"/>
                <w:i w:val="false"/>
                <w:color w:val="000000"/>
                <w:sz w:val="20"/>
              </w:rPr>
              <w:t>
Подготовка к выполнению работ по демонтажу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734"/>
          <w:p>
            <w:pPr>
              <w:spacing w:after="20"/>
              <w:ind w:left="20"/>
              <w:jc w:val="both"/>
            </w:pPr>
            <w:r>
              <w:rPr>
                <w:rFonts w:ascii="Times New Roman"/>
                <w:b w:val="false"/>
                <w:i w:val="false"/>
                <w:color w:val="000000"/>
                <w:sz w:val="20"/>
              </w:rPr>
              <w:t>
Навык 1:</w:t>
            </w:r>
          </w:p>
          <w:bookmarkEnd w:id="734"/>
          <w:p>
            <w:pPr>
              <w:spacing w:after="20"/>
              <w:ind w:left="20"/>
              <w:jc w:val="both"/>
            </w:pPr>
            <w:r>
              <w:rPr>
                <w:rFonts w:ascii="Times New Roman"/>
                <w:b w:val="false"/>
                <w:i w:val="false"/>
                <w:color w:val="000000"/>
                <w:sz w:val="20"/>
              </w:rPr>
              <w:t>
Оценка состояния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735"/>
          <w:p>
            <w:pPr>
              <w:spacing w:after="20"/>
              <w:ind w:left="20"/>
              <w:jc w:val="both"/>
            </w:pPr>
            <w:r>
              <w:rPr>
                <w:rFonts w:ascii="Times New Roman"/>
                <w:b w:val="false"/>
                <w:i w:val="false"/>
                <w:color w:val="000000"/>
                <w:sz w:val="20"/>
              </w:rPr>
              <w:t>
Умения:</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Обследовать состояния строительных конструкций зданий перед началом демонтажных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расчеты потребности в строительных машинах в строительстве в области демонтажа;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продолжительность работ в строительстве по демонтажу зданий;</w:t>
            </w:r>
          </w:p>
          <w:p>
            <w:pPr>
              <w:spacing w:after="20"/>
              <w:ind w:left="20"/>
              <w:jc w:val="both"/>
            </w:pPr>
            <w:r>
              <w:rPr>
                <w:rFonts w:ascii="Times New Roman"/>
                <w:b w:val="false"/>
                <w:i w:val="false"/>
                <w:color w:val="000000"/>
                <w:sz w:val="20"/>
              </w:rPr>
              <w:t>
4. Анализировать эффективность использования строительных машин и автотранспортных средств в строительстве в области демонтажа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736"/>
          <w:p>
            <w:pPr>
              <w:spacing w:after="20"/>
              <w:ind w:left="20"/>
              <w:jc w:val="both"/>
            </w:pPr>
            <w:r>
              <w:rPr>
                <w:rFonts w:ascii="Times New Roman"/>
                <w:b w:val="false"/>
                <w:i w:val="false"/>
                <w:color w:val="000000"/>
                <w:sz w:val="20"/>
              </w:rPr>
              <w:t>
Знания:</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Организационно-технологическая документация для строительства в области демонтажа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производства работ в строительстве в области демонтажа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Последовательность составления календарных планов, сетевых графиков, месячных и недельно-суточных планов в строительстве в области демонтажа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охраны труда, экологической и пожарной безопасности в строительстве в области демонтажа зданий;</w:t>
            </w:r>
          </w:p>
          <w:p>
            <w:pPr>
              <w:spacing w:after="20"/>
              <w:ind w:left="20"/>
              <w:jc w:val="both"/>
            </w:pPr>
            <w:r>
              <w:rPr>
                <w:rFonts w:ascii="Times New Roman"/>
                <w:b w:val="false"/>
                <w:i w:val="false"/>
                <w:color w:val="000000"/>
                <w:sz w:val="20"/>
              </w:rPr>
              <w:t>
5. Санитарных норм и правил в строительстве в области демонтажа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737"/>
          <w:p>
            <w:pPr>
              <w:spacing w:after="20"/>
              <w:ind w:left="20"/>
              <w:jc w:val="both"/>
            </w:pPr>
            <w:r>
              <w:rPr>
                <w:rFonts w:ascii="Times New Roman"/>
                <w:b w:val="false"/>
                <w:i w:val="false"/>
                <w:color w:val="000000"/>
                <w:sz w:val="20"/>
              </w:rPr>
              <w:t>
Трудовая функция 2:</w:t>
            </w:r>
          </w:p>
          <w:bookmarkEnd w:id="737"/>
          <w:p>
            <w:pPr>
              <w:spacing w:after="20"/>
              <w:ind w:left="20"/>
              <w:jc w:val="both"/>
            </w:pPr>
            <w:r>
              <w:rPr>
                <w:rFonts w:ascii="Times New Roman"/>
                <w:b w:val="false"/>
                <w:i w:val="false"/>
                <w:color w:val="000000"/>
                <w:sz w:val="20"/>
              </w:rPr>
              <w:t>
Выполнение вспомогательных работ по демонтажу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738"/>
          <w:p>
            <w:pPr>
              <w:spacing w:after="20"/>
              <w:ind w:left="20"/>
              <w:jc w:val="both"/>
            </w:pPr>
            <w:r>
              <w:rPr>
                <w:rFonts w:ascii="Times New Roman"/>
                <w:b w:val="false"/>
                <w:i w:val="false"/>
                <w:color w:val="000000"/>
                <w:sz w:val="20"/>
              </w:rPr>
              <w:t>
Навык 1:</w:t>
            </w:r>
          </w:p>
          <w:bookmarkEnd w:id="738"/>
          <w:p>
            <w:pPr>
              <w:spacing w:after="20"/>
              <w:ind w:left="20"/>
              <w:jc w:val="both"/>
            </w:pPr>
            <w:r>
              <w:rPr>
                <w:rFonts w:ascii="Times New Roman"/>
                <w:b w:val="false"/>
                <w:i w:val="false"/>
                <w:color w:val="000000"/>
                <w:sz w:val="20"/>
              </w:rPr>
              <w:t>
Учет и выполнение вспомогательных работ при демонтаже 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739"/>
          <w:p>
            <w:pPr>
              <w:spacing w:after="20"/>
              <w:ind w:left="20"/>
              <w:jc w:val="both"/>
            </w:pPr>
            <w:r>
              <w:rPr>
                <w:rFonts w:ascii="Times New Roman"/>
                <w:b w:val="false"/>
                <w:i w:val="false"/>
                <w:color w:val="000000"/>
                <w:sz w:val="20"/>
              </w:rPr>
              <w:t>
Умения:</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проект по обращению со строительными отходами в процессе демонтажа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требования по безопасности в строительстве в области демонтажных работ;</w:t>
            </w:r>
          </w:p>
          <w:p>
            <w:pPr>
              <w:spacing w:after="20"/>
              <w:ind w:left="20"/>
              <w:jc w:val="both"/>
            </w:pPr>
            <w:r>
              <w:rPr>
                <w:rFonts w:ascii="Times New Roman"/>
                <w:b w:val="false"/>
                <w:i w:val="false"/>
                <w:color w:val="000000"/>
                <w:sz w:val="20"/>
              </w:rPr>
              <w:t>
3. Использовать компьютерную технику для сбора и обработки оперативной информации в строительстве в области демонтажа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740"/>
          <w:p>
            <w:pPr>
              <w:spacing w:after="20"/>
              <w:ind w:left="20"/>
              <w:jc w:val="both"/>
            </w:pPr>
            <w:r>
              <w:rPr>
                <w:rFonts w:ascii="Times New Roman"/>
                <w:b w:val="false"/>
                <w:i w:val="false"/>
                <w:color w:val="000000"/>
                <w:sz w:val="20"/>
              </w:rPr>
              <w:t>
Знания:</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автоматизированного расчета потребности в ресурсах в строительстве в области демонтажа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охраны труда, экологической и пожарной безопасности в строительстве в области демонтажа зданий;</w:t>
            </w:r>
          </w:p>
          <w:p>
            <w:pPr>
              <w:spacing w:after="20"/>
              <w:ind w:left="20"/>
              <w:jc w:val="both"/>
            </w:pPr>
            <w:r>
              <w:rPr>
                <w:rFonts w:ascii="Times New Roman"/>
                <w:b w:val="false"/>
                <w:i w:val="false"/>
                <w:color w:val="000000"/>
                <w:sz w:val="20"/>
              </w:rPr>
              <w:t>
3. Санитарных норм и правил в строительстве в области демонтажа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741"/>
          <w:p>
            <w:pPr>
              <w:spacing w:after="20"/>
              <w:ind w:left="20"/>
              <w:jc w:val="both"/>
            </w:pPr>
            <w:r>
              <w:rPr>
                <w:rFonts w:ascii="Times New Roman"/>
                <w:b w:val="false"/>
                <w:i w:val="false"/>
                <w:color w:val="000000"/>
                <w:sz w:val="20"/>
              </w:rPr>
              <w:t>
Самостоятельность и ответственность</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Демонтажник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Демонтажник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"Демонтажник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Демонтажник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74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742"/>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743"/>
          <w:p>
            <w:pPr>
              <w:spacing w:after="20"/>
              <w:ind w:left="20"/>
              <w:jc w:val="both"/>
            </w:pPr>
            <w:r>
              <w:rPr>
                <w:rFonts w:ascii="Times New Roman"/>
                <w:b w:val="false"/>
                <w:i w:val="false"/>
                <w:color w:val="000000"/>
                <w:sz w:val="20"/>
              </w:rPr>
              <w:t>
Уровень образования:</w:t>
            </w:r>
          </w:p>
          <w:bookmarkEnd w:id="743"/>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744"/>
          <w:p>
            <w:pPr>
              <w:spacing w:after="20"/>
              <w:ind w:left="20"/>
              <w:jc w:val="both"/>
            </w:pPr>
            <w:r>
              <w:rPr>
                <w:rFonts w:ascii="Times New Roman"/>
                <w:b w:val="false"/>
                <w:i w:val="false"/>
                <w:color w:val="000000"/>
                <w:sz w:val="20"/>
              </w:rPr>
              <w:t>
Специальность:</w:t>
            </w:r>
          </w:p>
          <w:bookmarkEnd w:id="744"/>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от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7119-2-002 Квалифицированный рабочий по сносу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объектов капитального строительства, включая порядок работ, условия их проведения, применение спецтехники и др.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вспомогательных работ по демонтажу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745"/>
          <w:p>
            <w:pPr>
              <w:spacing w:after="20"/>
              <w:ind w:left="20"/>
              <w:jc w:val="both"/>
            </w:pPr>
            <w:r>
              <w:rPr>
                <w:rFonts w:ascii="Times New Roman"/>
                <w:b w:val="false"/>
                <w:i w:val="false"/>
                <w:color w:val="000000"/>
                <w:sz w:val="20"/>
              </w:rPr>
              <w:t>
Трудовая функция 1:</w:t>
            </w:r>
          </w:p>
          <w:bookmarkEnd w:id="745"/>
          <w:p>
            <w:pPr>
              <w:spacing w:after="20"/>
              <w:ind w:left="20"/>
              <w:jc w:val="both"/>
            </w:pPr>
            <w:r>
              <w:rPr>
                <w:rFonts w:ascii="Times New Roman"/>
                <w:b w:val="false"/>
                <w:i w:val="false"/>
                <w:color w:val="000000"/>
                <w:sz w:val="20"/>
              </w:rPr>
              <w:t>
Выполнение вспомогательных работ по демонтажу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746"/>
          <w:p>
            <w:pPr>
              <w:spacing w:after="20"/>
              <w:ind w:left="20"/>
              <w:jc w:val="both"/>
            </w:pPr>
            <w:r>
              <w:rPr>
                <w:rFonts w:ascii="Times New Roman"/>
                <w:b w:val="false"/>
                <w:i w:val="false"/>
                <w:color w:val="000000"/>
                <w:sz w:val="20"/>
              </w:rPr>
              <w:t>
Навык 1:</w:t>
            </w:r>
          </w:p>
          <w:bookmarkEnd w:id="746"/>
          <w:p>
            <w:pPr>
              <w:spacing w:after="20"/>
              <w:ind w:left="20"/>
              <w:jc w:val="both"/>
            </w:pPr>
            <w:r>
              <w:rPr>
                <w:rFonts w:ascii="Times New Roman"/>
                <w:b w:val="false"/>
                <w:i w:val="false"/>
                <w:color w:val="000000"/>
                <w:sz w:val="20"/>
              </w:rPr>
              <w:t>
Расчет потребности в ресурсах при выполнении работ по демонтажу 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747"/>
          <w:p>
            <w:pPr>
              <w:spacing w:after="20"/>
              <w:ind w:left="20"/>
              <w:jc w:val="both"/>
            </w:pPr>
            <w:r>
              <w:rPr>
                <w:rFonts w:ascii="Times New Roman"/>
                <w:b w:val="false"/>
                <w:i w:val="false"/>
                <w:color w:val="000000"/>
                <w:sz w:val="20"/>
              </w:rPr>
              <w:t>
Умения:</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расчеты потребности в ресурсах в строительстве в области демонтажа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проект по обращению со строительными отходами в процессе демонтажа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требования по безопасности в строительстве в области демонтажных работ;</w:t>
            </w:r>
          </w:p>
          <w:p>
            <w:pPr>
              <w:spacing w:after="20"/>
              <w:ind w:left="20"/>
              <w:jc w:val="both"/>
            </w:pPr>
            <w:r>
              <w:rPr>
                <w:rFonts w:ascii="Times New Roman"/>
                <w:b w:val="false"/>
                <w:i w:val="false"/>
                <w:color w:val="000000"/>
                <w:sz w:val="20"/>
              </w:rPr>
              <w:t>
4. Использовать компьютерную технику для сбора и обработки оперативной информации в строительстве в области демонтажа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748"/>
          <w:p>
            <w:pPr>
              <w:spacing w:after="20"/>
              <w:ind w:left="20"/>
              <w:jc w:val="both"/>
            </w:pPr>
            <w:r>
              <w:rPr>
                <w:rFonts w:ascii="Times New Roman"/>
                <w:b w:val="false"/>
                <w:i w:val="false"/>
                <w:color w:val="000000"/>
                <w:sz w:val="20"/>
              </w:rPr>
              <w:t>
Знания:</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автоматизированного расчета потребности в ресурсах в строительстве в области демонтажа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охраны труда, экологической и пожарной безопасности в строительстве в области демонтажа зданий;</w:t>
            </w:r>
          </w:p>
          <w:p>
            <w:pPr>
              <w:spacing w:after="20"/>
              <w:ind w:left="20"/>
              <w:jc w:val="both"/>
            </w:pPr>
            <w:r>
              <w:rPr>
                <w:rFonts w:ascii="Times New Roman"/>
                <w:b w:val="false"/>
                <w:i w:val="false"/>
                <w:color w:val="000000"/>
                <w:sz w:val="20"/>
              </w:rPr>
              <w:t>
3. Санитарных норм и правил в строительстве в области демонтажа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749"/>
          <w:p>
            <w:pPr>
              <w:spacing w:after="20"/>
              <w:ind w:left="20"/>
              <w:jc w:val="both"/>
            </w:pPr>
            <w:r>
              <w:rPr>
                <w:rFonts w:ascii="Times New Roman"/>
                <w:b w:val="false"/>
                <w:i w:val="false"/>
                <w:color w:val="000000"/>
                <w:sz w:val="20"/>
              </w:rPr>
              <w:t>
Самостоятельность и ответственность</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Демонтажник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"Демонтажник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Демонтажник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750"/>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w:t>
            </w:r>
          </w:p>
          <w:bookmarkEnd w:id="750"/>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751"/>
          <w:p>
            <w:pPr>
              <w:spacing w:after="20"/>
              <w:ind w:left="20"/>
              <w:jc w:val="both"/>
            </w:pPr>
            <w:r>
              <w:rPr>
                <w:rFonts w:ascii="Times New Roman"/>
                <w:b w:val="false"/>
                <w:i w:val="false"/>
                <w:color w:val="000000"/>
                <w:sz w:val="20"/>
              </w:rPr>
              <w:t>
Уровень образования:</w:t>
            </w:r>
          </w:p>
          <w:bookmarkEnd w:id="751"/>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752"/>
          <w:p>
            <w:pPr>
              <w:spacing w:after="20"/>
              <w:ind w:left="20"/>
              <w:jc w:val="both"/>
            </w:pPr>
            <w:r>
              <w:rPr>
                <w:rFonts w:ascii="Times New Roman"/>
                <w:b w:val="false"/>
                <w:i w:val="false"/>
                <w:color w:val="000000"/>
                <w:sz w:val="20"/>
              </w:rPr>
              <w:t>
Специальность:</w:t>
            </w:r>
          </w:p>
          <w:bookmarkEnd w:id="752"/>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от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7119-2-002 Квалифицированный рабочий по сносу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объектов капитального строительства, включая порядок работ, условия их проведения, применение спецтехники и др.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демонтажу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753"/>
          <w:p>
            <w:pPr>
              <w:spacing w:after="20"/>
              <w:ind w:left="20"/>
              <w:jc w:val="both"/>
            </w:pPr>
            <w:r>
              <w:rPr>
                <w:rFonts w:ascii="Times New Roman"/>
                <w:b w:val="false"/>
                <w:i w:val="false"/>
                <w:color w:val="000000"/>
                <w:sz w:val="20"/>
              </w:rPr>
              <w:t>
Трудовая функция 1:</w:t>
            </w:r>
          </w:p>
          <w:bookmarkEnd w:id="753"/>
          <w:p>
            <w:pPr>
              <w:spacing w:after="20"/>
              <w:ind w:left="20"/>
              <w:jc w:val="both"/>
            </w:pPr>
            <w:r>
              <w:rPr>
                <w:rFonts w:ascii="Times New Roman"/>
                <w:b w:val="false"/>
                <w:i w:val="false"/>
                <w:color w:val="000000"/>
                <w:sz w:val="20"/>
              </w:rPr>
              <w:t>
Выполнение работ по демонтажу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754"/>
          <w:p>
            <w:pPr>
              <w:spacing w:after="20"/>
              <w:ind w:left="20"/>
              <w:jc w:val="both"/>
            </w:pPr>
            <w:r>
              <w:rPr>
                <w:rFonts w:ascii="Times New Roman"/>
                <w:b w:val="false"/>
                <w:i w:val="false"/>
                <w:color w:val="000000"/>
                <w:sz w:val="20"/>
              </w:rPr>
              <w:t>
Навык 1:</w:t>
            </w:r>
          </w:p>
          <w:bookmarkEnd w:id="754"/>
          <w:p>
            <w:pPr>
              <w:spacing w:after="20"/>
              <w:ind w:left="20"/>
              <w:jc w:val="both"/>
            </w:pPr>
            <w:r>
              <w:rPr>
                <w:rFonts w:ascii="Times New Roman"/>
                <w:b w:val="false"/>
                <w:i w:val="false"/>
                <w:color w:val="000000"/>
                <w:sz w:val="20"/>
              </w:rPr>
              <w:t>
Демонтаж 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755"/>
          <w:p>
            <w:pPr>
              <w:spacing w:after="20"/>
              <w:ind w:left="20"/>
              <w:jc w:val="both"/>
            </w:pPr>
            <w:r>
              <w:rPr>
                <w:rFonts w:ascii="Times New Roman"/>
                <w:b w:val="false"/>
                <w:i w:val="false"/>
                <w:color w:val="000000"/>
                <w:sz w:val="20"/>
              </w:rPr>
              <w:t>
Умения:</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Рассчитывать состав бригад в строительстве в области демонтажа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способы выполнения работ по демонтажу зданий;</w:t>
            </w:r>
          </w:p>
          <w:p>
            <w:pPr>
              <w:spacing w:after="20"/>
              <w:ind w:left="20"/>
              <w:jc w:val="both"/>
            </w:pPr>
            <w:r>
              <w:rPr>
                <w:rFonts w:ascii="Times New Roman"/>
                <w:b w:val="false"/>
                <w:i w:val="false"/>
                <w:color w:val="000000"/>
                <w:sz w:val="20"/>
              </w:rPr>
              <w:t>
3. Анализировать проект организации строительства в области демонтажа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756"/>
          <w:p>
            <w:pPr>
              <w:spacing w:after="20"/>
              <w:ind w:left="20"/>
              <w:jc w:val="both"/>
            </w:pPr>
            <w:r>
              <w:rPr>
                <w:rFonts w:ascii="Times New Roman"/>
                <w:b w:val="false"/>
                <w:i w:val="false"/>
                <w:color w:val="000000"/>
                <w:sz w:val="20"/>
              </w:rPr>
              <w:t>
Знания:</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Типы строительных машин в строительстве в области демонтажа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Типы такелажной оснастки в строительстве в области демонтажа зданий;</w:t>
            </w:r>
          </w:p>
          <w:p>
            <w:pPr>
              <w:spacing w:after="20"/>
              <w:ind w:left="20"/>
              <w:jc w:val="both"/>
            </w:pPr>
            <w:r>
              <w:rPr>
                <w:rFonts w:ascii="Times New Roman"/>
                <w:b w:val="false"/>
                <w:i w:val="false"/>
                <w:color w:val="000000"/>
                <w:sz w:val="20"/>
              </w:rPr>
              <w:t>
3. Требования к безопасной эксплуатации грузоподъемных машин в строительстве в области демонтажа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757"/>
          <w:p>
            <w:pPr>
              <w:spacing w:after="20"/>
              <w:ind w:left="20"/>
              <w:jc w:val="both"/>
            </w:pPr>
            <w:r>
              <w:rPr>
                <w:rFonts w:ascii="Times New Roman"/>
                <w:b w:val="false"/>
                <w:i w:val="false"/>
                <w:color w:val="000000"/>
                <w:sz w:val="20"/>
              </w:rPr>
              <w:t>
Навык 2:</w:t>
            </w:r>
          </w:p>
          <w:bookmarkEnd w:id="757"/>
          <w:p>
            <w:pPr>
              <w:spacing w:after="20"/>
              <w:ind w:left="20"/>
              <w:jc w:val="both"/>
            </w:pPr>
            <w:r>
              <w:rPr>
                <w:rFonts w:ascii="Times New Roman"/>
                <w:b w:val="false"/>
                <w:i w:val="false"/>
                <w:color w:val="000000"/>
                <w:sz w:val="20"/>
              </w:rPr>
              <w:t>
Контроль за безопасным выполнением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758"/>
          <w:p>
            <w:pPr>
              <w:spacing w:after="20"/>
              <w:ind w:left="20"/>
              <w:jc w:val="both"/>
            </w:pPr>
            <w:r>
              <w:rPr>
                <w:rFonts w:ascii="Times New Roman"/>
                <w:b w:val="false"/>
                <w:i w:val="false"/>
                <w:color w:val="000000"/>
                <w:sz w:val="20"/>
              </w:rPr>
              <w:t>
Умения:</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безопасное выполнение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выполнение оперативных планов демонтажа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опасные зоны при демонтаже зданий;</w:t>
            </w:r>
          </w:p>
          <w:p>
            <w:pPr>
              <w:spacing w:after="20"/>
              <w:ind w:left="20"/>
              <w:jc w:val="both"/>
            </w:pPr>
            <w:r>
              <w:rPr>
                <w:rFonts w:ascii="Times New Roman"/>
                <w:b w:val="false"/>
                <w:i w:val="false"/>
                <w:color w:val="000000"/>
                <w:sz w:val="20"/>
              </w:rPr>
              <w:t>
4. Выполнять требования выполнений работ на высоте.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759"/>
          <w:p>
            <w:pPr>
              <w:spacing w:after="20"/>
              <w:ind w:left="20"/>
              <w:jc w:val="both"/>
            </w:pPr>
            <w:r>
              <w:rPr>
                <w:rFonts w:ascii="Times New Roman"/>
                <w:b w:val="false"/>
                <w:i w:val="false"/>
                <w:color w:val="000000"/>
                <w:sz w:val="20"/>
              </w:rPr>
              <w:t>
Знания:</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Нормы технической безопасности при демонтаже зданий;</w:t>
            </w:r>
          </w:p>
          <w:p>
            <w:pPr>
              <w:spacing w:after="20"/>
              <w:ind w:left="20"/>
              <w:jc w:val="both"/>
            </w:pPr>
            <w:r>
              <w:rPr>
                <w:rFonts w:ascii="Times New Roman"/>
                <w:b w:val="false"/>
                <w:i w:val="false"/>
                <w:color w:val="000000"/>
                <w:sz w:val="20"/>
              </w:rPr>
              <w:t>
2. Безопасные способы производства работ в строительстве в области демонтажа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760"/>
          <w:p>
            <w:pPr>
              <w:spacing w:after="20"/>
              <w:ind w:left="20"/>
              <w:jc w:val="both"/>
            </w:pPr>
            <w:r>
              <w:rPr>
                <w:rFonts w:ascii="Times New Roman"/>
                <w:b w:val="false"/>
                <w:i w:val="false"/>
                <w:color w:val="000000"/>
                <w:sz w:val="20"/>
              </w:rPr>
              <w:t>
Самостоятельность и ответственность</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"Монтажник-высотник":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Монтажник-высотник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761"/>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761"/>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762"/>
          <w:p>
            <w:pPr>
              <w:spacing w:after="20"/>
              <w:ind w:left="20"/>
              <w:jc w:val="both"/>
            </w:pPr>
            <w:r>
              <w:rPr>
                <w:rFonts w:ascii="Times New Roman"/>
                <w:b w:val="false"/>
                <w:i w:val="false"/>
                <w:color w:val="000000"/>
                <w:sz w:val="20"/>
              </w:rPr>
              <w:t>
Уровень образования:</w:t>
            </w:r>
          </w:p>
          <w:bookmarkEnd w:id="762"/>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763"/>
          <w:p>
            <w:pPr>
              <w:spacing w:after="20"/>
              <w:ind w:left="20"/>
              <w:jc w:val="both"/>
            </w:pPr>
            <w:r>
              <w:rPr>
                <w:rFonts w:ascii="Times New Roman"/>
                <w:b w:val="false"/>
                <w:i w:val="false"/>
                <w:color w:val="000000"/>
                <w:sz w:val="20"/>
              </w:rPr>
              <w:t>
Специальность:</w:t>
            </w:r>
          </w:p>
          <w:bookmarkEnd w:id="76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764"/>
          <w:p>
            <w:pPr>
              <w:spacing w:after="20"/>
              <w:ind w:left="20"/>
              <w:jc w:val="both"/>
            </w:pPr>
            <w:r>
              <w:rPr>
                <w:rFonts w:ascii="Times New Roman"/>
                <w:b w:val="false"/>
                <w:i w:val="false"/>
                <w:color w:val="000000"/>
                <w:sz w:val="20"/>
              </w:rPr>
              <w:t>
Квалификация:</w:t>
            </w:r>
          </w:p>
          <w:bookmarkEnd w:id="7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3-х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7119-9-001 Верхолаз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выполнения работ с эксплуатацией подъемных сооружений и крановых путей.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эксплуатации подъемных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765"/>
          <w:p>
            <w:pPr>
              <w:spacing w:after="20"/>
              <w:ind w:left="20"/>
              <w:jc w:val="both"/>
            </w:pPr>
            <w:r>
              <w:rPr>
                <w:rFonts w:ascii="Times New Roman"/>
                <w:b w:val="false"/>
                <w:i w:val="false"/>
                <w:color w:val="000000"/>
                <w:sz w:val="20"/>
              </w:rPr>
              <w:t>
Трудовая функция 1:</w:t>
            </w:r>
          </w:p>
          <w:bookmarkEnd w:id="765"/>
          <w:p>
            <w:pPr>
              <w:spacing w:after="20"/>
              <w:ind w:left="20"/>
              <w:jc w:val="both"/>
            </w:pPr>
            <w:r>
              <w:rPr>
                <w:rFonts w:ascii="Times New Roman"/>
                <w:b w:val="false"/>
                <w:i w:val="false"/>
                <w:color w:val="000000"/>
                <w:sz w:val="20"/>
              </w:rPr>
              <w:t>
Организация эксплуатации подъемных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766"/>
          <w:p>
            <w:pPr>
              <w:spacing w:after="20"/>
              <w:ind w:left="20"/>
              <w:jc w:val="both"/>
            </w:pPr>
            <w:r>
              <w:rPr>
                <w:rFonts w:ascii="Times New Roman"/>
                <w:b w:val="false"/>
                <w:i w:val="false"/>
                <w:color w:val="000000"/>
                <w:sz w:val="20"/>
              </w:rPr>
              <w:t>
Навык 1:</w:t>
            </w:r>
          </w:p>
          <w:bookmarkEnd w:id="766"/>
          <w:p>
            <w:pPr>
              <w:spacing w:after="20"/>
              <w:ind w:left="20"/>
              <w:jc w:val="both"/>
            </w:pPr>
            <w:r>
              <w:rPr>
                <w:rFonts w:ascii="Times New Roman"/>
                <w:b w:val="false"/>
                <w:i w:val="false"/>
                <w:color w:val="000000"/>
                <w:sz w:val="20"/>
              </w:rPr>
              <w:t>
Подготовка к проведению строительных, монтажных или погрузочно-разгрузочных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767"/>
          <w:p>
            <w:pPr>
              <w:spacing w:after="20"/>
              <w:ind w:left="20"/>
              <w:jc w:val="both"/>
            </w:pPr>
            <w:r>
              <w:rPr>
                <w:rFonts w:ascii="Times New Roman"/>
                <w:b w:val="false"/>
                <w:i w:val="false"/>
                <w:color w:val="000000"/>
                <w:sz w:val="20"/>
              </w:rPr>
              <w:t>
Умения:</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Взаимодействовать с руководителями организаций (служб) и персоналом с целью осуществления мер по подготовке подъемных сооружений к проведению строительных, монтажных или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работу машинистов подъемных сооружений и стропальщиков, ставить цели, формулировать задачи, определять приоритеты;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Вырабатывать варианты решений и оценивать риски, связанные с их реализацией;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результаты деятельности машинистов подъемных сооружений, стропальщиков и оценивать качество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Планировать деятельность машинистов подъемных сооружений и стропальщиков;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Оказывать первую помощь пострадавшим на месте производства работ;</w:t>
            </w:r>
          </w:p>
          <w:p>
            <w:pPr>
              <w:spacing w:after="20"/>
              <w:ind w:left="20"/>
              <w:jc w:val="both"/>
            </w:pPr>
            <w:r>
              <w:rPr>
                <w:rFonts w:ascii="Times New Roman"/>
                <w:b w:val="false"/>
                <w:i w:val="false"/>
                <w:color w:val="000000"/>
                <w:sz w:val="20"/>
              </w:rPr>
              <w:t>
7. Использовать в работе нормативно-техническую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768"/>
          <w:p>
            <w:pPr>
              <w:spacing w:after="20"/>
              <w:ind w:left="20"/>
              <w:jc w:val="both"/>
            </w:pPr>
            <w:r>
              <w:rPr>
                <w:rFonts w:ascii="Times New Roman"/>
                <w:b w:val="false"/>
                <w:i w:val="false"/>
                <w:color w:val="000000"/>
                <w:sz w:val="20"/>
              </w:rPr>
              <w:t>
Знания:</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организации и производства строительных, монтажных и погрузочно-разгрузочных работ с применением подъемных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технического надзора и безопасного обслуживания подъемных сооружений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крановым путям;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складирования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Общие сведения по устройству грузоподъемных сооружений (их параметры и грузовые характеристики, назначение приборов безопасности, устойчивость при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к организации обеспечения безопасного производства работ стреловыми самоходными кранами вблизи линий электропередачи;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оформления и выдачи нарядов-допусков;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Знаковая сигнализация, применяемая при перемещении грузов подъемных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Нормы браковки грузозахватных приспособлений, тары, стальных канатов и цепей;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Порядок действий в случаях возникновения аварий и инцидентов при работе подъемных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Требования электробезопасности при организации и ведении строительных, монтажных и погрузочно-разгрузочных работ подъемных сооружений;</w:t>
            </w:r>
          </w:p>
          <w:p>
            <w:pPr>
              <w:spacing w:after="20"/>
              <w:ind w:left="20"/>
              <w:jc w:val="both"/>
            </w:pPr>
            <w:r>
              <w:rPr>
                <w:rFonts w:ascii="Times New Roman"/>
                <w:b w:val="false"/>
                <w:i w:val="false"/>
                <w:color w:val="000000"/>
                <w:sz w:val="20"/>
              </w:rPr>
              <w:t>
12. Требования охраны труда и пожарной безопасности при организации и ведении строительных, монтажных и погрузочно-разгрузочных работ подъемных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769"/>
          <w:p>
            <w:pPr>
              <w:spacing w:after="20"/>
              <w:ind w:left="20"/>
              <w:jc w:val="both"/>
            </w:pPr>
            <w:r>
              <w:rPr>
                <w:rFonts w:ascii="Times New Roman"/>
                <w:b w:val="false"/>
                <w:i w:val="false"/>
                <w:color w:val="000000"/>
                <w:sz w:val="20"/>
              </w:rPr>
              <w:t>
Навык 2:</w:t>
            </w:r>
          </w:p>
          <w:bookmarkEnd w:id="769"/>
          <w:p>
            <w:pPr>
              <w:spacing w:after="20"/>
              <w:ind w:left="20"/>
              <w:jc w:val="both"/>
            </w:pPr>
            <w:r>
              <w:rPr>
                <w:rFonts w:ascii="Times New Roman"/>
                <w:b w:val="false"/>
                <w:i w:val="false"/>
                <w:color w:val="000000"/>
                <w:sz w:val="20"/>
              </w:rPr>
              <w:t>
Организация и контроль ведения работ подъемными сооружениями в соответствии с правилами безопасности, проектами производства работ, технологическими картами, технологическими регламентами и нарядами-допусками.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770"/>
          <w:p>
            <w:pPr>
              <w:spacing w:after="20"/>
              <w:ind w:left="20"/>
              <w:jc w:val="both"/>
            </w:pPr>
            <w:r>
              <w:rPr>
                <w:rFonts w:ascii="Times New Roman"/>
                <w:b w:val="false"/>
                <w:i w:val="false"/>
                <w:color w:val="000000"/>
                <w:sz w:val="20"/>
              </w:rPr>
              <w:t>
Умения:</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собственную деятельность и деятельность машинистов подъемных сооружений и стропальщиков, давать поручения и контролировать их выполнение;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контроль выполнения требований промышленной безопасности и охраны труда машинистами подъемных сооружений и стропальщиками;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работу в соответствии с проектом, технологической картой и нарядом-допуском;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безопасное место установки стреловых самоходных подъемных сооружений вблизи линии электропередачи;</w:t>
            </w:r>
          </w:p>
          <w:p>
            <w:pPr>
              <w:spacing w:after="20"/>
              <w:ind w:left="20"/>
              <w:jc w:val="both"/>
            </w:pPr>
            <w:r>
              <w:rPr>
                <w:rFonts w:ascii="Times New Roman"/>
                <w:b w:val="false"/>
                <w:i w:val="false"/>
                <w:color w:val="000000"/>
                <w:sz w:val="20"/>
              </w:rPr>
              <w:t>
5. Осуществлять контроль условий эксплуатации подъемных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771"/>
          <w:p>
            <w:pPr>
              <w:spacing w:after="20"/>
              <w:ind w:left="20"/>
              <w:jc w:val="both"/>
            </w:pPr>
            <w:r>
              <w:rPr>
                <w:rFonts w:ascii="Times New Roman"/>
                <w:b w:val="false"/>
                <w:i w:val="false"/>
                <w:color w:val="000000"/>
                <w:sz w:val="20"/>
              </w:rPr>
              <w:t>
Знания:</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организации и производства строительных, монтажных и погрузочно-разгрузочных работ с применением подъемных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организации технического надзора и безопасного обслуживания подъемных сооружений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крановым путям;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складирования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Общие сведения по устройству кранов (их параметры и грузовые характеристики, назначение приборов безопасности, устойчивость при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к организации обеспечения безопасного производства работ стреловыми самоходными кранами вблизи линии электропередачи;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оформления и выдачи нарядов-допусков;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Знаковая сигнализация, применяемая при перемещении грузов подъемных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Нормы браковки грузозахватных приспособлений, тары, стальных канатов и цепей;</w:t>
            </w:r>
          </w:p>
          <w:p>
            <w:pPr>
              <w:spacing w:after="20"/>
              <w:ind w:left="20"/>
              <w:jc w:val="both"/>
            </w:pPr>
            <w:r>
              <w:rPr>
                <w:rFonts w:ascii="Times New Roman"/>
                <w:b w:val="false"/>
                <w:i w:val="false"/>
                <w:color w:val="000000"/>
                <w:sz w:val="20"/>
              </w:rPr>
              <w:t>
10. Требования охраны труда и пожарной безопасности при организации и ведении строительных, монтажных и погрузочно-разгрузочных работ подъемных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772"/>
          <w:p>
            <w:pPr>
              <w:spacing w:after="20"/>
              <w:ind w:left="20"/>
              <w:jc w:val="both"/>
            </w:pPr>
            <w:r>
              <w:rPr>
                <w:rFonts w:ascii="Times New Roman"/>
                <w:b w:val="false"/>
                <w:i w:val="false"/>
                <w:color w:val="000000"/>
                <w:sz w:val="20"/>
              </w:rPr>
              <w:t>
Самостоятельность и ответственность</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Монтажник-высотник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Монтажник-высотник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"Монтажник-высотник":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Монтажник-высотник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77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773"/>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774"/>
          <w:p>
            <w:pPr>
              <w:spacing w:after="20"/>
              <w:ind w:left="20"/>
              <w:jc w:val="both"/>
            </w:pPr>
            <w:r>
              <w:rPr>
                <w:rFonts w:ascii="Times New Roman"/>
                <w:b w:val="false"/>
                <w:i w:val="false"/>
                <w:color w:val="000000"/>
                <w:sz w:val="20"/>
              </w:rPr>
              <w:t>
Уровень образования:</w:t>
            </w:r>
          </w:p>
          <w:bookmarkEnd w:id="774"/>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775"/>
          <w:p>
            <w:pPr>
              <w:spacing w:after="20"/>
              <w:ind w:left="20"/>
              <w:jc w:val="both"/>
            </w:pPr>
            <w:r>
              <w:rPr>
                <w:rFonts w:ascii="Times New Roman"/>
                <w:b w:val="false"/>
                <w:i w:val="false"/>
                <w:color w:val="000000"/>
                <w:sz w:val="20"/>
              </w:rPr>
              <w:t>
Специальность:</w:t>
            </w:r>
          </w:p>
          <w:bookmarkEnd w:id="775"/>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3-х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7119-9-001 Верхолаз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выполнения работ с эксплуатацией подъемных сооружений и крановых путей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технического обслуживания и ремонта подъемных сооружений и крановых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776"/>
          <w:p>
            <w:pPr>
              <w:spacing w:after="20"/>
              <w:ind w:left="20"/>
              <w:jc w:val="both"/>
            </w:pPr>
            <w:r>
              <w:rPr>
                <w:rFonts w:ascii="Times New Roman"/>
                <w:b w:val="false"/>
                <w:i w:val="false"/>
                <w:color w:val="000000"/>
                <w:sz w:val="20"/>
              </w:rPr>
              <w:t>
Трудовая функция 1:</w:t>
            </w:r>
          </w:p>
          <w:bookmarkEnd w:id="776"/>
          <w:p>
            <w:pPr>
              <w:spacing w:after="20"/>
              <w:ind w:left="20"/>
              <w:jc w:val="both"/>
            </w:pPr>
            <w:r>
              <w:rPr>
                <w:rFonts w:ascii="Times New Roman"/>
                <w:b w:val="false"/>
                <w:i w:val="false"/>
                <w:color w:val="000000"/>
                <w:sz w:val="20"/>
              </w:rPr>
              <w:t>
Организация технического обслуживания и ремонта подъемных сооружений и крановых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777"/>
          <w:p>
            <w:pPr>
              <w:spacing w:after="20"/>
              <w:ind w:left="20"/>
              <w:jc w:val="both"/>
            </w:pPr>
            <w:r>
              <w:rPr>
                <w:rFonts w:ascii="Times New Roman"/>
                <w:b w:val="false"/>
                <w:i w:val="false"/>
                <w:color w:val="000000"/>
                <w:sz w:val="20"/>
              </w:rPr>
              <w:t>
Навык 1:</w:t>
            </w:r>
          </w:p>
          <w:bookmarkEnd w:id="777"/>
          <w:p>
            <w:pPr>
              <w:spacing w:after="20"/>
              <w:ind w:left="20"/>
              <w:jc w:val="both"/>
            </w:pPr>
            <w:r>
              <w:rPr>
                <w:rFonts w:ascii="Times New Roman"/>
                <w:b w:val="false"/>
                <w:i w:val="false"/>
                <w:color w:val="000000"/>
                <w:sz w:val="20"/>
              </w:rPr>
              <w:t>
Обеспечение подготовки подъемных сооружений и крановых путей к проведению технического обслуживания и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778"/>
          <w:p>
            <w:pPr>
              <w:spacing w:after="20"/>
              <w:ind w:left="20"/>
              <w:jc w:val="both"/>
            </w:pPr>
            <w:r>
              <w:rPr>
                <w:rFonts w:ascii="Times New Roman"/>
                <w:b w:val="false"/>
                <w:i w:val="false"/>
                <w:color w:val="000000"/>
                <w:sz w:val="20"/>
              </w:rPr>
              <w:t>
Умения:</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собственную деятельность и деятельность ремонтного персонала, давать поручения и контролировать их выполнение;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Вырабатывать варианты решений и оценивать риски, связанные с их реализацией;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Оказывать первую помощь пострадавшим на месте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в работе нормативно-техническую документацию;</w:t>
            </w:r>
          </w:p>
          <w:p>
            <w:pPr>
              <w:spacing w:after="20"/>
              <w:ind w:left="20"/>
              <w:jc w:val="both"/>
            </w:pPr>
            <w:r>
              <w:rPr>
                <w:rFonts w:ascii="Times New Roman"/>
                <w:b w:val="false"/>
                <w:i w:val="false"/>
                <w:color w:val="000000"/>
                <w:sz w:val="20"/>
              </w:rPr>
              <w:t>
5. Анализировать результаты деятельности ремонтного персонала и оценивать качество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779"/>
          <w:p>
            <w:pPr>
              <w:spacing w:after="20"/>
              <w:ind w:left="20"/>
              <w:jc w:val="both"/>
            </w:pPr>
            <w:r>
              <w:rPr>
                <w:rFonts w:ascii="Times New Roman"/>
                <w:b w:val="false"/>
                <w:i w:val="false"/>
                <w:color w:val="000000"/>
                <w:sz w:val="20"/>
              </w:rPr>
              <w:t>
Знания:</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электробезопасности при организации и ведении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руководств (инструкций) по подготовке подъемных сооружений к ремонту (техническому обслуживанию);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Инструкция по надзору за изготовлением, ремонтом и монтажом подъемных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Методические указания по обследованию подъемных сооружений, отработавших нормативный срок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подъемных сооружений, приборов безопасности, крановых путей и съемных грузозахватных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Система планово-предупредительного ремонта подъемных сооружений, порядок вывода их в ремонт и ввода в эксплуатацию после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организации и порядок проведения монтажа, ремонта (технического обслуживания), реконструкции;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применения марочной системы при работе кранов мостового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оформления и выдачи нарядов-допусков;</w:t>
            </w:r>
          </w:p>
          <w:p>
            <w:pPr>
              <w:spacing w:after="20"/>
              <w:ind w:left="20"/>
              <w:jc w:val="both"/>
            </w:pPr>
            <w:r>
              <w:rPr>
                <w:rFonts w:ascii="Times New Roman"/>
                <w:b w:val="false"/>
                <w:i w:val="false"/>
                <w:color w:val="000000"/>
                <w:sz w:val="20"/>
              </w:rPr>
              <w:t>
10. Нормы браковки стальных канатов.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780"/>
          <w:p>
            <w:pPr>
              <w:spacing w:after="20"/>
              <w:ind w:left="20"/>
              <w:jc w:val="both"/>
            </w:pPr>
            <w:r>
              <w:rPr>
                <w:rFonts w:ascii="Times New Roman"/>
                <w:b w:val="false"/>
                <w:i w:val="false"/>
                <w:color w:val="000000"/>
                <w:sz w:val="20"/>
              </w:rPr>
              <w:t>
Навык 2:</w:t>
            </w:r>
          </w:p>
          <w:bookmarkEnd w:id="780"/>
          <w:p>
            <w:pPr>
              <w:spacing w:after="20"/>
              <w:ind w:left="20"/>
              <w:jc w:val="both"/>
            </w:pPr>
            <w:r>
              <w:rPr>
                <w:rFonts w:ascii="Times New Roman"/>
                <w:b w:val="false"/>
                <w:i w:val="false"/>
                <w:color w:val="000000"/>
                <w:sz w:val="20"/>
              </w:rPr>
              <w:t>
Обеспечение содержания подъемных сооружений и крановых путей в работоспособном состоянии путем проведения периодических осмотров, технического обслуживания и ремонта в установленные графиком сроки.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781"/>
          <w:p>
            <w:pPr>
              <w:spacing w:after="20"/>
              <w:ind w:left="20"/>
              <w:jc w:val="both"/>
            </w:pPr>
            <w:r>
              <w:rPr>
                <w:rFonts w:ascii="Times New Roman"/>
                <w:b w:val="false"/>
                <w:i w:val="false"/>
                <w:color w:val="000000"/>
                <w:sz w:val="20"/>
              </w:rPr>
              <w:t>
Умения:</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собственную деятельность и деятельность ремонтного персонала, давать поручения и контролировать их выполнение;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Планировать деятельность подчиненного ремонтного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результаты деятельности ремонтного персонала и оценивать качество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выбор каната подъемных сооружений в соответствии с паспортными данными для его замены;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Оказывать первую помощь пострадавшим на месте производства работ;</w:t>
            </w:r>
          </w:p>
          <w:p>
            <w:pPr>
              <w:spacing w:after="20"/>
              <w:ind w:left="20"/>
              <w:jc w:val="both"/>
            </w:pPr>
            <w:r>
              <w:rPr>
                <w:rFonts w:ascii="Times New Roman"/>
                <w:b w:val="false"/>
                <w:i w:val="false"/>
                <w:color w:val="000000"/>
                <w:sz w:val="20"/>
              </w:rPr>
              <w:t>
6. Использовать в работе нормативно-техническую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782"/>
          <w:p>
            <w:pPr>
              <w:spacing w:after="20"/>
              <w:ind w:left="20"/>
              <w:jc w:val="both"/>
            </w:pPr>
            <w:r>
              <w:rPr>
                <w:rFonts w:ascii="Times New Roman"/>
                <w:b w:val="false"/>
                <w:i w:val="false"/>
                <w:color w:val="000000"/>
                <w:sz w:val="20"/>
              </w:rPr>
              <w:t>
Знания:</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электробезопасности при организации и ведении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руководств (инструкций) по эксплуатации и ремонту (техническому обслуживанию) подъемных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Инструкция по надзору за изготовлением, ремонтом и монтажом подъемных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Методические указания по обследованию подъемных сооружений, отработавших нормативный срок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подъемных сооружений, приборов безопасности, крановых путей и съемных грузозахватных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организации и порядок проведения монтажа, ремонта (технического перевооружения), реконструкции;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допуска сторонних организаций к проведению ремонта, модернизации, реконструкции подъемных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применения марочной системы при работе кранов мостового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оформления и выдачи нарядов-допусков;</w:t>
            </w:r>
          </w:p>
          <w:p>
            <w:pPr>
              <w:spacing w:after="20"/>
              <w:ind w:left="20"/>
              <w:jc w:val="both"/>
            </w:pPr>
            <w:r>
              <w:rPr>
                <w:rFonts w:ascii="Times New Roman"/>
                <w:b w:val="false"/>
                <w:i w:val="false"/>
                <w:color w:val="000000"/>
                <w:sz w:val="20"/>
              </w:rPr>
              <w:t>
10. Нормы браковки стальных канатов.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783"/>
          <w:p>
            <w:pPr>
              <w:spacing w:after="20"/>
              <w:ind w:left="20"/>
              <w:jc w:val="both"/>
            </w:pPr>
            <w:r>
              <w:rPr>
                <w:rFonts w:ascii="Times New Roman"/>
                <w:b w:val="false"/>
                <w:i w:val="false"/>
                <w:color w:val="000000"/>
                <w:sz w:val="20"/>
              </w:rPr>
              <w:t>
Самостоятельность и ответственность</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Монтажник-высотник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"Монтажник-высотник":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Монтажник-высотник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784"/>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784"/>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785"/>
          <w:p>
            <w:pPr>
              <w:spacing w:after="20"/>
              <w:ind w:left="20"/>
              <w:jc w:val="both"/>
            </w:pPr>
            <w:r>
              <w:rPr>
                <w:rFonts w:ascii="Times New Roman"/>
                <w:b w:val="false"/>
                <w:i w:val="false"/>
                <w:color w:val="000000"/>
                <w:sz w:val="20"/>
              </w:rPr>
              <w:t>
Уровень образования:</w:t>
            </w:r>
          </w:p>
          <w:bookmarkEnd w:id="785"/>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786"/>
          <w:p>
            <w:pPr>
              <w:spacing w:after="20"/>
              <w:ind w:left="20"/>
              <w:jc w:val="both"/>
            </w:pPr>
            <w:r>
              <w:rPr>
                <w:rFonts w:ascii="Times New Roman"/>
                <w:b w:val="false"/>
                <w:i w:val="false"/>
                <w:color w:val="000000"/>
                <w:sz w:val="20"/>
              </w:rPr>
              <w:t>
Специальность:</w:t>
            </w:r>
          </w:p>
          <w:bookmarkEnd w:id="786"/>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3-х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7119-9-001 Верхолаз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выполнения работ с эксплуатацией подъемных сооружений и крановых путей.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освидетельствование, а также обеспечение подготовки к обследованию подъемных сооружений, отработавших нормативный срок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787"/>
          <w:p>
            <w:pPr>
              <w:spacing w:after="20"/>
              <w:ind w:left="20"/>
              <w:jc w:val="both"/>
            </w:pPr>
            <w:r>
              <w:rPr>
                <w:rFonts w:ascii="Times New Roman"/>
                <w:b w:val="false"/>
                <w:i w:val="false"/>
                <w:color w:val="000000"/>
                <w:sz w:val="20"/>
              </w:rPr>
              <w:t>
Трудовая функция 1:</w:t>
            </w:r>
          </w:p>
          <w:bookmarkEnd w:id="787"/>
          <w:p>
            <w:pPr>
              <w:spacing w:after="20"/>
              <w:ind w:left="20"/>
              <w:jc w:val="both"/>
            </w:pPr>
            <w:r>
              <w:rPr>
                <w:rFonts w:ascii="Times New Roman"/>
                <w:b w:val="false"/>
                <w:i w:val="false"/>
                <w:color w:val="000000"/>
                <w:sz w:val="20"/>
              </w:rPr>
              <w:t>
Техническое освидетельствование, а также обеспечение подготовки к обследованию подъемных сооружений, отработавших нормативный срок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788"/>
          <w:p>
            <w:pPr>
              <w:spacing w:after="20"/>
              <w:ind w:left="20"/>
              <w:jc w:val="both"/>
            </w:pPr>
            <w:r>
              <w:rPr>
                <w:rFonts w:ascii="Times New Roman"/>
                <w:b w:val="false"/>
                <w:i w:val="false"/>
                <w:color w:val="000000"/>
                <w:sz w:val="20"/>
              </w:rPr>
              <w:t>
Навык 1:</w:t>
            </w:r>
          </w:p>
          <w:bookmarkEnd w:id="788"/>
          <w:p>
            <w:pPr>
              <w:spacing w:after="20"/>
              <w:ind w:left="20"/>
              <w:jc w:val="both"/>
            </w:pPr>
            <w:r>
              <w:rPr>
                <w:rFonts w:ascii="Times New Roman"/>
                <w:b w:val="false"/>
                <w:i w:val="false"/>
                <w:color w:val="000000"/>
                <w:sz w:val="20"/>
              </w:rPr>
              <w:t>
Обеспечение подготовки подъемных сооружений к техническому освидетельствованию, а также обеспечение подготовки к обследованию подъемных сооружений, отработавших нормативный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789"/>
          <w:p>
            <w:pPr>
              <w:spacing w:after="20"/>
              <w:ind w:left="20"/>
              <w:jc w:val="both"/>
            </w:pPr>
            <w:r>
              <w:rPr>
                <w:rFonts w:ascii="Times New Roman"/>
                <w:b w:val="false"/>
                <w:i w:val="false"/>
                <w:color w:val="000000"/>
                <w:sz w:val="20"/>
              </w:rPr>
              <w:t>
Умения:</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Взаимодействовать с руководителями организаций (служб) и обслуживающим персоналом с целью осуществления мер по организации безопасного проведения технического освидетельствования подъемных сооружений, а также обследования подъемных сооружений, отработавших нормативный срок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собственную деятельность и деятельность обслуживающего персонала, давать поручения и контролировать их выполнение;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Оказывать первую помощь пострадавшим на месте производства работ;</w:t>
            </w:r>
          </w:p>
          <w:p>
            <w:pPr>
              <w:spacing w:after="20"/>
              <w:ind w:left="20"/>
              <w:jc w:val="both"/>
            </w:pPr>
            <w:r>
              <w:rPr>
                <w:rFonts w:ascii="Times New Roman"/>
                <w:b w:val="false"/>
                <w:i w:val="false"/>
                <w:color w:val="000000"/>
                <w:sz w:val="20"/>
              </w:rPr>
              <w:t>
4. Использовать в работе нормативно-техническую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790"/>
          <w:p>
            <w:pPr>
              <w:spacing w:after="20"/>
              <w:ind w:left="20"/>
              <w:jc w:val="both"/>
            </w:pPr>
            <w:r>
              <w:rPr>
                <w:rFonts w:ascii="Times New Roman"/>
                <w:b w:val="false"/>
                <w:i w:val="false"/>
                <w:color w:val="000000"/>
                <w:sz w:val="20"/>
              </w:rPr>
              <w:t>
Знания:</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электробезопасности при организации и ведении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руководств (инструкций) по подготовке подъемных сооружений к техническому освидетельствованию и обследованию;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допуска сторонних организаций к проведению обследования подъемных сооружений, отработавших нормативный срок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подъемных сооружений, приборов безопасности, крановых путей и съемных грузозахватных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организации и порядок проведения технического освидетельствования подъемных сооружений, а также обследования подъемных сооружений, отработавших нормативный срок службы;</w:t>
            </w:r>
          </w:p>
          <w:p>
            <w:pPr>
              <w:spacing w:after="20"/>
              <w:ind w:left="20"/>
              <w:jc w:val="both"/>
            </w:pPr>
            <w:r>
              <w:rPr>
                <w:rFonts w:ascii="Times New Roman"/>
                <w:b w:val="false"/>
                <w:i w:val="false"/>
                <w:color w:val="000000"/>
                <w:sz w:val="20"/>
              </w:rPr>
              <w:t>
6. Требования охраны труда, пожарной безопасности, электробезопасности при проведении технического освидетельствования подъемных сооружений, а также обследования подъемных сооружений, отработавших нормативный срок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791"/>
          <w:p>
            <w:pPr>
              <w:spacing w:after="20"/>
              <w:ind w:left="20"/>
              <w:jc w:val="both"/>
            </w:pPr>
            <w:r>
              <w:rPr>
                <w:rFonts w:ascii="Times New Roman"/>
                <w:b w:val="false"/>
                <w:i w:val="false"/>
                <w:color w:val="000000"/>
                <w:sz w:val="20"/>
              </w:rPr>
              <w:t>
Навык 2:</w:t>
            </w:r>
          </w:p>
          <w:bookmarkEnd w:id="791"/>
          <w:p>
            <w:pPr>
              <w:spacing w:after="20"/>
              <w:ind w:left="20"/>
              <w:jc w:val="both"/>
            </w:pPr>
            <w:r>
              <w:rPr>
                <w:rFonts w:ascii="Times New Roman"/>
                <w:b w:val="false"/>
                <w:i w:val="false"/>
                <w:color w:val="000000"/>
                <w:sz w:val="20"/>
              </w:rPr>
              <w:t>
Контроль качества выполнения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792"/>
          <w:p>
            <w:pPr>
              <w:spacing w:after="20"/>
              <w:ind w:left="20"/>
              <w:jc w:val="both"/>
            </w:pPr>
            <w:r>
              <w:rPr>
                <w:rFonts w:ascii="Times New Roman"/>
                <w:b w:val="false"/>
                <w:i w:val="false"/>
                <w:color w:val="000000"/>
                <w:sz w:val="20"/>
              </w:rPr>
              <w:t>
Умения:</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результаты деятельности обслуживающего персонала и оценивать качество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Оказывать первую помощь пострадавшим на месте производства работ;</w:t>
            </w:r>
          </w:p>
          <w:p>
            <w:pPr>
              <w:spacing w:after="20"/>
              <w:ind w:left="20"/>
              <w:jc w:val="both"/>
            </w:pPr>
            <w:r>
              <w:rPr>
                <w:rFonts w:ascii="Times New Roman"/>
                <w:b w:val="false"/>
                <w:i w:val="false"/>
                <w:color w:val="000000"/>
                <w:sz w:val="20"/>
              </w:rPr>
              <w:t>
3. Использовать в работе нормативно-техническую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793"/>
          <w:p>
            <w:pPr>
              <w:spacing w:after="20"/>
              <w:ind w:left="20"/>
              <w:jc w:val="both"/>
            </w:pPr>
            <w:r>
              <w:rPr>
                <w:rFonts w:ascii="Times New Roman"/>
                <w:b w:val="false"/>
                <w:i w:val="false"/>
                <w:color w:val="000000"/>
                <w:sz w:val="20"/>
              </w:rPr>
              <w:t>
Знания:</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применения марочной системы при работе кранов мостового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оформления и выдачи нарядов-допусков;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Нормы браковки стальных канатов;</w:t>
            </w:r>
          </w:p>
          <w:p>
            <w:pPr>
              <w:spacing w:after="20"/>
              <w:ind w:left="20"/>
              <w:jc w:val="both"/>
            </w:pPr>
            <w:r>
              <w:rPr>
                <w:rFonts w:ascii="Times New Roman"/>
                <w:b w:val="false"/>
                <w:i w:val="false"/>
                <w:color w:val="000000"/>
                <w:sz w:val="20"/>
              </w:rPr>
              <w:t>
4. Требования охраны труда, пожарной безопасности, электробезопасности при проведении технического освидетельствования подъемных сооружений, а также обследования подъемных сооружений, отработавших нормативный срок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794"/>
          <w:p>
            <w:pPr>
              <w:spacing w:after="20"/>
              <w:ind w:left="20"/>
              <w:jc w:val="both"/>
            </w:pPr>
            <w:r>
              <w:rPr>
                <w:rFonts w:ascii="Times New Roman"/>
                <w:b w:val="false"/>
                <w:i w:val="false"/>
                <w:color w:val="000000"/>
                <w:sz w:val="20"/>
              </w:rPr>
              <w:t>
Самостоятельность и ответственность</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bl>
    <w:bookmarkStart w:name="z2015" w:id="795"/>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795"/>
    <w:bookmarkStart w:name="z2016" w:id="796"/>
    <w:p>
      <w:pPr>
        <w:spacing w:after="0"/>
        <w:ind w:left="0"/>
        <w:jc w:val="both"/>
      </w:pPr>
      <w:r>
        <w:rPr>
          <w:rFonts w:ascii="Times New Roman"/>
          <w:b w:val="false"/>
          <w:i w:val="false"/>
          <w:color w:val="000000"/>
          <w:sz w:val="28"/>
        </w:rPr>
        <w:t>
      15. Наименование государственного органа:</w:t>
      </w:r>
    </w:p>
    <w:bookmarkEnd w:id="796"/>
    <w:bookmarkStart w:name="z2017" w:id="797"/>
    <w:p>
      <w:pPr>
        <w:spacing w:after="0"/>
        <w:ind w:left="0"/>
        <w:jc w:val="both"/>
      </w:pPr>
      <w:r>
        <w:rPr>
          <w:rFonts w:ascii="Times New Roman"/>
          <w:b w:val="false"/>
          <w:i w:val="false"/>
          <w:color w:val="000000"/>
          <w:sz w:val="28"/>
        </w:rPr>
        <w:t>
      Министерство промышленности и строительства Республики Казахстан.</w:t>
      </w:r>
    </w:p>
    <w:bookmarkEnd w:id="797"/>
    <w:bookmarkStart w:name="z2018" w:id="798"/>
    <w:p>
      <w:pPr>
        <w:spacing w:after="0"/>
        <w:ind w:left="0"/>
        <w:jc w:val="both"/>
      </w:pPr>
      <w:r>
        <w:rPr>
          <w:rFonts w:ascii="Times New Roman"/>
          <w:b w:val="false"/>
          <w:i w:val="false"/>
          <w:color w:val="000000"/>
          <w:sz w:val="28"/>
        </w:rPr>
        <w:t>
      Исполнитель:</w:t>
      </w:r>
    </w:p>
    <w:bookmarkEnd w:id="798"/>
    <w:bookmarkStart w:name="z2019" w:id="799"/>
    <w:p>
      <w:pPr>
        <w:spacing w:after="0"/>
        <w:ind w:left="0"/>
        <w:jc w:val="both"/>
      </w:pPr>
      <w:r>
        <w:rPr>
          <w:rFonts w:ascii="Times New Roman"/>
          <w:b w:val="false"/>
          <w:i w:val="false"/>
          <w:color w:val="000000"/>
          <w:sz w:val="28"/>
        </w:rPr>
        <w:t>
      C.Ж.Курмангожина, +7 (705) 120 21 39, snip.07@mail.ru.</w:t>
      </w:r>
    </w:p>
    <w:bookmarkEnd w:id="799"/>
    <w:bookmarkStart w:name="z2020" w:id="800"/>
    <w:p>
      <w:pPr>
        <w:spacing w:after="0"/>
        <w:ind w:left="0"/>
        <w:jc w:val="both"/>
      </w:pPr>
      <w:r>
        <w:rPr>
          <w:rFonts w:ascii="Times New Roman"/>
          <w:b w:val="false"/>
          <w:i w:val="false"/>
          <w:color w:val="000000"/>
          <w:sz w:val="28"/>
        </w:rPr>
        <w:t>
      16. Организации (предприятия) участвующие в разработке:</w:t>
      </w:r>
    </w:p>
    <w:bookmarkEnd w:id="800"/>
    <w:bookmarkStart w:name="z2021" w:id="801"/>
    <w:p>
      <w:pPr>
        <w:spacing w:after="0"/>
        <w:ind w:left="0"/>
        <w:jc w:val="both"/>
      </w:pPr>
      <w:r>
        <w:rPr>
          <w:rFonts w:ascii="Times New Roman"/>
          <w:b w:val="false"/>
          <w:i w:val="false"/>
          <w:color w:val="000000"/>
          <w:sz w:val="28"/>
        </w:rPr>
        <w:t>
      ОЮЛ "Cаморегулируемая организация "Республиканский союз проектировщиков Казахстана" (СРО "РСПК").</w:t>
      </w:r>
    </w:p>
    <w:bookmarkEnd w:id="801"/>
    <w:bookmarkStart w:name="z2022" w:id="802"/>
    <w:p>
      <w:pPr>
        <w:spacing w:after="0"/>
        <w:ind w:left="0"/>
        <w:jc w:val="both"/>
      </w:pPr>
      <w:r>
        <w:rPr>
          <w:rFonts w:ascii="Times New Roman"/>
          <w:b w:val="false"/>
          <w:i w:val="false"/>
          <w:color w:val="000000"/>
          <w:sz w:val="28"/>
        </w:rPr>
        <w:t>
      Руководитель:</w:t>
      </w:r>
    </w:p>
    <w:bookmarkEnd w:id="802"/>
    <w:bookmarkStart w:name="z2023" w:id="803"/>
    <w:p>
      <w:pPr>
        <w:spacing w:after="0"/>
        <w:ind w:left="0"/>
        <w:jc w:val="both"/>
      </w:pPr>
      <w:r>
        <w:rPr>
          <w:rFonts w:ascii="Times New Roman"/>
          <w:b w:val="false"/>
          <w:i w:val="false"/>
          <w:color w:val="000000"/>
          <w:sz w:val="28"/>
        </w:rPr>
        <w:t>
      М.А. Бисарова</w:t>
      </w:r>
    </w:p>
    <w:bookmarkEnd w:id="803"/>
    <w:bookmarkStart w:name="z2024" w:id="804"/>
    <w:p>
      <w:pPr>
        <w:spacing w:after="0"/>
        <w:ind w:left="0"/>
        <w:jc w:val="both"/>
      </w:pPr>
      <w:r>
        <w:rPr>
          <w:rFonts w:ascii="Times New Roman"/>
          <w:b w:val="false"/>
          <w:i w:val="false"/>
          <w:color w:val="000000"/>
          <w:sz w:val="28"/>
        </w:rPr>
        <w:t>
      E-mail: srorspk.kz@gmail.com.</w:t>
      </w:r>
    </w:p>
    <w:bookmarkEnd w:id="804"/>
    <w:bookmarkStart w:name="z2025" w:id="805"/>
    <w:p>
      <w:pPr>
        <w:spacing w:after="0"/>
        <w:ind w:left="0"/>
        <w:jc w:val="both"/>
      </w:pPr>
      <w:r>
        <w:rPr>
          <w:rFonts w:ascii="Times New Roman"/>
          <w:b w:val="false"/>
          <w:i w:val="false"/>
          <w:color w:val="000000"/>
          <w:sz w:val="28"/>
        </w:rPr>
        <w:t>
      Номер телефона: +7 (777) 404 04 83.</w:t>
      </w:r>
    </w:p>
    <w:bookmarkEnd w:id="805"/>
    <w:bookmarkStart w:name="z2026" w:id="806"/>
    <w:p>
      <w:pPr>
        <w:spacing w:after="0"/>
        <w:ind w:left="0"/>
        <w:jc w:val="both"/>
      </w:pPr>
      <w:r>
        <w:rPr>
          <w:rFonts w:ascii="Times New Roman"/>
          <w:b w:val="false"/>
          <w:i w:val="false"/>
          <w:color w:val="000000"/>
          <w:sz w:val="28"/>
        </w:rPr>
        <w:t>
      17. Отраслевой совет по профессиональным квалификациям: протокол от 7 ноября 2023 года № 03-24-5/599.</w:t>
      </w:r>
    </w:p>
    <w:bookmarkEnd w:id="806"/>
    <w:bookmarkStart w:name="z2027" w:id="807"/>
    <w:p>
      <w:pPr>
        <w:spacing w:after="0"/>
        <w:ind w:left="0"/>
        <w:jc w:val="both"/>
      </w:pPr>
      <w:r>
        <w:rPr>
          <w:rFonts w:ascii="Times New Roman"/>
          <w:b w:val="false"/>
          <w:i w:val="false"/>
          <w:color w:val="000000"/>
          <w:sz w:val="28"/>
        </w:rPr>
        <w:t>
      18. Национальный орган по профессиональным квалификациям: заключение от 3 ноября 2023 года.</w:t>
      </w:r>
    </w:p>
    <w:bookmarkEnd w:id="807"/>
    <w:bookmarkStart w:name="z2028" w:id="808"/>
    <w:p>
      <w:pPr>
        <w:spacing w:after="0"/>
        <w:ind w:left="0"/>
        <w:jc w:val="both"/>
      </w:pPr>
      <w:r>
        <w:rPr>
          <w:rFonts w:ascii="Times New Roman"/>
          <w:b w:val="false"/>
          <w:i w:val="false"/>
          <w:color w:val="000000"/>
          <w:sz w:val="28"/>
        </w:rPr>
        <w:t>
      19. Национальная палата предпринимателей Республики Казахстан "Атамекен": от 12 декабря 2023 года № 16708/25 и от 30 ноября 2023 года № 16217/25.</w:t>
      </w:r>
    </w:p>
    <w:bookmarkEnd w:id="808"/>
    <w:bookmarkStart w:name="z2029" w:id="809"/>
    <w:p>
      <w:pPr>
        <w:spacing w:after="0"/>
        <w:ind w:left="0"/>
        <w:jc w:val="both"/>
      </w:pPr>
      <w:r>
        <w:rPr>
          <w:rFonts w:ascii="Times New Roman"/>
          <w:b w:val="false"/>
          <w:i w:val="false"/>
          <w:color w:val="000000"/>
          <w:sz w:val="28"/>
        </w:rPr>
        <w:t>
      20. Номер версии и год выпуска: версия 1, 2023 год.</w:t>
      </w:r>
    </w:p>
    <w:bookmarkEnd w:id="809"/>
    <w:bookmarkStart w:name="z2030" w:id="810"/>
    <w:p>
      <w:pPr>
        <w:spacing w:after="0"/>
        <w:ind w:left="0"/>
        <w:jc w:val="both"/>
      </w:pPr>
      <w:r>
        <w:rPr>
          <w:rFonts w:ascii="Times New Roman"/>
          <w:b w:val="false"/>
          <w:i w:val="false"/>
          <w:color w:val="000000"/>
          <w:sz w:val="28"/>
        </w:rPr>
        <w:t>
      21. Дата ориентировочного пересмотра: 31 декабря 2026 года.</w:t>
      </w:r>
    </w:p>
    <w:bookmarkEnd w:id="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2023 года № 163</w:t>
            </w:r>
          </w:p>
        </w:tc>
      </w:tr>
    </w:tbl>
    <w:bookmarkStart w:name="z2032" w:id="811"/>
    <w:p>
      <w:pPr>
        <w:spacing w:after="0"/>
        <w:ind w:left="0"/>
        <w:jc w:val="left"/>
      </w:pPr>
      <w:r>
        <w:rPr>
          <w:rFonts w:ascii="Times New Roman"/>
          <w:b/>
          <w:i w:val="false"/>
          <w:color w:val="000000"/>
        </w:rPr>
        <w:t xml:space="preserve"> Профессиональный стандарт: "Рабочие по монтажу систем водоснабжения, отопления и кондиционирования воздуха"</w:t>
      </w:r>
    </w:p>
    <w:bookmarkEnd w:id="811"/>
    <w:bookmarkStart w:name="z2033" w:id="812"/>
    <w:p>
      <w:pPr>
        <w:spacing w:after="0"/>
        <w:ind w:left="0"/>
        <w:jc w:val="left"/>
      </w:pPr>
      <w:r>
        <w:rPr>
          <w:rFonts w:ascii="Times New Roman"/>
          <w:b/>
          <w:i w:val="false"/>
          <w:color w:val="000000"/>
        </w:rPr>
        <w:t xml:space="preserve"> Глава 1. Общие положения</w:t>
      </w:r>
    </w:p>
    <w:bookmarkEnd w:id="812"/>
    <w:bookmarkStart w:name="z2034" w:id="813"/>
    <w:p>
      <w:pPr>
        <w:spacing w:after="0"/>
        <w:ind w:left="0"/>
        <w:jc w:val="both"/>
      </w:pPr>
      <w:r>
        <w:rPr>
          <w:rFonts w:ascii="Times New Roman"/>
          <w:b w:val="false"/>
          <w:i w:val="false"/>
          <w:color w:val="000000"/>
          <w:sz w:val="28"/>
        </w:rPr>
        <w:t xml:space="preserve">
      1. Область применения профессионального стандарта: "Рабочие по монтажу систем водоснабжения, отопления и кондиционирования воздуха"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строительства.</w:t>
      </w:r>
    </w:p>
    <w:bookmarkEnd w:id="813"/>
    <w:bookmarkStart w:name="z2035" w:id="814"/>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814"/>
    <w:bookmarkStart w:name="z2036" w:id="815"/>
    <w:p>
      <w:pPr>
        <w:spacing w:after="0"/>
        <w:ind w:left="0"/>
        <w:jc w:val="both"/>
      </w:pPr>
      <w:r>
        <w:rPr>
          <w:rFonts w:ascii="Times New Roman"/>
          <w:b w:val="false"/>
          <w:i w:val="false"/>
          <w:color w:val="000000"/>
          <w:sz w:val="28"/>
        </w:rPr>
        <w:t>
      1) Кондиционирование воздуха – поддержание в закрытых помещениях или транспортных средствах всех или отдельных параметров воздуха (температуры, относительной влажности, чистоты, скорости движения воздуха) с целью обеспечения оптимальных климатических условий, наиболее благоприятных для самочувствия людей, ведения технологического процесса, обеспечения сохранности ценностей.</w:t>
      </w:r>
    </w:p>
    <w:bookmarkEnd w:id="815"/>
    <w:bookmarkStart w:name="z2037" w:id="816"/>
    <w:p>
      <w:pPr>
        <w:spacing w:after="0"/>
        <w:ind w:left="0"/>
        <w:jc w:val="both"/>
      </w:pPr>
      <w:r>
        <w:rPr>
          <w:rFonts w:ascii="Times New Roman"/>
          <w:b w:val="false"/>
          <w:i w:val="false"/>
          <w:color w:val="000000"/>
          <w:sz w:val="28"/>
        </w:rPr>
        <w:t>
      2)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816"/>
    <w:bookmarkStart w:name="z2038" w:id="817"/>
    <w:p>
      <w:pPr>
        <w:spacing w:after="0"/>
        <w:ind w:left="0"/>
        <w:jc w:val="both"/>
      </w:pPr>
      <w:r>
        <w:rPr>
          <w:rFonts w:ascii="Times New Roman"/>
          <w:b w:val="false"/>
          <w:i w:val="false"/>
          <w:color w:val="000000"/>
          <w:sz w:val="28"/>
        </w:rPr>
        <w:t>
      3)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817"/>
    <w:bookmarkStart w:name="z2039" w:id="818"/>
    <w:p>
      <w:pPr>
        <w:spacing w:after="0"/>
        <w:ind w:left="0"/>
        <w:jc w:val="both"/>
      </w:pPr>
      <w:r>
        <w:rPr>
          <w:rFonts w:ascii="Times New Roman"/>
          <w:b w:val="false"/>
          <w:i w:val="false"/>
          <w:color w:val="000000"/>
          <w:sz w:val="28"/>
        </w:rPr>
        <w:t>
      4) Строительно-монтажные работы - строительная деятельность, включающая: земляные работы и специальные работы в грунтах; подготовительные работы, связанные со сносом существующих зданий и сооружений, с устройством временных инженерных сетей, дорог, складских площадок, а также вертикальной планировкой территории; возведение несущих и (или) ограждающих конструкций зданий и сооружений (в том числе мостов, транспортных эстакад, тоннелей и метрополитенов, путепроводов, трубопроводов, иных искусственных строений); специальные строительные и монтажные работы по прокладке линейных сооружений; устройство наружных инженерных сетей и сооружений, а также внутренних инженерных систем; работы по защите и отделке конструкций и оборудования; строительство автомобильных и железных дорог; монтаж технологического оборудования, включая его сборку и установку в проектное положение на месте постоянной эксплуатации, индивидуальное испытание и испытание под нагрузкой, а также демонтаж.</w:t>
      </w:r>
    </w:p>
    <w:bookmarkEnd w:id="818"/>
    <w:bookmarkStart w:name="z2040" w:id="819"/>
    <w:p>
      <w:pPr>
        <w:spacing w:after="0"/>
        <w:ind w:left="0"/>
        <w:jc w:val="both"/>
      </w:pPr>
      <w:r>
        <w:rPr>
          <w:rFonts w:ascii="Times New Roman"/>
          <w:b w:val="false"/>
          <w:i w:val="false"/>
          <w:color w:val="000000"/>
          <w:sz w:val="28"/>
        </w:rPr>
        <w:t>
      5) Заключение о качестве строительно-монтажных работ – документ, которым лица, осуществляющие технический надзор, подтверждают качество выполненных строительно-монтажных работ.</w:t>
      </w:r>
    </w:p>
    <w:bookmarkEnd w:id="819"/>
    <w:bookmarkStart w:name="z2041" w:id="820"/>
    <w:p>
      <w:pPr>
        <w:spacing w:after="0"/>
        <w:ind w:left="0"/>
        <w:jc w:val="both"/>
      </w:pPr>
      <w:r>
        <w:rPr>
          <w:rFonts w:ascii="Times New Roman"/>
          <w:b w:val="false"/>
          <w:i w:val="false"/>
          <w:color w:val="000000"/>
          <w:sz w:val="28"/>
        </w:rPr>
        <w:t>
      6) Строительная продукция - промежуточный и (или) конечный результат архитектурной, градостроительной и (или) строительной деятельности.</w:t>
      </w:r>
    </w:p>
    <w:bookmarkEnd w:id="820"/>
    <w:bookmarkStart w:name="z2042" w:id="821"/>
    <w:p>
      <w:pPr>
        <w:spacing w:after="0"/>
        <w:ind w:left="0"/>
        <w:jc w:val="both"/>
      </w:pPr>
      <w:r>
        <w:rPr>
          <w:rFonts w:ascii="Times New Roman"/>
          <w:b w:val="false"/>
          <w:i w:val="false"/>
          <w:color w:val="000000"/>
          <w:sz w:val="28"/>
        </w:rPr>
        <w:t>
      7) Качество строительной продукции (качество объекта) - совокупность характеристик (включая эстетические) доведенной до потребителя конечной строительной продукции, отражающих требования, направленные на обеспечение интересов и безопасности собственников (пользователей) и общества в целом на протяжении всего срока службы (эксплуатации, использования, применения).</w:t>
      </w:r>
    </w:p>
    <w:bookmarkEnd w:id="821"/>
    <w:bookmarkStart w:name="z2043" w:id="822"/>
    <w:p>
      <w:pPr>
        <w:spacing w:after="0"/>
        <w:ind w:left="0"/>
        <w:jc w:val="both"/>
      </w:pPr>
      <w:r>
        <w:rPr>
          <w:rFonts w:ascii="Times New Roman"/>
          <w:b w:val="false"/>
          <w:i w:val="false"/>
          <w:color w:val="000000"/>
          <w:sz w:val="28"/>
        </w:rPr>
        <w:t>
      8)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822"/>
    <w:bookmarkStart w:name="z2044" w:id="823"/>
    <w:p>
      <w:pPr>
        <w:spacing w:after="0"/>
        <w:ind w:left="0"/>
        <w:jc w:val="both"/>
      </w:pPr>
      <w:r>
        <w:rPr>
          <w:rFonts w:ascii="Times New Roman"/>
          <w:b w:val="false"/>
          <w:i w:val="false"/>
          <w:color w:val="000000"/>
          <w:sz w:val="28"/>
        </w:rPr>
        <w:t>
      9) Водоснабжение – подача поверхностных или подземных вод потребителям в требуемом количестве и в соответствии с целевыми показателями качества воды в водных объектах.</w:t>
      </w:r>
    </w:p>
    <w:bookmarkEnd w:id="823"/>
    <w:bookmarkStart w:name="z2045" w:id="824"/>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824"/>
    <w:bookmarkStart w:name="z2046" w:id="825"/>
    <w:p>
      <w:pPr>
        <w:spacing w:after="0"/>
        <w:ind w:left="0"/>
        <w:jc w:val="both"/>
      </w:pPr>
      <w:r>
        <w:rPr>
          <w:rFonts w:ascii="Times New Roman"/>
          <w:b w:val="false"/>
          <w:i w:val="false"/>
          <w:color w:val="000000"/>
          <w:sz w:val="28"/>
        </w:rPr>
        <w:t>
      1) ЕТКС – единый тарифно-квалификационный справочник работ и профессий рабочих</w:t>
      </w:r>
    </w:p>
    <w:bookmarkEnd w:id="825"/>
    <w:bookmarkStart w:name="z2047" w:id="826"/>
    <w:p>
      <w:pPr>
        <w:spacing w:after="0"/>
        <w:ind w:left="0"/>
        <w:jc w:val="both"/>
      </w:pPr>
      <w:r>
        <w:rPr>
          <w:rFonts w:ascii="Times New Roman"/>
          <w:b w:val="false"/>
          <w:i w:val="false"/>
          <w:color w:val="000000"/>
          <w:sz w:val="28"/>
        </w:rPr>
        <w:t>
      2) КС – квалификационный справочник должностей руководителей, специалистов и других служащих</w:t>
      </w:r>
    </w:p>
    <w:bookmarkEnd w:id="826"/>
    <w:bookmarkStart w:name="z2048" w:id="827"/>
    <w:p>
      <w:pPr>
        <w:spacing w:after="0"/>
        <w:ind w:left="0"/>
        <w:jc w:val="both"/>
      </w:pPr>
      <w:r>
        <w:rPr>
          <w:rFonts w:ascii="Times New Roman"/>
          <w:b w:val="false"/>
          <w:i w:val="false"/>
          <w:color w:val="000000"/>
          <w:sz w:val="28"/>
        </w:rPr>
        <w:t>
      3) ОКЭД – общий классификатор видов экономической деятельности</w:t>
      </w:r>
    </w:p>
    <w:bookmarkEnd w:id="827"/>
    <w:bookmarkStart w:name="z2049" w:id="828"/>
    <w:p>
      <w:pPr>
        <w:spacing w:after="0"/>
        <w:ind w:left="0"/>
        <w:jc w:val="both"/>
      </w:pPr>
      <w:r>
        <w:rPr>
          <w:rFonts w:ascii="Times New Roman"/>
          <w:b w:val="false"/>
          <w:i w:val="false"/>
          <w:color w:val="000000"/>
          <w:sz w:val="28"/>
        </w:rPr>
        <w:t>
      4) ОРК – отраслевая рамка квалификаций.</w:t>
      </w:r>
    </w:p>
    <w:bookmarkEnd w:id="828"/>
    <w:bookmarkStart w:name="z2050" w:id="829"/>
    <w:p>
      <w:pPr>
        <w:spacing w:after="0"/>
        <w:ind w:left="0"/>
        <w:jc w:val="left"/>
      </w:pPr>
      <w:r>
        <w:rPr>
          <w:rFonts w:ascii="Times New Roman"/>
          <w:b/>
          <w:i w:val="false"/>
          <w:color w:val="000000"/>
        </w:rPr>
        <w:t xml:space="preserve"> Глава 2. Паспорт профессионального стандарта</w:t>
      </w:r>
    </w:p>
    <w:bookmarkEnd w:id="829"/>
    <w:bookmarkStart w:name="z2051" w:id="830"/>
    <w:p>
      <w:pPr>
        <w:spacing w:after="0"/>
        <w:ind w:left="0"/>
        <w:jc w:val="both"/>
      </w:pPr>
      <w:r>
        <w:rPr>
          <w:rFonts w:ascii="Times New Roman"/>
          <w:b w:val="false"/>
          <w:i w:val="false"/>
          <w:color w:val="000000"/>
          <w:sz w:val="28"/>
        </w:rPr>
        <w:t>
      4. Название профессионального стандарта: Рабочие по монтажу систем водоснабжения, отопления и кондиционирования воздуха.</w:t>
      </w:r>
    </w:p>
    <w:bookmarkEnd w:id="830"/>
    <w:bookmarkStart w:name="z2052" w:id="831"/>
    <w:p>
      <w:pPr>
        <w:spacing w:after="0"/>
        <w:ind w:left="0"/>
        <w:jc w:val="both"/>
      </w:pPr>
      <w:r>
        <w:rPr>
          <w:rFonts w:ascii="Times New Roman"/>
          <w:b w:val="false"/>
          <w:i w:val="false"/>
          <w:color w:val="000000"/>
          <w:sz w:val="28"/>
        </w:rPr>
        <w:t>
      5. Код профессионального стандарта: F43220005</w:t>
      </w:r>
    </w:p>
    <w:bookmarkEnd w:id="831"/>
    <w:bookmarkStart w:name="z2053" w:id="832"/>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832"/>
    <w:bookmarkStart w:name="z2054" w:id="833"/>
    <w:p>
      <w:pPr>
        <w:spacing w:after="0"/>
        <w:ind w:left="0"/>
        <w:jc w:val="both"/>
      </w:pPr>
      <w:r>
        <w:rPr>
          <w:rFonts w:ascii="Times New Roman"/>
          <w:b w:val="false"/>
          <w:i w:val="false"/>
          <w:color w:val="000000"/>
          <w:sz w:val="28"/>
        </w:rPr>
        <w:t>
      F Строительство.</w:t>
      </w:r>
    </w:p>
    <w:bookmarkEnd w:id="833"/>
    <w:bookmarkStart w:name="z2055" w:id="834"/>
    <w:p>
      <w:pPr>
        <w:spacing w:after="0"/>
        <w:ind w:left="0"/>
        <w:jc w:val="both"/>
      </w:pPr>
      <w:r>
        <w:rPr>
          <w:rFonts w:ascii="Times New Roman"/>
          <w:b w:val="false"/>
          <w:i w:val="false"/>
          <w:color w:val="000000"/>
          <w:sz w:val="28"/>
        </w:rPr>
        <w:t>
      43 Специализированные строительные работы.</w:t>
      </w:r>
    </w:p>
    <w:bookmarkEnd w:id="834"/>
    <w:bookmarkStart w:name="z2056" w:id="835"/>
    <w:p>
      <w:pPr>
        <w:spacing w:after="0"/>
        <w:ind w:left="0"/>
        <w:jc w:val="both"/>
      </w:pPr>
      <w:r>
        <w:rPr>
          <w:rFonts w:ascii="Times New Roman"/>
          <w:b w:val="false"/>
          <w:i w:val="false"/>
          <w:color w:val="000000"/>
          <w:sz w:val="28"/>
        </w:rPr>
        <w:t>
      43.2 Монтаж и установка электрического, водопроводного и прочего оборудования.</w:t>
      </w:r>
    </w:p>
    <w:bookmarkEnd w:id="835"/>
    <w:bookmarkStart w:name="z2057" w:id="836"/>
    <w:p>
      <w:pPr>
        <w:spacing w:after="0"/>
        <w:ind w:left="0"/>
        <w:jc w:val="both"/>
      </w:pPr>
      <w:r>
        <w:rPr>
          <w:rFonts w:ascii="Times New Roman"/>
          <w:b w:val="false"/>
          <w:i w:val="false"/>
          <w:color w:val="000000"/>
          <w:sz w:val="28"/>
        </w:rPr>
        <w:t>
      43.22 Монтаж систем водоснабжения, отопления и кондиционирования воздуха.</w:t>
      </w:r>
    </w:p>
    <w:bookmarkEnd w:id="836"/>
    <w:bookmarkStart w:name="z2058" w:id="837"/>
    <w:p>
      <w:pPr>
        <w:spacing w:after="0"/>
        <w:ind w:left="0"/>
        <w:jc w:val="both"/>
      </w:pPr>
      <w:r>
        <w:rPr>
          <w:rFonts w:ascii="Times New Roman"/>
          <w:b w:val="false"/>
          <w:i w:val="false"/>
          <w:color w:val="000000"/>
          <w:sz w:val="28"/>
        </w:rPr>
        <w:t>
      43.22.0 Монтаж систем водоснабжения, отопления и кондиционирования воздуха.</w:t>
      </w:r>
    </w:p>
    <w:bookmarkEnd w:id="837"/>
    <w:bookmarkStart w:name="z2059" w:id="838"/>
    <w:p>
      <w:pPr>
        <w:spacing w:after="0"/>
        <w:ind w:left="0"/>
        <w:jc w:val="both"/>
      </w:pPr>
      <w:r>
        <w:rPr>
          <w:rFonts w:ascii="Times New Roman"/>
          <w:b w:val="false"/>
          <w:i w:val="false"/>
          <w:color w:val="000000"/>
          <w:sz w:val="28"/>
        </w:rPr>
        <w:t>
      7. Краткое описание профессионального стандарта: В Профессиональном стандарте приведено описание основных профессий, которые относятся к сфере строительства, а также характеристика работ и трудовые функции работников, осуществляющих деятельность в сфере строительства и смежных отраслях.</w:t>
      </w:r>
    </w:p>
    <w:bookmarkEnd w:id="838"/>
    <w:bookmarkStart w:name="z2060" w:id="839"/>
    <w:p>
      <w:pPr>
        <w:spacing w:after="0"/>
        <w:ind w:left="0"/>
        <w:jc w:val="both"/>
      </w:pPr>
      <w:r>
        <w:rPr>
          <w:rFonts w:ascii="Times New Roman"/>
          <w:b w:val="false"/>
          <w:i w:val="false"/>
          <w:color w:val="000000"/>
          <w:sz w:val="28"/>
        </w:rPr>
        <w:t>
      8. Перечень карточек профессий:</w:t>
      </w:r>
    </w:p>
    <w:bookmarkEnd w:id="839"/>
    <w:bookmarkStart w:name="z2061" w:id="840"/>
    <w:p>
      <w:pPr>
        <w:spacing w:after="0"/>
        <w:ind w:left="0"/>
        <w:jc w:val="both"/>
      </w:pPr>
      <w:r>
        <w:rPr>
          <w:rFonts w:ascii="Times New Roman"/>
          <w:b w:val="false"/>
          <w:i w:val="false"/>
          <w:color w:val="000000"/>
          <w:sz w:val="28"/>
        </w:rPr>
        <w:t>
      1) Водопроводчик - 2 уровень ОРК.</w:t>
      </w:r>
    </w:p>
    <w:bookmarkEnd w:id="840"/>
    <w:bookmarkStart w:name="z2062" w:id="841"/>
    <w:p>
      <w:pPr>
        <w:spacing w:after="0"/>
        <w:ind w:left="0"/>
        <w:jc w:val="both"/>
      </w:pPr>
      <w:r>
        <w:rPr>
          <w:rFonts w:ascii="Times New Roman"/>
          <w:b w:val="false"/>
          <w:i w:val="false"/>
          <w:color w:val="000000"/>
          <w:sz w:val="28"/>
        </w:rPr>
        <w:t>
      2) Водопроводчик - 3 уровень ОРК.</w:t>
      </w:r>
    </w:p>
    <w:bookmarkEnd w:id="841"/>
    <w:bookmarkStart w:name="z2063" w:id="842"/>
    <w:p>
      <w:pPr>
        <w:spacing w:after="0"/>
        <w:ind w:left="0"/>
        <w:jc w:val="both"/>
      </w:pPr>
      <w:r>
        <w:rPr>
          <w:rFonts w:ascii="Times New Roman"/>
          <w:b w:val="false"/>
          <w:i w:val="false"/>
          <w:color w:val="000000"/>
          <w:sz w:val="28"/>
        </w:rPr>
        <w:t>
      3) Водопроводчик - 4 уровень ОРК.</w:t>
      </w:r>
    </w:p>
    <w:bookmarkEnd w:id="842"/>
    <w:bookmarkStart w:name="z2064" w:id="843"/>
    <w:p>
      <w:pPr>
        <w:spacing w:after="0"/>
        <w:ind w:left="0"/>
        <w:jc w:val="both"/>
      </w:pPr>
      <w:r>
        <w:rPr>
          <w:rFonts w:ascii="Times New Roman"/>
          <w:b w:val="false"/>
          <w:i w:val="false"/>
          <w:color w:val="000000"/>
          <w:sz w:val="28"/>
        </w:rPr>
        <w:t>
      4) Оператор установок водоснабжения и канализации - 2 уровень ОРК.</w:t>
      </w:r>
    </w:p>
    <w:bookmarkEnd w:id="843"/>
    <w:bookmarkStart w:name="z2065" w:id="844"/>
    <w:p>
      <w:pPr>
        <w:spacing w:after="0"/>
        <w:ind w:left="0"/>
        <w:jc w:val="both"/>
      </w:pPr>
      <w:r>
        <w:rPr>
          <w:rFonts w:ascii="Times New Roman"/>
          <w:b w:val="false"/>
          <w:i w:val="false"/>
          <w:color w:val="000000"/>
          <w:sz w:val="28"/>
        </w:rPr>
        <w:t>
      5) Оператор установок водоснабжения и канализации - 3 уровень ОРК.</w:t>
      </w:r>
    </w:p>
    <w:bookmarkEnd w:id="844"/>
    <w:bookmarkStart w:name="z2066" w:id="845"/>
    <w:p>
      <w:pPr>
        <w:spacing w:after="0"/>
        <w:ind w:left="0"/>
        <w:jc w:val="both"/>
      </w:pPr>
      <w:r>
        <w:rPr>
          <w:rFonts w:ascii="Times New Roman"/>
          <w:b w:val="false"/>
          <w:i w:val="false"/>
          <w:color w:val="000000"/>
          <w:sz w:val="28"/>
        </w:rPr>
        <w:t>
      6) Оператор установок водоснабжения и канализации - 4 уровень ОРК.</w:t>
      </w:r>
    </w:p>
    <w:bookmarkEnd w:id="845"/>
    <w:bookmarkStart w:name="z2067" w:id="846"/>
    <w:p>
      <w:pPr>
        <w:spacing w:after="0"/>
        <w:ind w:left="0"/>
        <w:jc w:val="both"/>
      </w:pPr>
      <w:r>
        <w:rPr>
          <w:rFonts w:ascii="Times New Roman"/>
          <w:b w:val="false"/>
          <w:i w:val="false"/>
          <w:color w:val="000000"/>
          <w:sz w:val="28"/>
        </w:rPr>
        <w:t>
      7) Установщик отопительных и сантехнических сетей - 2 уровень ОРК.</w:t>
      </w:r>
    </w:p>
    <w:bookmarkEnd w:id="846"/>
    <w:bookmarkStart w:name="z2068" w:id="847"/>
    <w:p>
      <w:pPr>
        <w:spacing w:after="0"/>
        <w:ind w:left="0"/>
        <w:jc w:val="both"/>
      </w:pPr>
      <w:r>
        <w:rPr>
          <w:rFonts w:ascii="Times New Roman"/>
          <w:b w:val="false"/>
          <w:i w:val="false"/>
          <w:color w:val="000000"/>
          <w:sz w:val="28"/>
        </w:rPr>
        <w:t>
      8) Установщик отопительных и сантехнических сетей - 3 уровень ОРК.</w:t>
      </w:r>
    </w:p>
    <w:bookmarkEnd w:id="847"/>
    <w:bookmarkStart w:name="z2069" w:id="848"/>
    <w:p>
      <w:pPr>
        <w:spacing w:after="0"/>
        <w:ind w:left="0"/>
        <w:jc w:val="both"/>
      </w:pPr>
      <w:r>
        <w:rPr>
          <w:rFonts w:ascii="Times New Roman"/>
          <w:b w:val="false"/>
          <w:i w:val="false"/>
          <w:color w:val="000000"/>
          <w:sz w:val="28"/>
        </w:rPr>
        <w:t>
      9) Установщик отопительных и сантехнических сетей - 4 уровень ОРК.</w:t>
      </w:r>
    </w:p>
    <w:bookmarkEnd w:id="848"/>
    <w:bookmarkStart w:name="z2070" w:id="849"/>
    <w:p>
      <w:pPr>
        <w:spacing w:after="0"/>
        <w:ind w:left="0"/>
        <w:jc w:val="both"/>
      </w:pPr>
      <w:r>
        <w:rPr>
          <w:rFonts w:ascii="Times New Roman"/>
          <w:b w:val="false"/>
          <w:i w:val="false"/>
          <w:color w:val="000000"/>
          <w:sz w:val="28"/>
        </w:rPr>
        <w:t>
      10) Мастер по водоснабжению - 5 уровень ОРК.</w:t>
      </w:r>
    </w:p>
    <w:bookmarkEnd w:id="849"/>
    <w:bookmarkStart w:name="z2071" w:id="850"/>
    <w:p>
      <w:pPr>
        <w:spacing w:after="0"/>
        <w:ind w:left="0"/>
        <w:jc w:val="both"/>
      </w:pPr>
      <w:r>
        <w:rPr>
          <w:rFonts w:ascii="Times New Roman"/>
          <w:b w:val="false"/>
          <w:i w:val="false"/>
          <w:color w:val="000000"/>
          <w:sz w:val="28"/>
        </w:rPr>
        <w:t>
      12) Мастер по тепловодоснабжению - 5 уровень ОРК.</w:t>
      </w:r>
    </w:p>
    <w:bookmarkEnd w:id="850"/>
    <w:bookmarkStart w:name="z2072" w:id="851"/>
    <w:p>
      <w:pPr>
        <w:spacing w:after="0"/>
        <w:ind w:left="0"/>
        <w:jc w:val="left"/>
      </w:pPr>
      <w:r>
        <w:rPr>
          <w:rFonts w:ascii="Times New Roman"/>
          <w:b/>
          <w:i w:val="false"/>
          <w:color w:val="000000"/>
        </w:rPr>
        <w:t xml:space="preserve"> Глава 3. Карточки профессий</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"Водопроводчик":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85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852"/>
          <w:p>
            <w:pPr>
              <w:spacing w:after="20"/>
              <w:ind w:left="20"/>
              <w:jc w:val="both"/>
            </w:pPr>
            <w:r>
              <w:rPr>
                <w:rFonts w:ascii="Times New Roman"/>
                <w:b w:val="false"/>
                <w:i w:val="false"/>
                <w:color w:val="000000"/>
                <w:sz w:val="20"/>
              </w:rPr>
              <w:t xml:space="preserve">
 865. Слесарь – сантехник,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853"/>
          <w:p>
            <w:pPr>
              <w:spacing w:after="20"/>
              <w:ind w:left="20"/>
              <w:jc w:val="both"/>
            </w:pPr>
            <w:r>
              <w:rPr>
                <w:rFonts w:ascii="Times New Roman"/>
                <w:b w:val="false"/>
                <w:i w:val="false"/>
                <w:color w:val="000000"/>
                <w:sz w:val="20"/>
              </w:rPr>
              <w:t>
Уровень образования:</w:t>
            </w:r>
          </w:p>
          <w:bookmarkEnd w:id="853"/>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854"/>
          <w:p>
            <w:pPr>
              <w:spacing w:after="20"/>
              <w:ind w:left="20"/>
              <w:jc w:val="both"/>
            </w:pPr>
            <w:r>
              <w:rPr>
                <w:rFonts w:ascii="Times New Roman"/>
                <w:b w:val="false"/>
                <w:i w:val="false"/>
                <w:color w:val="000000"/>
                <w:sz w:val="20"/>
              </w:rPr>
              <w:t>
Специальность:</w:t>
            </w:r>
          </w:p>
          <w:bookmarkEnd w:id="85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855"/>
          <w:p>
            <w:pPr>
              <w:spacing w:after="20"/>
              <w:ind w:left="20"/>
              <w:jc w:val="both"/>
            </w:pPr>
            <w:r>
              <w:rPr>
                <w:rFonts w:ascii="Times New Roman"/>
                <w:b w:val="false"/>
                <w:i w:val="false"/>
                <w:color w:val="000000"/>
                <w:sz w:val="20"/>
              </w:rPr>
              <w:t>
Квалификация:</w:t>
            </w:r>
          </w:p>
          <w:bookmarkEnd w:id="85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двух лет в области монтажа санитарно-технических систем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7126-9-006 Монтажник технологических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систем отопления, водоснабжения, канализации и водостоков для обеспечения и достижения проектных и паспортных данных монтируемых систем и обеспечения нормируемых санитарно-гигиенических и метеорологических параметров помещений.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856"/>
          <w:p>
            <w:pPr>
              <w:spacing w:after="20"/>
              <w:ind w:left="20"/>
              <w:jc w:val="both"/>
            </w:pPr>
            <w:r>
              <w:rPr>
                <w:rFonts w:ascii="Times New Roman"/>
                <w:b w:val="false"/>
                <w:i w:val="false"/>
                <w:color w:val="000000"/>
                <w:sz w:val="20"/>
              </w:rPr>
              <w:t>
1. Соблюдение требований охраны труда, пожарной безопасности, электробезопасности, производственной санитарии и гигиены труда.</w:t>
            </w:r>
          </w:p>
          <w:bookmarkEnd w:id="856"/>
          <w:p>
            <w:pPr>
              <w:spacing w:after="20"/>
              <w:ind w:left="20"/>
              <w:jc w:val="both"/>
            </w:pPr>
            <w:r>
              <w:rPr>
                <w:rFonts w:ascii="Times New Roman"/>
                <w:b w:val="false"/>
                <w:i w:val="false"/>
                <w:color w:val="000000"/>
                <w:sz w:val="20"/>
              </w:rPr>
              <w:t>
2. Выполнение простых работ при монтаже и ремонте систем отопления, водоснабжения, канализации и водостоков объектов капитального строительства непроизводственного и производственного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857"/>
          <w:p>
            <w:pPr>
              <w:spacing w:after="20"/>
              <w:ind w:left="20"/>
              <w:jc w:val="both"/>
            </w:pPr>
            <w:r>
              <w:rPr>
                <w:rFonts w:ascii="Times New Roman"/>
                <w:b w:val="false"/>
                <w:i w:val="false"/>
                <w:color w:val="000000"/>
                <w:sz w:val="20"/>
              </w:rPr>
              <w:t>
Трудовая функция 1:</w:t>
            </w:r>
          </w:p>
          <w:bookmarkEnd w:id="857"/>
          <w:p>
            <w:pPr>
              <w:spacing w:after="20"/>
              <w:ind w:left="20"/>
              <w:jc w:val="both"/>
            </w:pPr>
            <w:r>
              <w:rPr>
                <w:rFonts w:ascii="Times New Roman"/>
                <w:b w:val="false"/>
                <w:i w:val="false"/>
                <w:color w:val="000000"/>
                <w:sz w:val="20"/>
              </w:rPr>
              <w:t>
Соблюдение требований охраны труда, пожарной безопасности, электробезопасности, производственной санитарии и гигиены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858"/>
          <w:p>
            <w:pPr>
              <w:spacing w:after="20"/>
              <w:ind w:left="20"/>
              <w:jc w:val="both"/>
            </w:pPr>
            <w:r>
              <w:rPr>
                <w:rFonts w:ascii="Times New Roman"/>
                <w:b w:val="false"/>
                <w:i w:val="false"/>
                <w:color w:val="000000"/>
                <w:sz w:val="20"/>
              </w:rPr>
              <w:t>
Навык 1:</w:t>
            </w:r>
          </w:p>
          <w:bookmarkEnd w:id="858"/>
          <w:p>
            <w:pPr>
              <w:spacing w:after="20"/>
              <w:ind w:left="20"/>
              <w:jc w:val="both"/>
            </w:pPr>
            <w:r>
              <w:rPr>
                <w:rFonts w:ascii="Times New Roman"/>
                <w:b w:val="false"/>
                <w:i w:val="false"/>
                <w:color w:val="000000"/>
                <w:sz w:val="20"/>
              </w:rPr>
              <w:t>
Соблюдение требований действующего законодательства по охране труда, пожарной безопасности, электробезопасности, производственной санитарии и гигиене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859"/>
          <w:p>
            <w:pPr>
              <w:spacing w:after="20"/>
              <w:ind w:left="20"/>
              <w:jc w:val="both"/>
            </w:pPr>
            <w:r>
              <w:rPr>
                <w:rFonts w:ascii="Times New Roman"/>
                <w:b w:val="false"/>
                <w:i w:val="false"/>
                <w:color w:val="000000"/>
                <w:sz w:val="20"/>
              </w:rPr>
              <w:t>
Умения:</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1. Выполнять работы по монтажу и ремонту санитарно-технических систем и оборудования с соблюдением требований охраны труда, пожарной и экологической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860"/>
          <w:p>
            <w:pPr>
              <w:spacing w:after="20"/>
              <w:ind w:left="20"/>
              <w:jc w:val="both"/>
            </w:pPr>
            <w:r>
              <w:rPr>
                <w:rFonts w:ascii="Times New Roman"/>
                <w:b w:val="false"/>
                <w:i w:val="false"/>
                <w:color w:val="000000"/>
                <w:sz w:val="20"/>
              </w:rPr>
              <w:t>
Знания:</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пожарной и экологической безопасности при выполнении подготовительных работ при ремонте и монтаже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безопасной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применения средств индивидуальной защиты при монтаже санитарно-технических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рациональной организации труда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Санитарные нормы и правила проведения работ по монтажу и ремонту систем отопления, водоснабжения, канализации и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охраны труда при эксплуатации теплопотребляющих установок и тепловых сетей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первой помощи и принципы ее оказания.</w:t>
            </w:r>
          </w:p>
          <w:p>
            <w:pPr>
              <w:spacing w:after="20"/>
              <w:ind w:left="20"/>
              <w:jc w:val="both"/>
            </w:pPr>
            <w:r>
              <w:rPr>
                <w:rFonts w:ascii="Times New Roman"/>
                <w:b w:val="false"/>
                <w:i w:val="false"/>
                <w:color w:val="000000"/>
                <w:sz w:val="20"/>
              </w:rPr>
              <w:t>
8. Нормативные технические документы по монтажу санитарно-технических систем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861"/>
          <w:p>
            <w:pPr>
              <w:spacing w:after="20"/>
              <w:ind w:left="20"/>
              <w:jc w:val="both"/>
            </w:pPr>
            <w:r>
              <w:rPr>
                <w:rFonts w:ascii="Times New Roman"/>
                <w:b w:val="false"/>
                <w:i w:val="false"/>
                <w:color w:val="000000"/>
                <w:sz w:val="20"/>
              </w:rPr>
              <w:t>
Трудовая функция 2:</w:t>
            </w:r>
          </w:p>
          <w:bookmarkEnd w:id="861"/>
          <w:p>
            <w:pPr>
              <w:spacing w:after="20"/>
              <w:ind w:left="20"/>
              <w:jc w:val="both"/>
            </w:pPr>
            <w:r>
              <w:rPr>
                <w:rFonts w:ascii="Times New Roman"/>
                <w:b w:val="false"/>
                <w:i w:val="false"/>
                <w:color w:val="000000"/>
                <w:sz w:val="20"/>
              </w:rPr>
              <w:t>
Выполнение простых работ при монтаже и ремонте систем отопления, водоснабжения, канализации и водостоков объектов капитального строительства непроизводственного и производственного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862"/>
          <w:p>
            <w:pPr>
              <w:spacing w:after="20"/>
              <w:ind w:left="20"/>
              <w:jc w:val="both"/>
            </w:pPr>
            <w:r>
              <w:rPr>
                <w:rFonts w:ascii="Times New Roman"/>
                <w:b w:val="false"/>
                <w:i w:val="false"/>
                <w:color w:val="000000"/>
                <w:sz w:val="20"/>
              </w:rPr>
              <w:t>
Навык 1:</w:t>
            </w:r>
          </w:p>
          <w:bookmarkEnd w:id="862"/>
          <w:p>
            <w:pPr>
              <w:spacing w:after="20"/>
              <w:ind w:left="20"/>
              <w:jc w:val="both"/>
            </w:pPr>
            <w:r>
              <w:rPr>
                <w:rFonts w:ascii="Times New Roman"/>
                <w:b w:val="false"/>
                <w:i w:val="false"/>
                <w:color w:val="000000"/>
                <w:sz w:val="20"/>
              </w:rPr>
              <w:t>
Выполнение подготовительных работ при монтаже и ремонте систем отопления, водоснабжения, канализации и водостоков.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863"/>
          <w:p>
            <w:pPr>
              <w:spacing w:after="20"/>
              <w:ind w:left="20"/>
              <w:jc w:val="both"/>
            </w:pPr>
            <w:r>
              <w:rPr>
                <w:rFonts w:ascii="Times New Roman"/>
                <w:b w:val="false"/>
                <w:i w:val="false"/>
                <w:color w:val="000000"/>
                <w:sz w:val="20"/>
              </w:rPr>
              <w:t>
Умения:</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сопроводительную документацию для проверки комплектности и качества изготовления санитарно-технического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монтажные чертежи внутренних санитарно-технических систем для выполнения подготовительных работ при монтаже и ремонте систем отопления, водоснабжения, канализации и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правила производства работ по строповке, перемещению, складированию деталей трубопроводов, санитарно-технических приборов, грузов;</w:t>
            </w:r>
          </w:p>
          <w:p>
            <w:pPr>
              <w:spacing w:after="20"/>
              <w:ind w:left="20"/>
              <w:jc w:val="both"/>
            </w:pPr>
            <w:r>
              <w:rPr>
                <w:rFonts w:ascii="Times New Roman"/>
                <w:b w:val="false"/>
                <w:i w:val="false"/>
                <w:color w:val="000000"/>
                <w:sz w:val="20"/>
              </w:rPr>
              <w:t>
4. Использовать ручной инструмент, необходимый для выполнения подготовительных работ при монтаже санитарно-технических систем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864"/>
          <w:p>
            <w:pPr>
              <w:spacing w:after="20"/>
              <w:ind w:left="20"/>
              <w:jc w:val="both"/>
            </w:pPr>
            <w:r>
              <w:rPr>
                <w:rFonts w:ascii="Times New Roman"/>
                <w:b w:val="false"/>
                <w:i w:val="false"/>
                <w:color w:val="000000"/>
                <w:sz w:val="20"/>
              </w:rPr>
              <w:t>
Знания:</w:t>
            </w:r>
          </w:p>
          <w:bookmarkEnd w:id="86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назначение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Сортамент труб, фитингов, фасонных частей, арматуры и средств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измерения диаметра труб, фитингов и арматуры, прокладочных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строповки, перемещения и складирования согласно маркировке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и правила применения ручных инструментов и приспособлений, необходимых при монтаже санитарно-технических систем и оборудования;</w:t>
            </w:r>
          </w:p>
          <w:p>
            <w:pPr>
              <w:spacing w:after="20"/>
              <w:ind w:left="20"/>
              <w:jc w:val="both"/>
            </w:pPr>
            <w:r>
              <w:rPr>
                <w:rFonts w:ascii="Times New Roman"/>
                <w:b w:val="false"/>
                <w:i w:val="false"/>
                <w:color w:val="000000"/>
                <w:sz w:val="20"/>
              </w:rPr>
              <w:t>
6. Виды основных деталей санитарно-технических систем, соединений труб и креплений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865"/>
          <w:p>
            <w:pPr>
              <w:spacing w:after="20"/>
              <w:ind w:left="20"/>
              <w:jc w:val="both"/>
            </w:pPr>
            <w:r>
              <w:rPr>
                <w:rFonts w:ascii="Times New Roman"/>
                <w:b w:val="false"/>
                <w:i w:val="false"/>
                <w:color w:val="000000"/>
                <w:sz w:val="20"/>
              </w:rPr>
              <w:t>
Навык 2:</w:t>
            </w:r>
          </w:p>
          <w:bookmarkEnd w:id="865"/>
          <w:p>
            <w:pPr>
              <w:spacing w:after="20"/>
              <w:ind w:left="20"/>
              <w:jc w:val="both"/>
            </w:pPr>
            <w:r>
              <w:rPr>
                <w:rFonts w:ascii="Times New Roman"/>
                <w:b w:val="false"/>
                <w:i w:val="false"/>
                <w:color w:val="000000"/>
                <w:sz w:val="20"/>
              </w:rPr>
              <w:t>
Подготовка инструмента, оборудования, узлов и деталей к монтажу систем отопления, водоснабжения, канализации и водостоков в соответствии с проектом производства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866"/>
          <w:p>
            <w:pPr>
              <w:spacing w:after="20"/>
              <w:ind w:left="20"/>
              <w:jc w:val="both"/>
            </w:pPr>
            <w:r>
              <w:rPr>
                <w:rFonts w:ascii="Times New Roman"/>
                <w:b w:val="false"/>
                <w:i w:val="false"/>
                <w:color w:val="000000"/>
                <w:sz w:val="20"/>
              </w:rPr>
              <w:t>
Умения:</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Изучать проект производства работ по монтажу внутренних санитарно-технических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работоспособность инструментов и приспособлений, необходимых при монтаже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Разбирать, ремонтировать и собирать простой сложности детали и узлы систем отопления, водоснабжения, канализации и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Нарезать резьбу на стальных трубах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Соединять стальные трубы с помощью накидной гайки и сгонного соединения;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Комплектовать трубы в фасонные части стояков;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укрупнительную сборку узлов систем отопления, водоснабжения, канализации и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пригонку и сортировку оборудования и деталей схемы к реальному помещению;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Сверлить, пробивать и штрабить отверстия в конструкциях;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10. Использовать ручной, механизированный и измерительный инструмент при монтаже санитарно-технических систем и оборудования;</w:t>
            </w:r>
          </w:p>
          <w:p>
            <w:pPr>
              <w:spacing w:after="20"/>
              <w:ind w:left="20"/>
              <w:jc w:val="both"/>
            </w:pPr>
            <w:r>
              <w:rPr>
                <w:rFonts w:ascii="Times New Roman"/>
                <w:b w:val="false"/>
                <w:i w:val="false"/>
                <w:color w:val="000000"/>
                <w:sz w:val="20"/>
              </w:rPr>
              <w:t>
11. Производить демонтаж санитарно-технических систем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867"/>
          <w:p>
            <w:pPr>
              <w:spacing w:after="20"/>
              <w:ind w:left="20"/>
              <w:jc w:val="both"/>
            </w:pPr>
            <w:r>
              <w:rPr>
                <w:rFonts w:ascii="Times New Roman"/>
                <w:b w:val="false"/>
                <w:i w:val="false"/>
                <w:color w:val="000000"/>
                <w:sz w:val="20"/>
              </w:rPr>
              <w:t>
Знания:</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Монтажные чертежи внутренних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основных узлов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основных деталей санитарно-технических систем, соединений труб и креплений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Комплектность оборудования для монтажа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 действия, назначение и особенности ремонта санитарно-технических трубопроводных систем отопления, водоснабжения, канализации и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сверления, пробивки и штрабления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Назначение и правила применения ручных инструментов и приспособлений, необходимых при монтаже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Назначение и правила применения механизированных инструментов, необходимых при монтаже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обращения с баллонами с кислородом и ацетиленом, правила их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Правила монтажа и технической эксплуатации устанавливаемого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Правила строповки, перемещения и складирования согласно маркировке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Правила технической эксплуатации тепловых энергоустановок;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Назначение и правила использования контрольно-измерительного инструмента при монтаже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Основные принципы гидравлики; основные химические свойства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15. Виды контрольно-измерительных приборов и средств, применяемых при монтаже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16. Виды и предназначение общестроительных работ;</w:t>
            </w:r>
          </w:p>
          <w:p>
            <w:pPr>
              <w:spacing w:after="20"/>
              <w:ind w:left="20"/>
              <w:jc w:val="both"/>
            </w:pPr>
            <w:r>
              <w:rPr>
                <w:rFonts w:ascii="Times New Roman"/>
                <w:b w:val="false"/>
                <w:i w:val="false"/>
                <w:color w:val="000000"/>
                <w:sz w:val="20"/>
              </w:rPr>
              <w:t>
17. Нормативные технические документы по монтажу санитарно-технических систем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868"/>
          <w:p>
            <w:pPr>
              <w:spacing w:after="20"/>
              <w:ind w:left="20"/>
              <w:jc w:val="both"/>
            </w:pPr>
            <w:r>
              <w:rPr>
                <w:rFonts w:ascii="Times New Roman"/>
                <w:b w:val="false"/>
                <w:i w:val="false"/>
                <w:color w:val="000000"/>
                <w:sz w:val="20"/>
              </w:rPr>
              <w:t>
Навык 3:</w:t>
            </w:r>
          </w:p>
          <w:bookmarkEnd w:id="868"/>
          <w:p>
            <w:pPr>
              <w:spacing w:after="20"/>
              <w:ind w:left="20"/>
              <w:jc w:val="both"/>
            </w:pPr>
            <w:r>
              <w:rPr>
                <w:rFonts w:ascii="Times New Roman"/>
                <w:b w:val="false"/>
                <w:i w:val="false"/>
                <w:color w:val="000000"/>
                <w:sz w:val="20"/>
              </w:rPr>
              <w:t>
Выполнение простого монтажа и ремонта систем отопления, водоснабжения, канализации и водостоков.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869"/>
          <w:p>
            <w:pPr>
              <w:spacing w:after="20"/>
              <w:ind w:left="20"/>
              <w:jc w:val="both"/>
            </w:pPr>
            <w:r>
              <w:rPr>
                <w:rFonts w:ascii="Times New Roman"/>
                <w:b w:val="false"/>
                <w:i w:val="false"/>
                <w:color w:val="000000"/>
                <w:sz w:val="20"/>
              </w:rPr>
              <w:t>
Умения:</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Изучать проект производства работ по монтажу внутренних санитарно-технических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работоспособность инструментов и приспособлений, необходимых при монтаже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Разбирать, ремонтировать и собирать простой сложности детали и узлы систем отопления, водоснабжения, канализации и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Нарезать резьбу на стальных трубах вручную, выполнять соединение полимерных труб, комплектовать трубы в фасонные части стояков;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пригонку и сортировку оборудования и деталей схемы к помещению;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укрупнительную сборку узлов внутренних санитарно-технических систем;</w:t>
            </w:r>
          </w:p>
          <w:p>
            <w:pPr>
              <w:spacing w:after="20"/>
              <w:ind w:left="20"/>
              <w:jc w:val="both"/>
            </w:pPr>
            <w:r>
              <w:rPr>
                <w:rFonts w:ascii="Times New Roman"/>
                <w:b w:val="false"/>
                <w:i w:val="false"/>
                <w:color w:val="000000"/>
                <w:sz w:val="20"/>
              </w:rPr>
              <w:t>
7. Использовать ручной, механизированный и измерительный инструмент для монтажа санитарно-технических систем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870"/>
          <w:p>
            <w:pPr>
              <w:spacing w:after="20"/>
              <w:ind w:left="20"/>
              <w:jc w:val="both"/>
            </w:pPr>
            <w:r>
              <w:rPr>
                <w:rFonts w:ascii="Times New Roman"/>
                <w:b w:val="false"/>
                <w:i w:val="false"/>
                <w:color w:val="000000"/>
                <w:sz w:val="20"/>
              </w:rPr>
              <w:t>
Знания:</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Монтажные чертежи внутренних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 действия, назначение и особенности ремонта санитарно-технических трубопроводных систем отопления, водоснабжения, канализации и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основных деталей санитарно-технических систем, соединений труб и креплений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Комплектность оборудования для монтажа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сверления, пробивки и штрабления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Назначение и правила применения ручных инструментов и приспособлений, необходимых при монтаже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Назначение и правила применения механизированных инструментов, необходимых при монтаже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Правила обращения с баллонами с кислородом и ацетиленом, правила их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Требования, предъявляемые к качеству выполняемых работ по монтажу и ремонту систем отопления, водоснабжения, канализации и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Правила технической эксплуатации тепловых энергоустановок;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Назначение и правила использования контрольно-измерительного инструмента, применяемого при монтаже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Основные принципы гидравлики, основные химические свойства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Виды контрольно-измерительных приборов и средств, применяемых при монтаже санитарно-технических систем и оборудования;</w:t>
            </w:r>
          </w:p>
          <w:p>
            <w:pPr>
              <w:spacing w:after="20"/>
              <w:ind w:left="20"/>
              <w:jc w:val="both"/>
            </w:pPr>
            <w:r>
              <w:rPr>
                <w:rFonts w:ascii="Times New Roman"/>
                <w:b w:val="false"/>
                <w:i w:val="false"/>
                <w:color w:val="000000"/>
                <w:sz w:val="20"/>
              </w:rPr>
              <w:t>
14. Виды и предназначение общестроительных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871"/>
          <w:p>
            <w:pPr>
              <w:spacing w:after="20"/>
              <w:ind w:left="20"/>
              <w:jc w:val="both"/>
            </w:pPr>
            <w:r>
              <w:rPr>
                <w:rFonts w:ascii="Times New Roman"/>
                <w:b w:val="false"/>
                <w:i w:val="false"/>
                <w:color w:val="000000"/>
                <w:sz w:val="20"/>
              </w:rPr>
              <w:t>
Самостоятельность и ответственность</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Водопроводчик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Водопроводчик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водоснабжению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технической эксплуатации санитарно-технического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 по монтажу систем водоснабжения, отопления и кондиционирования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"Водопроводчик":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87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872"/>
          <w:p>
            <w:pPr>
              <w:spacing w:after="20"/>
              <w:ind w:left="20"/>
              <w:jc w:val="both"/>
            </w:pPr>
            <w:r>
              <w:rPr>
                <w:rFonts w:ascii="Times New Roman"/>
                <w:b w:val="false"/>
                <w:i w:val="false"/>
                <w:color w:val="000000"/>
                <w:sz w:val="20"/>
              </w:rPr>
              <w:t xml:space="preserve">
865. Слесарь – сантехник,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873"/>
          <w:p>
            <w:pPr>
              <w:spacing w:after="20"/>
              <w:ind w:left="20"/>
              <w:jc w:val="both"/>
            </w:pPr>
            <w:r>
              <w:rPr>
                <w:rFonts w:ascii="Times New Roman"/>
                <w:b w:val="false"/>
                <w:i w:val="false"/>
                <w:color w:val="000000"/>
                <w:sz w:val="20"/>
              </w:rPr>
              <w:t>
Уровень образования:</w:t>
            </w:r>
          </w:p>
          <w:bookmarkEnd w:id="873"/>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874"/>
          <w:p>
            <w:pPr>
              <w:spacing w:after="20"/>
              <w:ind w:left="20"/>
              <w:jc w:val="both"/>
            </w:pPr>
            <w:r>
              <w:rPr>
                <w:rFonts w:ascii="Times New Roman"/>
                <w:b w:val="false"/>
                <w:i w:val="false"/>
                <w:color w:val="000000"/>
                <w:sz w:val="20"/>
              </w:rPr>
              <w:t>
Специальность:</w:t>
            </w:r>
          </w:p>
          <w:bookmarkEnd w:id="874"/>
          <w:p>
            <w:pPr>
              <w:spacing w:after="20"/>
              <w:ind w:left="20"/>
              <w:jc w:val="both"/>
            </w:pPr>
            <w:r>
              <w:rPr>
                <w:rFonts w:ascii="Times New Roman"/>
                <w:b w:val="false"/>
                <w:i w:val="false"/>
                <w:color w:val="000000"/>
                <w:sz w:val="20"/>
              </w:rPr>
              <w:t xml:space="preserve">
Эксплуатация очистных сооружений систем водоснабжения и водоотведения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лет в области монтажа санитарно-технических систем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7126-9-006 Монтажник технологических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систем отопления, водоснабжения, канализации и водостоков для обеспечения и достижения проектных и паспортных данных монтируемых систем и обеспечения нормируемых санитарно-гигиенических и метеорологических параметров помещений.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средней сложности при монтаже и ремонте систем отопления, водоснабжения, канализации и водостоков объектов капитального строительства непроизводственного и производственного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875"/>
          <w:p>
            <w:pPr>
              <w:spacing w:after="20"/>
              <w:ind w:left="20"/>
              <w:jc w:val="both"/>
            </w:pPr>
            <w:r>
              <w:rPr>
                <w:rFonts w:ascii="Times New Roman"/>
                <w:b w:val="false"/>
                <w:i w:val="false"/>
                <w:color w:val="000000"/>
                <w:sz w:val="20"/>
              </w:rPr>
              <w:t>
Трудовая функция 1:</w:t>
            </w:r>
          </w:p>
          <w:bookmarkEnd w:id="875"/>
          <w:p>
            <w:pPr>
              <w:spacing w:after="20"/>
              <w:ind w:left="20"/>
              <w:jc w:val="both"/>
            </w:pPr>
            <w:r>
              <w:rPr>
                <w:rFonts w:ascii="Times New Roman"/>
                <w:b w:val="false"/>
                <w:i w:val="false"/>
                <w:color w:val="000000"/>
                <w:sz w:val="20"/>
              </w:rPr>
              <w:t>
Выполнение работ средней сложности при монтаже и ремонте систем отопления, водоснабжения, канализации и водостоков объектов капитального строительства непроизводственного и производственного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876"/>
          <w:p>
            <w:pPr>
              <w:spacing w:after="20"/>
              <w:ind w:left="20"/>
              <w:jc w:val="both"/>
            </w:pPr>
            <w:r>
              <w:rPr>
                <w:rFonts w:ascii="Times New Roman"/>
                <w:b w:val="false"/>
                <w:i w:val="false"/>
                <w:color w:val="000000"/>
                <w:sz w:val="20"/>
              </w:rPr>
              <w:t>
Навык 1:</w:t>
            </w:r>
          </w:p>
          <w:bookmarkEnd w:id="876"/>
          <w:p>
            <w:pPr>
              <w:spacing w:after="20"/>
              <w:ind w:left="20"/>
              <w:jc w:val="both"/>
            </w:pPr>
            <w:r>
              <w:rPr>
                <w:rFonts w:ascii="Times New Roman"/>
                <w:b w:val="false"/>
                <w:i w:val="false"/>
                <w:color w:val="000000"/>
                <w:sz w:val="20"/>
              </w:rPr>
              <w:t>
Монтаж и ремонт систем отопления.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877"/>
          <w:p>
            <w:pPr>
              <w:spacing w:after="20"/>
              <w:ind w:left="20"/>
              <w:jc w:val="both"/>
            </w:pPr>
            <w:r>
              <w:rPr>
                <w:rFonts w:ascii="Times New Roman"/>
                <w:b w:val="false"/>
                <w:i w:val="false"/>
                <w:color w:val="000000"/>
                <w:sz w:val="20"/>
              </w:rPr>
              <w:t>
Умения:</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проектную и нормативную техническую документацию в области монтажа систем отопления;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монтажные чертежи систем отопления;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Разбирать, ремонтировать и собирать средней сложности детали и узлы систем отопления и тепловых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Размечать места установки приборов и крепления систем отопления;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Группировать и догруппировывать секционные радиаторы на месте монтажа и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Соединять трубопроводы систем отопления;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Крепить детали и приборы систем отопления при помощи монтажных пистолетов;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Выявлять дефектные места при испытании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Использовать ручной, механизированный и измерительный инструмент для монтажа систем отопления;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Использовать графические компьютерные программы и комплексы при монтаже систем отопления;</w:t>
            </w:r>
          </w:p>
          <w:p>
            <w:pPr>
              <w:spacing w:after="20"/>
              <w:ind w:left="20"/>
              <w:jc w:val="both"/>
            </w:pPr>
            <w:r>
              <w:rPr>
                <w:rFonts w:ascii="Times New Roman"/>
                <w:b w:val="false"/>
                <w:i w:val="false"/>
                <w:color w:val="000000"/>
                <w:sz w:val="20"/>
              </w:rPr>
              <w:t>
11. Подбирать инструмент согласно технологическому процессу монтажа систем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878"/>
          <w:p>
            <w:pPr>
              <w:spacing w:after="20"/>
              <w:ind w:left="20"/>
              <w:jc w:val="both"/>
            </w:pPr>
            <w:r>
              <w:rPr>
                <w:rFonts w:ascii="Times New Roman"/>
                <w:b w:val="false"/>
                <w:i w:val="false"/>
                <w:color w:val="000000"/>
                <w:sz w:val="20"/>
              </w:rPr>
              <w:t>
Знания:</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каждого вида оборудования, основных деталей и узлов системы отопления;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Системы разводок от стояков;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работ по монтажу систем отопления;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и способы монтажа и ремонта трубопроводных систем из стальных, медных, латунных, полимерных, металлополимерных, нержавеющих и оцинкованных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установки санитарных и отопительных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разметки мест установки приборов и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шаблонов для разметки отверстий при установке приборов и правила пользования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Устройство монтажных поршневых пистолетов и правила работы с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9. Способы выявления дефектных мест при испытании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Назначение и правила применения ручных и механизированных инструментов и приспособлений, необходимых при монтаже систем отопления;</w:t>
            </w:r>
          </w:p>
          <w:p>
            <w:pPr>
              <w:spacing w:after="20"/>
              <w:ind w:left="20"/>
              <w:jc w:val="both"/>
            </w:pPr>
            <w:r>
              <w:rPr>
                <w:rFonts w:ascii="Times New Roman"/>
                <w:b w:val="false"/>
                <w:i w:val="false"/>
                <w:color w:val="000000"/>
                <w:sz w:val="20"/>
              </w:rPr>
              <w:t>
11. Основы и правила программирования электронных блоков управления систем отопления (типа "умный 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879"/>
          <w:p>
            <w:pPr>
              <w:spacing w:after="20"/>
              <w:ind w:left="20"/>
              <w:jc w:val="both"/>
            </w:pPr>
            <w:r>
              <w:rPr>
                <w:rFonts w:ascii="Times New Roman"/>
                <w:b w:val="false"/>
                <w:i w:val="false"/>
                <w:color w:val="000000"/>
                <w:sz w:val="20"/>
              </w:rPr>
              <w:t>
Навык 2:</w:t>
            </w:r>
          </w:p>
          <w:bookmarkEnd w:id="879"/>
          <w:p>
            <w:pPr>
              <w:spacing w:after="20"/>
              <w:ind w:left="20"/>
              <w:jc w:val="both"/>
            </w:pPr>
            <w:r>
              <w:rPr>
                <w:rFonts w:ascii="Times New Roman"/>
                <w:b w:val="false"/>
                <w:i w:val="false"/>
                <w:color w:val="000000"/>
                <w:sz w:val="20"/>
              </w:rPr>
              <w:t>
Монтаж и ремонт внутренних систем горячего и холодного водоснабжения, канализации и водостоков.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880"/>
          <w:p>
            <w:pPr>
              <w:spacing w:after="20"/>
              <w:ind w:left="20"/>
              <w:jc w:val="both"/>
            </w:pPr>
            <w:r>
              <w:rPr>
                <w:rFonts w:ascii="Times New Roman"/>
                <w:b w:val="false"/>
                <w:i w:val="false"/>
                <w:color w:val="000000"/>
                <w:sz w:val="20"/>
              </w:rPr>
              <w:t>
Умения:</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проектную и нормативную техническую документацию в области монтажа внутренних систем горячего и холодного водоснабжения, канализации и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монтажные чертежи внутренних систем горячего и холодного водоснабжения, канализации и водостоков, в том числе при помощи графических программ с использованием электронных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Разбирать, ремонтировать и собирать средней сложности детали и узлы внутренних систем горячего и холодного водоснабжения, канализации и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Соединять трубопроводы внутренних систем горячего и холодного водоснабжения и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Крепить детали и приборы внутренних систем горячего и холодного водоснабжения, канализации и водостоков при помощи монтажных пистолетов;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Менять участки трубопроводов из чугунных и полимерных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7. Выявлять дефектные места при испытании трубопроводов;</w:t>
            </w:r>
          </w:p>
          <w:p>
            <w:pPr>
              <w:spacing w:after="20"/>
              <w:ind w:left="20"/>
              <w:jc w:val="both"/>
            </w:pPr>
            <w:r>
              <w:rPr>
                <w:rFonts w:ascii="Times New Roman"/>
                <w:b w:val="false"/>
                <w:i w:val="false"/>
                <w:color w:val="000000"/>
                <w:sz w:val="20"/>
              </w:rPr>
              <w:t>
8. Использовать ручной, механизированный и измерительный инструмент для монтажа внутренних систем горячего и холодного водоснабжения и водостоков.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881"/>
          <w:p>
            <w:pPr>
              <w:spacing w:after="20"/>
              <w:ind w:left="20"/>
              <w:jc w:val="both"/>
            </w:pPr>
            <w:r>
              <w:rPr>
                <w:rFonts w:ascii="Times New Roman"/>
                <w:b w:val="false"/>
                <w:i w:val="false"/>
                <w:color w:val="000000"/>
                <w:sz w:val="20"/>
              </w:rPr>
              <w:t>
Знания:</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каждого вида оборудования, основных деталей и узлов внутренних систем горячего и холодного водоснабжения, канализации и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Системы разводок от водопроводного, канализационного, водосточного стояков;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и способы монтажа трубопроводных систем из стальных, медных и полимерных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работ по монтажу систем горячего и холодного водоснабжения, канализации и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и способы монтажа оборудования систем холодного и горячего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разметки мест установки санитарных приборов и креплений;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шаблонов для разметки отверстий при установке приборов и правила пользования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Способы ремонта трубопроводных санитарно-технических систем из стальных, медных и полимерных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9. Устройство монтажных поршневых пистолетов и правила работы с ними;</w:t>
            </w:r>
          </w:p>
          <w:p>
            <w:pPr>
              <w:spacing w:after="20"/>
              <w:ind w:left="20"/>
              <w:jc w:val="both"/>
            </w:pPr>
            <w:r>
              <w:rPr>
                <w:rFonts w:ascii="Times New Roman"/>
                <w:b w:val="false"/>
                <w:i w:val="false"/>
                <w:color w:val="000000"/>
                <w:sz w:val="20"/>
              </w:rPr>
              <w:t>
10. Назначение и правила применения ручных и механизированных инструментов и приспособлений, необходимых при монтаже внутренних систем горячего и холодного водоснабжения и водостоков.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882"/>
          <w:p>
            <w:pPr>
              <w:spacing w:after="20"/>
              <w:ind w:left="20"/>
              <w:jc w:val="both"/>
            </w:pPr>
            <w:r>
              <w:rPr>
                <w:rFonts w:ascii="Times New Roman"/>
                <w:b w:val="false"/>
                <w:i w:val="false"/>
                <w:color w:val="000000"/>
                <w:sz w:val="20"/>
              </w:rPr>
              <w:t>
Самостоятельность и ответственность</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Водопроводчик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водоснабжению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технической эксплуатации санитарно-технического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 по монтажу систем водоснабжения, отопления и кондиционирования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"Водопроводчик":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88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883"/>
          <w:p>
            <w:pPr>
              <w:spacing w:after="20"/>
              <w:ind w:left="20"/>
              <w:jc w:val="both"/>
            </w:pPr>
            <w:r>
              <w:rPr>
                <w:rFonts w:ascii="Times New Roman"/>
                <w:b w:val="false"/>
                <w:i w:val="false"/>
                <w:color w:val="000000"/>
                <w:sz w:val="20"/>
              </w:rPr>
              <w:t xml:space="preserve">
865. Слесарь – сантехник,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884"/>
          <w:p>
            <w:pPr>
              <w:spacing w:after="20"/>
              <w:ind w:left="20"/>
              <w:jc w:val="both"/>
            </w:pPr>
            <w:r>
              <w:rPr>
                <w:rFonts w:ascii="Times New Roman"/>
                <w:b w:val="false"/>
                <w:i w:val="false"/>
                <w:color w:val="000000"/>
                <w:sz w:val="20"/>
              </w:rPr>
              <w:t>
Уровень образования:</w:t>
            </w:r>
          </w:p>
          <w:bookmarkEnd w:id="884"/>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885"/>
          <w:p>
            <w:pPr>
              <w:spacing w:after="20"/>
              <w:ind w:left="20"/>
              <w:jc w:val="both"/>
            </w:pPr>
            <w:r>
              <w:rPr>
                <w:rFonts w:ascii="Times New Roman"/>
                <w:b w:val="false"/>
                <w:i w:val="false"/>
                <w:color w:val="000000"/>
                <w:sz w:val="20"/>
              </w:rPr>
              <w:t>
Специальность:</w:t>
            </w:r>
          </w:p>
          <w:bookmarkEnd w:id="885"/>
          <w:p>
            <w:pPr>
              <w:spacing w:after="20"/>
              <w:ind w:left="20"/>
              <w:jc w:val="both"/>
            </w:pPr>
            <w:r>
              <w:rPr>
                <w:rFonts w:ascii="Times New Roman"/>
                <w:b w:val="false"/>
                <w:i w:val="false"/>
                <w:color w:val="000000"/>
                <w:sz w:val="20"/>
              </w:rPr>
              <w:t xml:space="preserve">
Эксплуатация очистных сооружений систем водоснабжения и водоотведения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лет в области монтажа санитарно-технических систем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7126-9-006 Монтажник технологических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систем отопления, водоснабжения, канализации и водостоков для обеспечения и достижения проектных и паспортных данных монтируемых систем и обеспечения нормируемых санитарно-гигиенических и метеорологических параметров помещений.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особо сложных работ при монтаже и ремонте систем центрального отопления, водоснабжения, канализации и водостоков объектов капитального строительства непроизводственного и производственного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886"/>
          <w:p>
            <w:pPr>
              <w:spacing w:after="20"/>
              <w:ind w:left="20"/>
              <w:jc w:val="both"/>
            </w:pPr>
            <w:r>
              <w:rPr>
                <w:rFonts w:ascii="Times New Roman"/>
                <w:b w:val="false"/>
                <w:i w:val="false"/>
                <w:color w:val="000000"/>
                <w:sz w:val="20"/>
              </w:rPr>
              <w:t>
Трудовая функция 1:</w:t>
            </w:r>
          </w:p>
          <w:bookmarkEnd w:id="886"/>
          <w:p>
            <w:pPr>
              <w:spacing w:after="20"/>
              <w:ind w:left="20"/>
              <w:jc w:val="both"/>
            </w:pPr>
            <w:r>
              <w:rPr>
                <w:rFonts w:ascii="Times New Roman"/>
                <w:b w:val="false"/>
                <w:i w:val="false"/>
                <w:color w:val="000000"/>
                <w:sz w:val="20"/>
              </w:rPr>
              <w:t>
Выполнение особо сложных работ при монтаже и ремонте систем центрального отопления, водоснабжения, канализации и водостоков объектов капитального строительства непроизводственного и производственного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887"/>
          <w:p>
            <w:pPr>
              <w:spacing w:after="20"/>
              <w:ind w:left="20"/>
              <w:jc w:val="both"/>
            </w:pPr>
            <w:r>
              <w:rPr>
                <w:rFonts w:ascii="Times New Roman"/>
                <w:b w:val="false"/>
                <w:i w:val="false"/>
                <w:color w:val="000000"/>
                <w:sz w:val="20"/>
              </w:rPr>
              <w:t>
Навык 1:</w:t>
            </w:r>
          </w:p>
          <w:bookmarkEnd w:id="887"/>
          <w:p>
            <w:pPr>
              <w:spacing w:after="20"/>
              <w:ind w:left="20"/>
              <w:jc w:val="both"/>
            </w:pPr>
            <w:r>
              <w:rPr>
                <w:rFonts w:ascii="Times New Roman"/>
                <w:b w:val="false"/>
                <w:i w:val="false"/>
                <w:color w:val="000000"/>
                <w:sz w:val="20"/>
              </w:rPr>
              <w:t>
Выполнение особо сложных работ по монтажу и ремонту систем отопления, водоснабжения, канализации и водостоков.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888"/>
          <w:p>
            <w:pPr>
              <w:spacing w:after="20"/>
              <w:ind w:left="20"/>
              <w:jc w:val="both"/>
            </w:pPr>
            <w:r>
              <w:rPr>
                <w:rFonts w:ascii="Times New Roman"/>
                <w:b w:val="false"/>
                <w:i w:val="false"/>
                <w:color w:val="000000"/>
                <w:sz w:val="20"/>
              </w:rPr>
              <w:t>
Умения:</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проектную и нормативную техническую документацию для монтажа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Разбирать, ремонтировать и собирать особо сложные детали и узлы систем отопления, водоснабжения, канализации и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Размечать места установки контрольно-измерительных приборов при монтаже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Проверять работоспособность инструментов и приспособлений для оценки качества выполненных работ по монтажу санитарно-технических систем и оборудования;</w:t>
            </w:r>
          </w:p>
          <w:p>
            <w:pPr>
              <w:spacing w:after="20"/>
              <w:ind w:left="20"/>
              <w:jc w:val="both"/>
            </w:pPr>
            <w:r>
              <w:rPr>
                <w:rFonts w:ascii="Times New Roman"/>
                <w:b w:val="false"/>
                <w:i w:val="false"/>
                <w:color w:val="000000"/>
                <w:sz w:val="20"/>
              </w:rPr>
              <w:t>
5. Использовать ручной, механизированный и измерительный инструмент для монтажа санитарно-технических систем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889"/>
          <w:p>
            <w:pPr>
              <w:spacing w:after="20"/>
              <w:ind w:left="20"/>
              <w:jc w:val="both"/>
            </w:pPr>
            <w:r>
              <w:rPr>
                <w:rFonts w:ascii="Times New Roman"/>
                <w:b w:val="false"/>
                <w:i w:val="false"/>
                <w:color w:val="000000"/>
                <w:sz w:val="20"/>
              </w:rPr>
              <w:t>
Знания:</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Инструкции по эксплуатации используемого оборудования в объеме, необходимом для выполнения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инструментов, необходимых для выполнения монтажа санитарно-технических систем и оборудования;</w:t>
            </w:r>
          </w:p>
          <w:p>
            <w:pPr>
              <w:spacing w:after="20"/>
              <w:ind w:left="20"/>
              <w:jc w:val="both"/>
            </w:pPr>
            <w:r>
              <w:rPr>
                <w:rFonts w:ascii="Times New Roman"/>
                <w:b w:val="false"/>
                <w:i w:val="false"/>
                <w:color w:val="000000"/>
                <w:sz w:val="20"/>
              </w:rPr>
              <w:t>
3. Требования, предъявляемые к качеству выполняемых работ по монтажу санитарно-технических систем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890"/>
          <w:p>
            <w:pPr>
              <w:spacing w:after="20"/>
              <w:ind w:left="20"/>
              <w:jc w:val="both"/>
            </w:pPr>
            <w:r>
              <w:rPr>
                <w:rFonts w:ascii="Times New Roman"/>
                <w:b w:val="false"/>
                <w:i w:val="false"/>
                <w:color w:val="000000"/>
                <w:sz w:val="20"/>
              </w:rPr>
              <w:t>
Навык 2:</w:t>
            </w:r>
          </w:p>
          <w:bookmarkEnd w:id="890"/>
          <w:p>
            <w:pPr>
              <w:spacing w:after="20"/>
              <w:ind w:left="20"/>
              <w:jc w:val="both"/>
            </w:pPr>
            <w:r>
              <w:rPr>
                <w:rFonts w:ascii="Times New Roman"/>
                <w:b w:val="false"/>
                <w:i w:val="false"/>
                <w:color w:val="000000"/>
                <w:sz w:val="20"/>
              </w:rPr>
              <w:t>
Проведение испытаний систем отопления, водоснабжения, канализации и водостоков.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891"/>
          <w:p>
            <w:pPr>
              <w:spacing w:after="20"/>
              <w:ind w:left="20"/>
              <w:jc w:val="both"/>
            </w:pPr>
            <w:r>
              <w:rPr>
                <w:rFonts w:ascii="Times New Roman"/>
                <w:b w:val="false"/>
                <w:i w:val="false"/>
                <w:color w:val="000000"/>
                <w:sz w:val="20"/>
              </w:rPr>
              <w:t>
Умения:</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диагностические и измерительные инструменты и приборы для проведения испытаний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ревизию и испытание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Поводить испытания санитарно-технических систем и оборудования с соблюдением правил эксплуатации диагностических и измерительных инструментов и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технологическую документацию при проведении испытаний санитарно-технических систем и оборудования;</w:t>
            </w:r>
          </w:p>
          <w:p>
            <w:pPr>
              <w:spacing w:after="20"/>
              <w:ind w:left="20"/>
              <w:jc w:val="both"/>
            </w:pPr>
            <w:r>
              <w:rPr>
                <w:rFonts w:ascii="Times New Roman"/>
                <w:b w:val="false"/>
                <w:i w:val="false"/>
                <w:color w:val="000000"/>
                <w:sz w:val="20"/>
              </w:rPr>
              <w:t>
5. Выполнять работы по проведению испытаний санитарно-технических систем и оборудования с соблюдением требований охраны труда, пожарной и экологической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892"/>
          <w:p>
            <w:pPr>
              <w:spacing w:after="20"/>
              <w:ind w:left="20"/>
              <w:jc w:val="both"/>
            </w:pPr>
            <w:r>
              <w:rPr>
                <w:rFonts w:ascii="Times New Roman"/>
                <w:b w:val="false"/>
                <w:i w:val="false"/>
                <w:color w:val="000000"/>
                <w:sz w:val="20"/>
              </w:rPr>
              <w:t>
Знания:</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проведения испытаний систем отопления, водоснабжения, канализации и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проведения испытаний оборудования 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подготовки и испытания котлов, водоподогревателей, воздухонагревателей и насосов;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Назначение, инструкции по эксплуатации диагностических и измерительных инструментов и приборов для проведения испытаний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оформления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предъявляемые к качеству выполняемых работ при проведении испытаний санитарно-технических систем и оборудования;</w:t>
            </w:r>
          </w:p>
          <w:p>
            <w:pPr>
              <w:spacing w:after="20"/>
              <w:ind w:left="20"/>
              <w:jc w:val="both"/>
            </w:pPr>
            <w:r>
              <w:rPr>
                <w:rFonts w:ascii="Times New Roman"/>
                <w:b w:val="false"/>
                <w:i w:val="false"/>
                <w:color w:val="000000"/>
                <w:sz w:val="20"/>
              </w:rPr>
              <w:t>
7. Правила технической эксплуатации тепловых энергоустановок.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893"/>
          <w:p>
            <w:pPr>
              <w:spacing w:after="20"/>
              <w:ind w:left="20"/>
              <w:jc w:val="both"/>
            </w:pPr>
            <w:r>
              <w:rPr>
                <w:rFonts w:ascii="Times New Roman"/>
                <w:b w:val="false"/>
                <w:i w:val="false"/>
                <w:color w:val="000000"/>
                <w:sz w:val="20"/>
              </w:rPr>
              <w:t>
Навык 3:</w:t>
            </w:r>
          </w:p>
          <w:bookmarkEnd w:id="893"/>
          <w:p>
            <w:pPr>
              <w:spacing w:after="20"/>
              <w:ind w:left="20"/>
              <w:jc w:val="both"/>
            </w:pPr>
            <w:r>
              <w:rPr>
                <w:rFonts w:ascii="Times New Roman"/>
                <w:b w:val="false"/>
                <w:i w:val="false"/>
                <w:color w:val="000000"/>
                <w:sz w:val="20"/>
              </w:rPr>
              <w:t>
Обработка результатов испытаний и устранение неисправностей систем центрального отопления, водоснабжения, канализации и водостоков.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894"/>
          <w:p>
            <w:pPr>
              <w:spacing w:after="20"/>
              <w:ind w:left="20"/>
              <w:jc w:val="both"/>
            </w:pPr>
            <w:r>
              <w:rPr>
                <w:rFonts w:ascii="Times New Roman"/>
                <w:b w:val="false"/>
                <w:i w:val="false"/>
                <w:color w:val="000000"/>
                <w:sz w:val="20"/>
              </w:rPr>
              <w:t>
Умения:</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Обрабатывать результаты испытаний систем отопления, водоснабжения, канализации и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отклонения анализируемых показателей при проведении испытаний систем отопления, водоснабжения, канализации и водостоков;</w:t>
            </w:r>
          </w:p>
          <w:p>
            <w:pPr>
              <w:spacing w:after="20"/>
              <w:ind w:left="20"/>
              <w:jc w:val="both"/>
            </w:pPr>
            <w:r>
              <w:rPr>
                <w:rFonts w:ascii="Times New Roman"/>
                <w:b w:val="false"/>
                <w:i w:val="false"/>
                <w:color w:val="000000"/>
                <w:sz w:val="20"/>
              </w:rPr>
              <w:t>
3. Оформлять техническую документацию по результатам испытаний систем центрального отопления, водоснабжения, канализации и водостоков.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895"/>
          <w:p>
            <w:pPr>
              <w:spacing w:after="20"/>
              <w:ind w:left="20"/>
              <w:jc w:val="both"/>
            </w:pPr>
            <w:r>
              <w:rPr>
                <w:rFonts w:ascii="Times New Roman"/>
                <w:b w:val="false"/>
                <w:i w:val="false"/>
                <w:color w:val="000000"/>
                <w:sz w:val="20"/>
              </w:rPr>
              <w:t>
Знания:</w:t>
            </w:r>
          </w:p>
          <w:bookmarkEnd w:id="89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проведения испытаний санитарно-технических систем отопления, водоснабжения, канализации и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проведения испытаний оборудования 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подготовки и испытания котлов, водоподогревателей, воздухонагревателей и насосов;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Нормативная техническая документация в области монтажа и испытаний санитарно-технических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Методика проведения анализа дефектов смонтированных санитарно-технических систем и способы их устранения;</w:t>
            </w:r>
          </w:p>
          <w:p>
            <w:pPr>
              <w:spacing w:after="20"/>
              <w:ind w:left="20"/>
              <w:jc w:val="both"/>
            </w:pPr>
            <w:r>
              <w:rPr>
                <w:rFonts w:ascii="Times New Roman"/>
                <w:b w:val="false"/>
                <w:i w:val="false"/>
                <w:color w:val="000000"/>
                <w:sz w:val="20"/>
              </w:rPr>
              <w:t>
6. Виды несоответствий смонтированных санитарно-технических систем и способы их устранения.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896"/>
          <w:p>
            <w:pPr>
              <w:spacing w:after="20"/>
              <w:ind w:left="20"/>
              <w:jc w:val="both"/>
            </w:pPr>
            <w:r>
              <w:rPr>
                <w:rFonts w:ascii="Times New Roman"/>
                <w:b w:val="false"/>
                <w:i w:val="false"/>
                <w:color w:val="000000"/>
                <w:sz w:val="20"/>
              </w:rPr>
              <w:t>
Самостоятельность и ответственность</w:t>
            </w:r>
          </w:p>
          <w:bookmarkEnd w:id="896"/>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водоснабжению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технической эксплуатации санитарно-технического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 по монтажу систем водоснабжения, отопления и кондиционирования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"Оператор установок водоснабжения и канализации":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установок водоснабжения и канализации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897"/>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897"/>
          <w:p>
            <w:pPr>
              <w:spacing w:after="20"/>
              <w:ind w:left="20"/>
              <w:jc w:val="both"/>
            </w:pPr>
            <w:r>
              <w:rPr>
                <w:rFonts w:ascii="Times New Roman"/>
                <w:b w:val="false"/>
                <w:i w:val="false"/>
                <w:color w:val="000000"/>
                <w:sz w:val="20"/>
              </w:rPr>
              <w:t xml:space="preserve">
865. Слесарь – сантехник,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898"/>
          <w:p>
            <w:pPr>
              <w:spacing w:after="20"/>
              <w:ind w:left="20"/>
              <w:jc w:val="both"/>
            </w:pPr>
            <w:r>
              <w:rPr>
                <w:rFonts w:ascii="Times New Roman"/>
                <w:b w:val="false"/>
                <w:i w:val="false"/>
                <w:color w:val="000000"/>
                <w:sz w:val="20"/>
              </w:rPr>
              <w:t>
Уровень образования:</w:t>
            </w:r>
          </w:p>
          <w:bookmarkEnd w:id="898"/>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899"/>
          <w:p>
            <w:pPr>
              <w:spacing w:after="20"/>
              <w:ind w:left="20"/>
              <w:jc w:val="both"/>
            </w:pPr>
            <w:r>
              <w:rPr>
                <w:rFonts w:ascii="Times New Roman"/>
                <w:b w:val="false"/>
                <w:i w:val="false"/>
                <w:color w:val="000000"/>
                <w:sz w:val="20"/>
              </w:rPr>
              <w:t>
Специальность:</w:t>
            </w:r>
          </w:p>
          <w:bookmarkEnd w:id="89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900"/>
          <w:p>
            <w:pPr>
              <w:spacing w:after="20"/>
              <w:ind w:left="20"/>
              <w:jc w:val="both"/>
            </w:pPr>
            <w:r>
              <w:rPr>
                <w:rFonts w:ascii="Times New Roman"/>
                <w:b w:val="false"/>
                <w:i w:val="false"/>
                <w:color w:val="000000"/>
                <w:sz w:val="20"/>
              </w:rPr>
              <w:t>
Квалификация:</w:t>
            </w:r>
          </w:p>
          <w:bookmarkEnd w:id="90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в области водоснабжения и водоотведения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7126-9-012 Оператор замерных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технологического процесса очистки сточных вод в системах водоснабжения и канализации.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Обслуживание технологического оборудования и коммуникаций отстойников и аэротенков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901"/>
          <w:p>
            <w:pPr>
              <w:spacing w:after="20"/>
              <w:ind w:left="20"/>
              <w:jc w:val="both"/>
            </w:pPr>
            <w:r>
              <w:rPr>
                <w:rFonts w:ascii="Times New Roman"/>
                <w:b w:val="false"/>
                <w:i w:val="false"/>
                <w:color w:val="000000"/>
                <w:sz w:val="20"/>
              </w:rPr>
              <w:t>
Трудовая функция 1:</w:t>
            </w:r>
          </w:p>
          <w:bookmarkEnd w:id="901"/>
          <w:p>
            <w:pPr>
              <w:spacing w:after="20"/>
              <w:ind w:left="20"/>
              <w:jc w:val="both"/>
            </w:pPr>
            <w:r>
              <w:rPr>
                <w:rFonts w:ascii="Times New Roman"/>
                <w:b w:val="false"/>
                <w:i w:val="false"/>
                <w:color w:val="000000"/>
                <w:sz w:val="20"/>
              </w:rPr>
              <w:t>
Обслуживание технологического оборудования и коммуникаций отстойников и аэротенков.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902"/>
          <w:p>
            <w:pPr>
              <w:spacing w:after="20"/>
              <w:ind w:left="20"/>
              <w:jc w:val="both"/>
            </w:pPr>
            <w:r>
              <w:rPr>
                <w:rFonts w:ascii="Times New Roman"/>
                <w:b w:val="false"/>
                <w:i w:val="false"/>
                <w:color w:val="000000"/>
                <w:sz w:val="20"/>
              </w:rPr>
              <w:t>
Навык 1:</w:t>
            </w:r>
          </w:p>
          <w:bookmarkEnd w:id="902"/>
          <w:p>
            <w:pPr>
              <w:spacing w:after="20"/>
              <w:ind w:left="20"/>
              <w:jc w:val="both"/>
            </w:pPr>
            <w:r>
              <w:rPr>
                <w:rFonts w:ascii="Times New Roman"/>
                <w:b w:val="false"/>
                <w:i w:val="false"/>
                <w:color w:val="000000"/>
                <w:sz w:val="20"/>
              </w:rPr>
              <w:t>
Проверка технического состояния технологического оборудования и инженерных коммуникаций отстойников и аэротенков.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903"/>
          <w:p>
            <w:pPr>
              <w:spacing w:after="20"/>
              <w:ind w:left="20"/>
              <w:jc w:val="both"/>
            </w:pPr>
            <w:r>
              <w:rPr>
                <w:rFonts w:ascii="Times New Roman"/>
                <w:b w:val="false"/>
                <w:i w:val="false"/>
                <w:color w:val="000000"/>
                <w:sz w:val="20"/>
              </w:rPr>
              <w:t>
Умения:</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методы диагностики технического состояния трубопроводов, емкостных сооружений, механических узлов и агрегатов отстойников и аэротенков;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неисправности трубопроводов, емкостных сооружений, механических узлов и агрегатов отстойников и аэротенков при их внешнем осмотре;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последовательность проведения осмотра и проверки технологического оборудования и инженерных коммуникаций согласно действующим инструкциям;</w:t>
            </w:r>
          </w:p>
          <w:p>
            <w:pPr>
              <w:spacing w:after="20"/>
              <w:ind w:left="20"/>
              <w:jc w:val="both"/>
            </w:pPr>
            <w:r>
              <w:rPr>
                <w:rFonts w:ascii="Times New Roman"/>
                <w:b w:val="false"/>
                <w:i w:val="false"/>
                <w:color w:val="000000"/>
                <w:sz w:val="20"/>
              </w:rPr>
              <w:t>
4. Осуществлять уборку и дезинфекцию рабочего места с учетом санитарных норм и требований промышленной и пожарной безопасности, охраны труда и экологической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904"/>
          <w:p>
            <w:pPr>
              <w:spacing w:after="20"/>
              <w:ind w:left="20"/>
              <w:jc w:val="both"/>
            </w:pPr>
            <w:r>
              <w:rPr>
                <w:rFonts w:ascii="Times New Roman"/>
                <w:b w:val="false"/>
                <w:i w:val="false"/>
                <w:color w:val="000000"/>
                <w:sz w:val="20"/>
              </w:rPr>
              <w:t>
Знания:</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трубопроводов, емкостных сооружений, механических узлов и агрегатов отстойников и аэротенков;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технического обслуживания технологического оборудования и инженерных коммуникаций отстойников и аэротенков;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неисправностей технологического оборудования и инженерных коммуникаций отстойников и аэротенков и способы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внутреннего трудового распорядка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применения средств индивидуальной защиты;</w:t>
            </w:r>
          </w:p>
          <w:p>
            <w:pPr>
              <w:spacing w:after="20"/>
              <w:ind w:left="20"/>
              <w:jc w:val="both"/>
            </w:pPr>
            <w:r>
              <w:rPr>
                <w:rFonts w:ascii="Times New Roman"/>
                <w:b w:val="false"/>
                <w:i w:val="false"/>
                <w:color w:val="000000"/>
                <w:sz w:val="20"/>
              </w:rPr>
              <w:t>
6. Требования санитарных норм и правил, охраны труда, промышленной и пожарной безопасности при техническом обслуживании технологического оборудования и инженерных коммуникаций отстойников и аэротенков.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905"/>
          <w:p>
            <w:pPr>
              <w:spacing w:after="20"/>
              <w:ind w:left="20"/>
              <w:jc w:val="both"/>
            </w:pPr>
            <w:r>
              <w:rPr>
                <w:rFonts w:ascii="Times New Roman"/>
                <w:b w:val="false"/>
                <w:i w:val="false"/>
                <w:color w:val="000000"/>
                <w:sz w:val="20"/>
              </w:rPr>
              <w:t>
Навык 2:</w:t>
            </w:r>
          </w:p>
          <w:bookmarkEnd w:id="905"/>
          <w:p>
            <w:pPr>
              <w:spacing w:after="20"/>
              <w:ind w:left="20"/>
              <w:jc w:val="both"/>
            </w:pPr>
            <w:r>
              <w:rPr>
                <w:rFonts w:ascii="Times New Roman"/>
                <w:b w:val="false"/>
                <w:i w:val="false"/>
                <w:color w:val="000000"/>
                <w:sz w:val="20"/>
              </w:rPr>
              <w:t>
Выполнение ремонтных и наладочных работ по обеспечению работоспособности технологического оборудования и инженерных коммуникаций отстойников и аэротенков.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906"/>
          <w:p>
            <w:pPr>
              <w:spacing w:after="20"/>
              <w:ind w:left="20"/>
              <w:jc w:val="both"/>
            </w:pPr>
            <w:r>
              <w:rPr>
                <w:rFonts w:ascii="Times New Roman"/>
                <w:b w:val="false"/>
                <w:i w:val="false"/>
                <w:color w:val="000000"/>
                <w:sz w:val="20"/>
              </w:rPr>
              <w:t>
Умения:</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Управлять механизмами и агрегатами отстойников и аэротенков в соответствии с правилами их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работу механизмов и агрегатов отстойников и аэротенков;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последовательность выполнения ремонтных и наладочных операций согласно действующим регламентам;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ремонтные и наладочные работы с учетом санитарных норм и требований промышленной и пожарной безопасности, охраны труда и экологической безопасности;</w:t>
            </w:r>
          </w:p>
          <w:p>
            <w:pPr>
              <w:spacing w:after="20"/>
              <w:ind w:left="20"/>
              <w:jc w:val="both"/>
            </w:pPr>
            <w:r>
              <w:rPr>
                <w:rFonts w:ascii="Times New Roman"/>
                <w:b w:val="false"/>
                <w:i w:val="false"/>
                <w:color w:val="000000"/>
                <w:sz w:val="20"/>
              </w:rPr>
              <w:t>
5. Оказывать первую помощь пострадавшим при производстве ремонтных и наладочных работ на отстойниках и аэротенках.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907"/>
          <w:p>
            <w:pPr>
              <w:spacing w:after="20"/>
              <w:ind w:left="20"/>
              <w:jc w:val="both"/>
            </w:pPr>
            <w:r>
              <w:rPr>
                <w:rFonts w:ascii="Times New Roman"/>
                <w:b w:val="false"/>
                <w:i w:val="false"/>
                <w:color w:val="000000"/>
                <w:sz w:val="20"/>
              </w:rPr>
              <w:t>
Знания:</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Конструктивные особенности трубопроводов, емкостных сооружений, механических узлов и агрегатов отстойников и аэротенков;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Сроки проведения профилактических работ на технологическом оборудовании и инженерных коммуникациях отстойников и аэротенков;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Безопасные приемы и методы работы при ремонте и наладке технологического оборудования и коммуникаций отстойников и аэротенков;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Инструкция по запуску технологического оборудования и инженерных коммуникаций отстойников и аэротенков после проведения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применения инструмента, приспособлений и средств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Перечень мероприятий по оказанию первой помощи пострадавшим при производстве ремонтных и наладочных работ на отстойниках и аэротенках;</w:t>
            </w:r>
          </w:p>
          <w:p>
            <w:pPr>
              <w:spacing w:after="20"/>
              <w:ind w:left="20"/>
              <w:jc w:val="both"/>
            </w:pPr>
            <w:r>
              <w:rPr>
                <w:rFonts w:ascii="Times New Roman"/>
                <w:b w:val="false"/>
                <w:i w:val="false"/>
                <w:color w:val="000000"/>
                <w:sz w:val="20"/>
              </w:rPr>
              <w:t>
7. Требования санитарных норм и правил, охраны труда, промышленной и пожарной безопасности при техническом обслуживании технологического оборудования и инженерных коммуникаций отстойников и аэротенков.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908"/>
          <w:p>
            <w:pPr>
              <w:spacing w:after="20"/>
              <w:ind w:left="20"/>
              <w:jc w:val="both"/>
            </w:pPr>
            <w:r>
              <w:rPr>
                <w:rFonts w:ascii="Times New Roman"/>
                <w:b w:val="false"/>
                <w:i w:val="false"/>
                <w:color w:val="000000"/>
                <w:sz w:val="20"/>
              </w:rPr>
              <w:t>
Самостоятельность и ответственность</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Аккуратность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установок водоснабжения и канализации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установок водоснабжения и канализации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водоснабжению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технической эксплуатации санитарно-технического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 по монтажу систем водоснабжения, отопления и кондиционирования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"Оператор установок водоснабжения и канализации":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установок водоснабжения и канализации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90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909"/>
          <w:p>
            <w:pPr>
              <w:spacing w:after="20"/>
              <w:ind w:left="20"/>
              <w:jc w:val="both"/>
            </w:pPr>
            <w:r>
              <w:rPr>
                <w:rFonts w:ascii="Times New Roman"/>
                <w:b w:val="false"/>
                <w:i w:val="false"/>
                <w:color w:val="000000"/>
                <w:sz w:val="20"/>
              </w:rPr>
              <w:t xml:space="preserve">
865. Слесарь – сантехник,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910"/>
          <w:p>
            <w:pPr>
              <w:spacing w:after="20"/>
              <w:ind w:left="20"/>
              <w:jc w:val="both"/>
            </w:pPr>
            <w:r>
              <w:rPr>
                <w:rFonts w:ascii="Times New Roman"/>
                <w:b w:val="false"/>
                <w:i w:val="false"/>
                <w:color w:val="000000"/>
                <w:sz w:val="20"/>
              </w:rPr>
              <w:t>
Уровень образования:</w:t>
            </w:r>
          </w:p>
          <w:bookmarkEnd w:id="910"/>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911"/>
          <w:p>
            <w:pPr>
              <w:spacing w:after="20"/>
              <w:ind w:left="20"/>
              <w:jc w:val="both"/>
            </w:pPr>
            <w:r>
              <w:rPr>
                <w:rFonts w:ascii="Times New Roman"/>
                <w:b w:val="false"/>
                <w:i w:val="false"/>
                <w:color w:val="000000"/>
                <w:sz w:val="20"/>
              </w:rPr>
              <w:t>
Специальность:</w:t>
            </w:r>
          </w:p>
          <w:bookmarkEnd w:id="911"/>
          <w:p>
            <w:pPr>
              <w:spacing w:after="20"/>
              <w:ind w:left="20"/>
              <w:jc w:val="both"/>
            </w:pPr>
            <w:r>
              <w:rPr>
                <w:rFonts w:ascii="Times New Roman"/>
                <w:b w:val="false"/>
                <w:i w:val="false"/>
                <w:color w:val="000000"/>
                <w:sz w:val="20"/>
              </w:rPr>
              <w:t xml:space="preserve">
Эксплуатация очистных сооружений систем водоснабжения и водоотведения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в области водоснабжения и водоотведения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7126-9-012 Оператор замерных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технологического процесса очистки сточных вод в системах водоснабжения и канализации.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Очистка сточных вод на отстойниках и аэротенках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912"/>
          <w:p>
            <w:pPr>
              <w:spacing w:after="20"/>
              <w:ind w:left="20"/>
              <w:jc w:val="both"/>
            </w:pPr>
            <w:r>
              <w:rPr>
                <w:rFonts w:ascii="Times New Roman"/>
                <w:b w:val="false"/>
                <w:i w:val="false"/>
                <w:color w:val="000000"/>
                <w:sz w:val="20"/>
              </w:rPr>
              <w:t>
Трудовая функция 1:</w:t>
            </w:r>
          </w:p>
          <w:bookmarkEnd w:id="912"/>
          <w:p>
            <w:pPr>
              <w:spacing w:after="20"/>
              <w:ind w:left="20"/>
              <w:jc w:val="both"/>
            </w:pPr>
            <w:r>
              <w:rPr>
                <w:rFonts w:ascii="Times New Roman"/>
                <w:b w:val="false"/>
                <w:i w:val="false"/>
                <w:color w:val="000000"/>
                <w:sz w:val="20"/>
              </w:rPr>
              <w:t>
Очистка сточных вод на отстойниках и аэротенках.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913"/>
          <w:p>
            <w:pPr>
              <w:spacing w:after="20"/>
              <w:ind w:left="20"/>
              <w:jc w:val="both"/>
            </w:pPr>
            <w:r>
              <w:rPr>
                <w:rFonts w:ascii="Times New Roman"/>
                <w:b w:val="false"/>
                <w:i w:val="false"/>
                <w:color w:val="000000"/>
                <w:sz w:val="20"/>
              </w:rPr>
              <w:t>
Навык 1:</w:t>
            </w:r>
          </w:p>
          <w:bookmarkEnd w:id="913"/>
          <w:p>
            <w:pPr>
              <w:spacing w:after="20"/>
              <w:ind w:left="20"/>
              <w:jc w:val="both"/>
            </w:pPr>
            <w:r>
              <w:rPr>
                <w:rFonts w:ascii="Times New Roman"/>
                <w:b w:val="false"/>
                <w:i w:val="false"/>
                <w:color w:val="000000"/>
                <w:sz w:val="20"/>
              </w:rPr>
              <w:t xml:space="preserve">
Обеспечение предварительной очистки сточных.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914"/>
          <w:p>
            <w:pPr>
              <w:spacing w:after="20"/>
              <w:ind w:left="20"/>
              <w:jc w:val="both"/>
            </w:pPr>
            <w:r>
              <w:rPr>
                <w:rFonts w:ascii="Times New Roman"/>
                <w:b w:val="false"/>
                <w:i w:val="false"/>
                <w:color w:val="000000"/>
                <w:sz w:val="20"/>
              </w:rPr>
              <w:t>
Умения:</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Управлять работой технологического оборудования и инженерными коммуникациями первичных отстойников в соответствии с правилами их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установленный уровень накопления осадка и режим его удаления;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последовательность выполнения операций согласно действующим инструкциям;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Изменять режим работы технологического оборудования и инженерных коммуникаций первичных отстойников сточных вод в зависимости от объема и состава поступающей сточной жидкости;</w:t>
            </w:r>
          </w:p>
          <w:p>
            <w:pPr>
              <w:spacing w:after="20"/>
              <w:ind w:left="20"/>
              <w:jc w:val="both"/>
            </w:pPr>
            <w:r>
              <w:rPr>
                <w:rFonts w:ascii="Times New Roman"/>
                <w:b w:val="false"/>
                <w:i w:val="false"/>
                <w:color w:val="000000"/>
                <w:sz w:val="20"/>
              </w:rPr>
              <w:t>
5. Применять инструмент, приспособления и средства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915"/>
          <w:p>
            <w:pPr>
              <w:spacing w:after="20"/>
              <w:ind w:left="20"/>
              <w:jc w:val="both"/>
            </w:pPr>
            <w:r>
              <w:rPr>
                <w:rFonts w:ascii="Times New Roman"/>
                <w:b w:val="false"/>
                <w:i w:val="false"/>
                <w:color w:val="000000"/>
                <w:sz w:val="20"/>
              </w:rPr>
              <w:t>
Знания:</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принципы и режим работы емкостных сооружений, механических узлов, агрегатов и инженерных коммуникаций первичных отстойников;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применения инструмента, приспособлений и средств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Безопасные приемы и методы труда при эксплуатации технологического оборудования и инженерных коммуникаций первичных отстойников;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Технологические карты и регламенты очистки сточных вод на первичных отстойниках;</w:t>
            </w:r>
          </w:p>
          <w:p>
            <w:pPr>
              <w:spacing w:after="20"/>
              <w:ind w:left="20"/>
              <w:jc w:val="both"/>
            </w:pPr>
            <w:r>
              <w:rPr>
                <w:rFonts w:ascii="Times New Roman"/>
                <w:b w:val="false"/>
                <w:i w:val="false"/>
                <w:color w:val="000000"/>
                <w:sz w:val="20"/>
              </w:rPr>
              <w:t>
5. Требования санитарных норм и правил, охраны труда, промышленной и пожарной безопасности при эксплуатации технологического оборудования и инженерных коммуникаций первичных отстойников.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916"/>
          <w:p>
            <w:pPr>
              <w:spacing w:after="20"/>
              <w:ind w:left="20"/>
              <w:jc w:val="both"/>
            </w:pPr>
            <w:r>
              <w:rPr>
                <w:rFonts w:ascii="Times New Roman"/>
                <w:b w:val="false"/>
                <w:i w:val="false"/>
                <w:color w:val="000000"/>
                <w:sz w:val="20"/>
              </w:rPr>
              <w:t>
Навык 2:</w:t>
            </w:r>
          </w:p>
          <w:bookmarkEnd w:id="916"/>
          <w:p>
            <w:pPr>
              <w:spacing w:after="20"/>
              <w:ind w:left="20"/>
              <w:jc w:val="both"/>
            </w:pPr>
            <w:r>
              <w:rPr>
                <w:rFonts w:ascii="Times New Roman"/>
                <w:b w:val="false"/>
                <w:i w:val="false"/>
                <w:color w:val="000000"/>
                <w:sz w:val="20"/>
              </w:rPr>
              <w:t>
Регулировка параметров технологического процесса очистки сточных вод от органических загрязнений в аэротенка.х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917"/>
          <w:p>
            <w:pPr>
              <w:spacing w:after="20"/>
              <w:ind w:left="20"/>
              <w:jc w:val="both"/>
            </w:pPr>
            <w:r>
              <w:rPr>
                <w:rFonts w:ascii="Times New Roman"/>
                <w:b w:val="false"/>
                <w:i w:val="false"/>
                <w:color w:val="000000"/>
                <w:sz w:val="20"/>
              </w:rPr>
              <w:t>
Умения:</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Управлять отдельными участками илопроводов, воздухопроводов и регулирующими механизмами аэротенков;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контрольно-измерительным приборами, контролирующими режим работы аэротенков;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и устранять причины отклонения параметров работы технологического оборудования и инженерных коммуникаций аэротенков, установленных в технологическом регламенте;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процесс регенерации активного ила и накопления его запасов;</w:t>
            </w:r>
          </w:p>
          <w:p>
            <w:pPr>
              <w:spacing w:after="20"/>
              <w:ind w:left="20"/>
              <w:jc w:val="both"/>
            </w:pPr>
            <w:r>
              <w:rPr>
                <w:rFonts w:ascii="Times New Roman"/>
                <w:b w:val="false"/>
                <w:i w:val="false"/>
                <w:color w:val="000000"/>
                <w:sz w:val="20"/>
              </w:rPr>
              <w:t>
5. Регулировать соотношение активного ила и сточной жидкости в зависимости от степени ее загрязнения.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918"/>
          <w:p>
            <w:pPr>
              <w:spacing w:after="20"/>
              <w:ind w:left="20"/>
              <w:jc w:val="both"/>
            </w:pPr>
            <w:r>
              <w:rPr>
                <w:rFonts w:ascii="Times New Roman"/>
                <w:b w:val="false"/>
                <w:i w:val="false"/>
                <w:color w:val="000000"/>
                <w:sz w:val="20"/>
              </w:rPr>
              <w:t>
Знания:</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и режим работы технологического оборудования и инженерных коммуникаций аэротенков;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работы контрольно-измерительных приборов аэротенков;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Безопасные приемы и методы труда при эксплуатации технологического оборудования и инженерных коммуникаций аэротенков;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Технологический регламент очистки сточной жидкости от органических загрязнений;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Аэробные и анаэробные методы очистки сточной жидкости в аэротенках;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санитарных норм и правил, охраны труда, промышленной и пожарной безопасности при эксплуатации технологического оборудования и инженерных коммуникаций аэротенков;</w:t>
            </w:r>
          </w:p>
          <w:p>
            <w:pPr>
              <w:spacing w:after="20"/>
              <w:ind w:left="20"/>
              <w:jc w:val="both"/>
            </w:pPr>
            <w:r>
              <w:rPr>
                <w:rFonts w:ascii="Times New Roman"/>
                <w:b w:val="false"/>
                <w:i w:val="false"/>
                <w:color w:val="000000"/>
                <w:sz w:val="20"/>
              </w:rPr>
              <w:t>
7. Правила применения инструмента, приспособлений и средств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919"/>
          <w:p>
            <w:pPr>
              <w:spacing w:after="20"/>
              <w:ind w:left="20"/>
              <w:jc w:val="both"/>
            </w:pPr>
            <w:r>
              <w:rPr>
                <w:rFonts w:ascii="Times New Roman"/>
                <w:b w:val="false"/>
                <w:i w:val="false"/>
                <w:color w:val="000000"/>
                <w:sz w:val="20"/>
              </w:rPr>
              <w:t>
Самостоятельность и ответственность</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Аккуратность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установок водоснабжения и канализации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водоснабжению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технической эксплуатации санитарно-технического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 по монтажу систем водоснабжения, отопления и кондиционирования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"Оператор установок водоснабжения и канализации":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установок водоснабжения и канализации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920"/>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920"/>
          <w:p>
            <w:pPr>
              <w:spacing w:after="20"/>
              <w:ind w:left="20"/>
              <w:jc w:val="both"/>
            </w:pPr>
            <w:r>
              <w:rPr>
                <w:rFonts w:ascii="Times New Roman"/>
                <w:b w:val="false"/>
                <w:i w:val="false"/>
                <w:color w:val="000000"/>
                <w:sz w:val="20"/>
              </w:rPr>
              <w:t xml:space="preserve">
865. Слесарь – сантехник,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921"/>
          <w:p>
            <w:pPr>
              <w:spacing w:after="20"/>
              <w:ind w:left="20"/>
              <w:jc w:val="both"/>
            </w:pPr>
            <w:r>
              <w:rPr>
                <w:rFonts w:ascii="Times New Roman"/>
                <w:b w:val="false"/>
                <w:i w:val="false"/>
                <w:color w:val="000000"/>
                <w:sz w:val="20"/>
              </w:rPr>
              <w:t>
Уровень образования:</w:t>
            </w:r>
          </w:p>
          <w:bookmarkEnd w:id="921"/>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922"/>
          <w:p>
            <w:pPr>
              <w:spacing w:after="20"/>
              <w:ind w:left="20"/>
              <w:jc w:val="both"/>
            </w:pPr>
            <w:r>
              <w:rPr>
                <w:rFonts w:ascii="Times New Roman"/>
                <w:b w:val="false"/>
                <w:i w:val="false"/>
                <w:color w:val="000000"/>
                <w:sz w:val="20"/>
              </w:rPr>
              <w:t>
Специальность:</w:t>
            </w:r>
          </w:p>
          <w:bookmarkEnd w:id="922"/>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в области водоснабжения и водоотведения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7126-9-012 Оператор замерных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технологического процесса очистки сточных вод в системах водоснабжения и канализации.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Обслуживание технологического оборудования и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923"/>
          <w:p>
            <w:pPr>
              <w:spacing w:after="20"/>
              <w:ind w:left="20"/>
              <w:jc w:val="both"/>
            </w:pPr>
            <w:r>
              <w:rPr>
                <w:rFonts w:ascii="Times New Roman"/>
                <w:b w:val="false"/>
                <w:i w:val="false"/>
                <w:color w:val="000000"/>
                <w:sz w:val="20"/>
              </w:rPr>
              <w:t>
Трудовая функция 1:</w:t>
            </w:r>
          </w:p>
          <w:bookmarkEnd w:id="923"/>
          <w:p>
            <w:pPr>
              <w:spacing w:after="20"/>
              <w:ind w:left="20"/>
              <w:jc w:val="both"/>
            </w:pPr>
            <w:r>
              <w:rPr>
                <w:rFonts w:ascii="Times New Roman"/>
                <w:b w:val="false"/>
                <w:i w:val="false"/>
                <w:color w:val="000000"/>
                <w:sz w:val="20"/>
              </w:rPr>
              <w:t>
Обслуживание технологического оборудования и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924"/>
          <w:p>
            <w:pPr>
              <w:spacing w:after="20"/>
              <w:ind w:left="20"/>
              <w:jc w:val="both"/>
            </w:pPr>
            <w:r>
              <w:rPr>
                <w:rFonts w:ascii="Times New Roman"/>
                <w:b w:val="false"/>
                <w:i w:val="false"/>
                <w:color w:val="000000"/>
                <w:sz w:val="20"/>
              </w:rPr>
              <w:t>
Навык 1:</w:t>
            </w:r>
          </w:p>
          <w:bookmarkEnd w:id="924"/>
          <w:p>
            <w:pPr>
              <w:spacing w:after="20"/>
              <w:ind w:left="20"/>
              <w:jc w:val="both"/>
            </w:pPr>
            <w:r>
              <w:rPr>
                <w:rFonts w:ascii="Times New Roman"/>
                <w:b w:val="false"/>
                <w:i w:val="false"/>
                <w:color w:val="000000"/>
                <w:sz w:val="20"/>
              </w:rPr>
              <w:t>
Подготовка технологического оборудования и инженерных коммуникаций отстойников и аэротенков к зимним условиям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925"/>
          <w:p>
            <w:pPr>
              <w:spacing w:after="20"/>
              <w:ind w:left="20"/>
              <w:jc w:val="both"/>
            </w:pPr>
            <w:r>
              <w:rPr>
                <w:rFonts w:ascii="Times New Roman"/>
                <w:b w:val="false"/>
                <w:i w:val="false"/>
                <w:color w:val="000000"/>
                <w:sz w:val="20"/>
              </w:rPr>
              <w:t>
Умения:</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общестроительные работы на технологическом оборудовании и инженерных коммуникациях отстойников и аэротенков;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безопасные приемы и методы работы при выполнении трудовых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последовательность выполнения операций согласно действующим инструкциям;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средства индивидуальной защиты;</w:t>
            </w:r>
          </w:p>
          <w:p>
            <w:pPr>
              <w:spacing w:after="20"/>
              <w:ind w:left="20"/>
              <w:jc w:val="both"/>
            </w:pPr>
            <w:r>
              <w:rPr>
                <w:rFonts w:ascii="Times New Roman"/>
                <w:b w:val="false"/>
                <w:i w:val="false"/>
                <w:color w:val="000000"/>
                <w:sz w:val="20"/>
              </w:rPr>
              <w:t>
5. Оказывать первую помощь пострадавшим при получении травмы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926"/>
          <w:p>
            <w:pPr>
              <w:spacing w:after="20"/>
              <w:ind w:left="20"/>
              <w:jc w:val="both"/>
            </w:pPr>
            <w:r>
              <w:rPr>
                <w:rFonts w:ascii="Times New Roman"/>
                <w:b w:val="false"/>
                <w:i w:val="false"/>
                <w:color w:val="000000"/>
                <w:sz w:val="20"/>
              </w:rPr>
              <w:t>
Знания:</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Особенности подготовки технологического оборудования и инженерных коммуникаций отстойников и аэротенков к зимним условиям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Номенклатура работ по подготовке технологического оборудования и инженерных коммуникаций отстойников и аэротенков к зимним условиям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проверки работоспособности систем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производства общестроительных работ на технологическом оборудовании и инженерных коммуникациях отстойников и аэротенков;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Перечень мероприятий по оказанию первой помощи пострадавшим при получении травмы на рабочем месте;</w:t>
            </w:r>
          </w:p>
          <w:p>
            <w:pPr>
              <w:spacing w:after="20"/>
              <w:ind w:left="20"/>
              <w:jc w:val="both"/>
            </w:pPr>
            <w:r>
              <w:rPr>
                <w:rFonts w:ascii="Times New Roman"/>
                <w:b w:val="false"/>
                <w:i w:val="false"/>
                <w:color w:val="000000"/>
                <w:sz w:val="20"/>
              </w:rPr>
              <w:t>
6. Требования охраны труда и пожарной безопасности при подготовке технологического оборудования и инженерных коммуникаций отстойников и аэротенков к зимним условиям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927"/>
          <w:p>
            <w:pPr>
              <w:spacing w:after="20"/>
              <w:ind w:left="20"/>
              <w:jc w:val="both"/>
            </w:pPr>
            <w:r>
              <w:rPr>
                <w:rFonts w:ascii="Times New Roman"/>
                <w:b w:val="false"/>
                <w:i w:val="false"/>
                <w:color w:val="000000"/>
                <w:sz w:val="20"/>
              </w:rPr>
              <w:t>
Навык 2:</w:t>
            </w:r>
          </w:p>
          <w:bookmarkEnd w:id="927"/>
          <w:p>
            <w:pPr>
              <w:spacing w:after="20"/>
              <w:ind w:left="20"/>
              <w:jc w:val="both"/>
            </w:pPr>
            <w:r>
              <w:rPr>
                <w:rFonts w:ascii="Times New Roman"/>
                <w:b w:val="false"/>
                <w:i w:val="false"/>
                <w:color w:val="000000"/>
                <w:sz w:val="20"/>
              </w:rPr>
              <w:t>
Ведение технологического процесса разделения активного ила и воды на вторичных отстойниках.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928"/>
          <w:p>
            <w:pPr>
              <w:spacing w:after="20"/>
              <w:ind w:left="20"/>
              <w:jc w:val="both"/>
            </w:pPr>
            <w:r>
              <w:rPr>
                <w:rFonts w:ascii="Times New Roman"/>
                <w:b w:val="false"/>
                <w:i w:val="false"/>
                <w:color w:val="000000"/>
                <w:sz w:val="20"/>
              </w:rPr>
              <w:t>
Умения:</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Управлять поступающим во вторичный отстойник гидродинамическим потоком сточной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и анализировать процессы, происходящие со сточной жидкостью во вторичном отстойнике;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контрольно-измерительными приборами и эрлифтами для определения высоты уплотненного слоя избыточного ила на дне вторичного отстойника;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время рециркуляции и удаления активного ила из вторичного отстойника;</w:t>
            </w:r>
          </w:p>
          <w:p>
            <w:pPr>
              <w:spacing w:after="20"/>
              <w:ind w:left="20"/>
              <w:jc w:val="both"/>
            </w:pPr>
            <w:r>
              <w:rPr>
                <w:rFonts w:ascii="Times New Roman"/>
                <w:b w:val="false"/>
                <w:i w:val="false"/>
                <w:color w:val="000000"/>
                <w:sz w:val="20"/>
              </w:rPr>
              <w:t>
5. Использовать инструменты и приспособления для соблюдения технологического процесса очистки сточной жидкости во вторичных отстойниках.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929"/>
          <w:p>
            <w:pPr>
              <w:spacing w:after="20"/>
              <w:ind w:left="20"/>
              <w:jc w:val="both"/>
            </w:pPr>
            <w:r>
              <w:rPr>
                <w:rFonts w:ascii="Times New Roman"/>
                <w:b w:val="false"/>
                <w:i w:val="false"/>
                <w:color w:val="000000"/>
                <w:sz w:val="20"/>
              </w:rPr>
              <w:t>
Знания:</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принципы и режим работы емкостных сооружений, механических узлов, агрегатов и инженерных коммуникаций вторичных отстойников;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Технологический регламент очистки сточной жидкости во вторичных отстойниках;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 действия и правила эксплуатации контрольно-измерительных приборов и эрлифтов, применяемых для определения параметров технологического процесса очистки сточной жидкости во вторичных отстойниках;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Безопасные приемы и методы труда при эксплуатации технологического оборудования и инженерных коммуникаций вторичных отстойников;</w:t>
            </w:r>
          </w:p>
          <w:p>
            <w:pPr>
              <w:spacing w:after="20"/>
              <w:ind w:left="20"/>
              <w:jc w:val="both"/>
            </w:pPr>
            <w:r>
              <w:rPr>
                <w:rFonts w:ascii="Times New Roman"/>
                <w:b w:val="false"/>
                <w:i w:val="false"/>
                <w:color w:val="000000"/>
                <w:sz w:val="20"/>
              </w:rPr>
              <w:t>
5. Требования санитарных норм и правил, охраны труда, промышленной и пожарной безопасности при эксплуатации технологического оборудования и инженерных коммуникаций вторичных отстойников.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930"/>
          <w:p>
            <w:pPr>
              <w:spacing w:after="20"/>
              <w:ind w:left="20"/>
              <w:jc w:val="both"/>
            </w:pPr>
            <w:r>
              <w:rPr>
                <w:rFonts w:ascii="Times New Roman"/>
                <w:b w:val="false"/>
                <w:i w:val="false"/>
                <w:color w:val="000000"/>
                <w:sz w:val="20"/>
              </w:rPr>
              <w:t>
Самостоятельность и ответственность</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Аккуратность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водоснабжению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технической эксплуатации санитарно-технического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 по монтажу систем водоснабжения, отопления и кондиционирования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"Установщик отопительных и сантехнических сетей":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отопительных и сантехнических сетей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931"/>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931"/>
          <w:p>
            <w:pPr>
              <w:spacing w:after="20"/>
              <w:ind w:left="20"/>
              <w:jc w:val="both"/>
            </w:pPr>
            <w:r>
              <w:rPr>
                <w:rFonts w:ascii="Times New Roman"/>
                <w:b w:val="false"/>
                <w:i w:val="false"/>
                <w:color w:val="000000"/>
                <w:sz w:val="20"/>
              </w:rPr>
              <w:t xml:space="preserve">
865. Слесарь – сантехник,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932"/>
          <w:p>
            <w:pPr>
              <w:spacing w:after="20"/>
              <w:ind w:left="20"/>
              <w:jc w:val="both"/>
            </w:pPr>
            <w:r>
              <w:rPr>
                <w:rFonts w:ascii="Times New Roman"/>
                <w:b w:val="false"/>
                <w:i w:val="false"/>
                <w:color w:val="000000"/>
                <w:sz w:val="20"/>
              </w:rPr>
              <w:t>
Уровень образования:</w:t>
            </w:r>
          </w:p>
          <w:bookmarkEnd w:id="932"/>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933"/>
          <w:p>
            <w:pPr>
              <w:spacing w:after="20"/>
              <w:ind w:left="20"/>
              <w:jc w:val="both"/>
            </w:pPr>
            <w:r>
              <w:rPr>
                <w:rFonts w:ascii="Times New Roman"/>
                <w:b w:val="false"/>
                <w:i w:val="false"/>
                <w:color w:val="000000"/>
                <w:sz w:val="20"/>
              </w:rPr>
              <w:t>
Специальность:</w:t>
            </w:r>
          </w:p>
          <w:bookmarkEnd w:id="93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934"/>
          <w:p>
            <w:pPr>
              <w:spacing w:after="20"/>
              <w:ind w:left="20"/>
              <w:jc w:val="both"/>
            </w:pPr>
            <w:r>
              <w:rPr>
                <w:rFonts w:ascii="Times New Roman"/>
                <w:b w:val="false"/>
                <w:i w:val="false"/>
                <w:color w:val="000000"/>
                <w:sz w:val="20"/>
              </w:rPr>
              <w:t>
Квалификация:</w:t>
            </w:r>
          </w:p>
          <w:bookmarkEnd w:id="93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лет в области монтажа санитарно-технических систем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7126-9-026 Установщик сантехнических и газовых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эксплуатационной надежности инженерной инфраструктуры, безопасности жизнедеятельности, постоянной готовности инженерных коммуникаций для предоставления услуг теплоснабжения, водоснабжения и водоотведения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простых работ при техническом обслуживании и текущем ремонте санитарно-технических систем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935"/>
          <w:p>
            <w:pPr>
              <w:spacing w:after="20"/>
              <w:ind w:left="20"/>
              <w:jc w:val="both"/>
            </w:pPr>
            <w:r>
              <w:rPr>
                <w:rFonts w:ascii="Times New Roman"/>
                <w:b w:val="false"/>
                <w:i w:val="false"/>
                <w:color w:val="000000"/>
                <w:sz w:val="20"/>
              </w:rPr>
              <w:t>
Трудовая функция 1:</w:t>
            </w:r>
          </w:p>
          <w:bookmarkEnd w:id="935"/>
          <w:p>
            <w:pPr>
              <w:spacing w:after="20"/>
              <w:ind w:left="20"/>
              <w:jc w:val="both"/>
            </w:pPr>
            <w:r>
              <w:rPr>
                <w:rFonts w:ascii="Times New Roman"/>
                <w:b w:val="false"/>
                <w:i w:val="false"/>
                <w:color w:val="000000"/>
                <w:sz w:val="20"/>
              </w:rPr>
              <w:t>
Выполнение простых работ при техническом обслуживании и текущем ремонте санитарно-технических систем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936"/>
          <w:p>
            <w:pPr>
              <w:spacing w:after="20"/>
              <w:ind w:left="20"/>
              <w:jc w:val="both"/>
            </w:pPr>
            <w:r>
              <w:rPr>
                <w:rFonts w:ascii="Times New Roman"/>
                <w:b w:val="false"/>
                <w:i w:val="false"/>
                <w:color w:val="000000"/>
                <w:sz w:val="20"/>
              </w:rPr>
              <w:t>
Навык 1:</w:t>
            </w:r>
          </w:p>
          <w:bookmarkEnd w:id="936"/>
          <w:p>
            <w:pPr>
              <w:spacing w:after="20"/>
              <w:ind w:left="20"/>
              <w:jc w:val="both"/>
            </w:pPr>
            <w:r>
              <w:rPr>
                <w:rFonts w:ascii="Times New Roman"/>
                <w:b w:val="false"/>
                <w:i w:val="false"/>
                <w:color w:val="000000"/>
                <w:sz w:val="20"/>
              </w:rPr>
              <w:t>
Выполнение подготовительных и сопутствующих работ при техническом обслуживании и текущем ремонте санитарно-технических систем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937"/>
          <w:p>
            <w:pPr>
              <w:spacing w:after="20"/>
              <w:ind w:left="20"/>
              <w:jc w:val="both"/>
            </w:pPr>
            <w:r>
              <w:rPr>
                <w:rFonts w:ascii="Times New Roman"/>
                <w:b w:val="false"/>
                <w:i w:val="false"/>
                <w:color w:val="000000"/>
                <w:sz w:val="20"/>
              </w:rPr>
              <w:t>
Умения:</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с соблюдением требований охраны труда, пожарной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причины неисправности в работе оборудования и механизмов, применяемых при техническом обслуживании и текущем ремонте домовых санитарно-технических систем;</w:t>
            </w:r>
          </w:p>
          <w:p>
            <w:pPr>
              <w:spacing w:after="20"/>
              <w:ind w:left="20"/>
              <w:jc w:val="both"/>
            </w:pPr>
            <w:r>
              <w:rPr>
                <w:rFonts w:ascii="Times New Roman"/>
                <w:b w:val="false"/>
                <w:i w:val="false"/>
                <w:color w:val="000000"/>
                <w:sz w:val="20"/>
              </w:rPr>
              <w:t>
3. Подбирать инструменты и приспособления, необходимые для технологического обслуживания и профилактического ремонта оборудования и механизмов.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938"/>
          <w:p>
            <w:pPr>
              <w:spacing w:after="20"/>
              <w:ind w:left="20"/>
              <w:jc w:val="both"/>
            </w:pPr>
            <w:r>
              <w:rPr>
                <w:rFonts w:ascii="Times New Roman"/>
                <w:b w:val="false"/>
                <w:i w:val="false"/>
                <w:color w:val="000000"/>
                <w:sz w:val="20"/>
              </w:rPr>
              <w:t>
Знания:</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выполнения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назначение инструментов и приспособлений, используемых для технологического обслуживания и профилактического ремонта оборудования и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Периодичность и правила профилактического ремонта инструмента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и технические характеристики оборудования и механизмов, применяемых при техническом обслуживании и ремонте домовых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эксплуатации оборудования и механизмов, применяемых при техническом обслуживании и ремонте домовых санитарно-технических систем и оборудования;</w:t>
            </w:r>
          </w:p>
          <w:p>
            <w:pPr>
              <w:spacing w:after="20"/>
              <w:ind w:left="20"/>
              <w:jc w:val="both"/>
            </w:pPr>
            <w:r>
              <w:rPr>
                <w:rFonts w:ascii="Times New Roman"/>
                <w:b w:val="false"/>
                <w:i w:val="false"/>
                <w:color w:val="000000"/>
                <w:sz w:val="20"/>
              </w:rPr>
              <w:t>
6. Виды, назначение и способы применения труб, фитингов, фасонных частей, средств крепления, запорно-регулирующей и водоразборной арматуры, смазочных и эксплуатационных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939"/>
          <w:p>
            <w:pPr>
              <w:spacing w:after="20"/>
              <w:ind w:left="20"/>
              <w:jc w:val="both"/>
            </w:pPr>
            <w:r>
              <w:rPr>
                <w:rFonts w:ascii="Times New Roman"/>
                <w:b w:val="false"/>
                <w:i w:val="false"/>
                <w:color w:val="000000"/>
                <w:sz w:val="20"/>
              </w:rPr>
              <w:t>
Навык 2:</w:t>
            </w:r>
          </w:p>
          <w:bookmarkEnd w:id="939"/>
          <w:p>
            <w:pPr>
              <w:spacing w:after="20"/>
              <w:ind w:left="20"/>
              <w:jc w:val="both"/>
            </w:pPr>
            <w:r>
              <w:rPr>
                <w:rFonts w:ascii="Times New Roman"/>
                <w:b w:val="false"/>
                <w:i w:val="false"/>
                <w:color w:val="000000"/>
                <w:sz w:val="20"/>
              </w:rPr>
              <w:t>
Выполнение простых монтажных и ремонтных работ при техническом обслуживании и текущем ремонте санитарно-технических систем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940"/>
          <w:p>
            <w:pPr>
              <w:spacing w:after="20"/>
              <w:ind w:left="20"/>
              <w:jc w:val="both"/>
            </w:pPr>
            <w:r>
              <w:rPr>
                <w:rFonts w:ascii="Times New Roman"/>
                <w:b w:val="false"/>
                <w:i w:val="false"/>
                <w:color w:val="000000"/>
                <w:sz w:val="20"/>
              </w:rPr>
              <w:t>
Умения:</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с соблюдением требований охраны труда, пожарной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причины неисправности в работе оборудования и механизмов, применяемых при техническом обслуживании и текущем ремонте домовых санитарно-технических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методы устранения неисправности в работе оборудования и механизмов, применяемых при техническом обслуживании оборудования и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Подбирать инструменты и приспособления, необходимые для технологического обслуживания и профилактического ремонта оборудования и механизмов;</w:t>
            </w:r>
          </w:p>
          <w:p>
            <w:pPr>
              <w:spacing w:after="20"/>
              <w:ind w:left="20"/>
              <w:jc w:val="both"/>
            </w:pPr>
            <w:r>
              <w:rPr>
                <w:rFonts w:ascii="Times New Roman"/>
                <w:b w:val="false"/>
                <w:i w:val="false"/>
                <w:color w:val="000000"/>
                <w:sz w:val="20"/>
              </w:rPr>
              <w:t>
5. Пользоваться инструментом и приспособлениями для устранения неисправности оборудования и механизмов.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941"/>
          <w:p>
            <w:pPr>
              <w:spacing w:after="20"/>
              <w:ind w:left="20"/>
              <w:jc w:val="both"/>
            </w:pPr>
            <w:r>
              <w:rPr>
                <w:rFonts w:ascii="Times New Roman"/>
                <w:b w:val="false"/>
                <w:i w:val="false"/>
                <w:color w:val="000000"/>
                <w:sz w:val="20"/>
              </w:rPr>
              <w:t>
Знания:</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назначение приборов, оборудования, материалов и предъявляемые к ним требования по эксплуатации и 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устранения неисправностей в работе механизмов и пневматического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и технические характеристики оборудования и механизмов, применяемых при техническом обслуживании и ремонте домовых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эксплуатации оборудования и механизмов, применяемых при техническом обслуживании и ремонте домовых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охраны труда при выполнении простых монтажных и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выполнения погрузочно-разгрузочных работ;</w:t>
            </w:r>
          </w:p>
          <w:p>
            <w:pPr>
              <w:spacing w:after="20"/>
              <w:ind w:left="20"/>
              <w:jc w:val="both"/>
            </w:pPr>
            <w:r>
              <w:rPr>
                <w:rFonts w:ascii="Times New Roman"/>
                <w:b w:val="false"/>
                <w:i w:val="false"/>
                <w:color w:val="000000"/>
                <w:sz w:val="20"/>
              </w:rPr>
              <w:t>
7. Виды, назначение и способы применения труб, фитингов, фасонных частей, средств крепления, запорно-регулирующей и водоразборной арматуры, смазочных и эксплуатационных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942"/>
          <w:p>
            <w:pPr>
              <w:spacing w:after="20"/>
              <w:ind w:left="20"/>
              <w:jc w:val="both"/>
            </w:pPr>
            <w:r>
              <w:rPr>
                <w:rFonts w:ascii="Times New Roman"/>
                <w:b w:val="false"/>
                <w:i w:val="false"/>
                <w:color w:val="000000"/>
                <w:sz w:val="20"/>
              </w:rPr>
              <w:t>
Самостоятельность и ответственность</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отопительных и сантехнических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отопительных и сантехнических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водоснабжению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технической эксплуатации санитарно-технического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 по монтажу систем водоснабжения, отопления и кондиционирования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"Установщик отопительных и сантехнических сетей":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отопительных и сантехнических сетей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94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943"/>
          <w:p>
            <w:pPr>
              <w:spacing w:after="20"/>
              <w:ind w:left="20"/>
              <w:jc w:val="both"/>
            </w:pPr>
            <w:r>
              <w:rPr>
                <w:rFonts w:ascii="Times New Roman"/>
                <w:b w:val="false"/>
                <w:i w:val="false"/>
                <w:color w:val="000000"/>
                <w:sz w:val="20"/>
              </w:rPr>
              <w:t xml:space="preserve">
865. Слесарь – сантехник,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944"/>
          <w:p>
            <w:pPr>
              <w:spacing w:after="20"/>
              <w:ind w:left="20"/>
              <w:jc w:val="both"/>
            </w:pPr>
            <w:r>
              <w:rPr>
                <w:rFonts w:ascii="Times New Roman"/>
                <w:b w:val="false"/>
                <w:i w:val="false"/>
                <w:color w:val="000000"/>
                <w:sz w:val="20"/>
              </w:rPr>
              <w:t>
Уровень образования:</w:t>
            </w:r>
          </w:p>
          <w:bookmarkEnd w:id="944"/>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945"/>
          <w:p>
            <w:pPr>
              <w:spacing w:after="20"/>
              <w:ind w:left="20"/>
              <w:jc w:val="both"/>
            </w:pPr>
            <w:r>
              <w:rPr>
                <w:rFonts w:ascii="Times New Roman"/>
                <w:b w:val="false"/>
                <w:i w:val="false"/>
                <w:color w:val="000000"/>
                <w:sz w:val="20"/>
              </w:rPr>
              <w:t>
Специальность:</w:t>
            </w:r>
          </w:p>
          <w:bookmarkEnd w:id="945"/>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двух лет в области монтажа санитарно-технических систем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7126-9-026 Установщик сантехнических и газовых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эксплуатационной надежности инженерной инфраструктуры, безопасности жизнедеятельности, постоянной готовности инженерных коммуникаций для предоставления услуг теплоснабжения, водоснабжения и водоотведения.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периодического технического обслуживания санитарно-технических систем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946"/>
          <w:p>
            <w:pPr>
              <w:spacing w:after="20"/>
              <w:ind w:left="20"/>
              <w:jc w:val="both"/>
            </w:pPr>
            <w:r>
              <w:rPr>
                <w:rFonts w:ascii="Times New Roman"/>
                <w:b w:val="false"/>
                <w:i w:val="false"/>
                <w:color w:val="000000"/>
                <w:sz w:val="20"/>
              </w:rPr>
              <w:t>
Трудовая функция 1:</w:t>
            </w:r>
          </w:p>
          <w:bookmarkEnd w:id="946"/>
          <w:p>
            <w:pPr>
              <w:spacing w:after="20"/>
              <w:ind w:left="20"/>
              <w:jc w:val="both"/>
            </w:pPr>
            <w:r>
              <w:rPr>
                <w:rFonts w:ascii="Times New Roman"/>
                <w:b w:val="false"/>
                <w:i w:val="false"/>
                <w:color w:val="000000"/>
                <w:sz w:val="20"/>
              </w:rPr>
              <w:t>
Выполнение периодического технического обслуживания санитарно-технических систем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947"/>
          <w:p>
            <w:pPr>
              <w:spacing w:after="20"/>
              <w:ind w:left="20"/>
              <w:jc w:val="both"/>
            </w:pPr>
            <w:r>
              <w:rPr>
                <w:rFonts w:ascii="Times New Roman"/>
                <w:b w:val="false"/>
                <w:i w:val="false"/>
                <w:color w:val="000000"/>
                <w:sz w:val="20"/>
              </w:rPr>
              <w:t>
Навык 1:</w:t>
            </w:r>
          </w:p>
          <w:bookmarkEnd w:id="947"/>
          <w:p>
            <w:pPr>
              <w:spacing w:after="20"/>
              <w:ind w:left="20"/>
              <w:jc w:val="both"/>
            </w:pPr>
            <w:r>
              <w:rPr>
                <w:rFonts w:ascii="Times New Roman"/>
                <w:b w:val="false"/>
                <w:i w:val="false"/>
                <w:color w:val="000000"/>
                <w:sz w:val="20"/>
              </w:rPr>
              <w:t>
Обнаружение неисправности санитарно-технических систем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948"/>
          <w:p>
            <w:pPr>
              <w:spacing w:after="20"/>
              <w:ind w:left="20"/>
              <w:jc w:val="both"/>
            </w:pPr>
            <w:r>
              <w:rPr>
                <w:rFonts w:ascii="Times New Roman"/>
                <w:b w:val="false"/>
                <w:i w:val="false"/>
                <w:color w:val="000000"/>
                <w:sz w:val="20"/>
              </w:rPr>
              <w:t>
Умения:</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рациональные и безопасные маршруты следования для осмотра наружных канализационных сетей (в границах эксплуатационной ответственности - до первого смотрового колодца);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неисправности в работе элементов внутренней канализации, канализационных вытяжек, внутреннего водостока, дренажных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Выявлять неисправности в работе оборудования на домовых индивидуальных тепловых пунктах и водоподкачках;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Измерять параметры теплоносителя и воды (давления, температуры, расхода) в помещениях многоквартирного дома, в том числе на индивидуальных тепловых пунктах и водоподкачках;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состояние и выявлять неисправности в работе насосов, запорной арматуры, контрольно-измерительных приборов,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pPr>
              <w:spacing w:after="20"/>
              <w:ind w:left="20"/>
              <w:jc w:val="both"/>
            </w:pPr>
            <w:r>
              <w:rPr>
                <w:rFonts w:ascii="Times New Roman"/>
                <w:b w:val="false"/>
                <w:i w:val="false"/>
                <w:color w:val="000000"/>
                <w:sz w:val="20"/>
              </w:rPr>
              <w:t>
6. Выявлять поверхностные дефекты на домовых санитарно-технических системах и оборудовании.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949"/>
          <w:p>
            <w:pPr>
              <w:spacing w:after="20"/>
              <w:ind w:left="20"/>
              <w:jc w:val="both"/>
            </w:pPr>
            <w:r>
              <w:rPr>
                <w:rFonts w:ascii="Times New Roman"/>
                <w:b w:val="false"/>
                <w:i w:val="false"/>
                <w:color w:val="000000"/>
                <w:sz w:val="20"/>
              </w:rPr>
              <w:t>
Знания:</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принцип работы и общие технические характеристики домовых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Номенклатура материалов, изделий, инструмента и приспособлений, применяемых при ремонте домовых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оценки технического состояния домовых санитарно-технических систем и оборудования;</w:t>
            </w:r>
          </w:p>
          <w:p>
            <w:pPr>
              <w:spacing w:after="20"/>
              <w:ind w:left="20"/>
              <w:jc w:val="both"/>
            </w:pPr>
            <w:r>
              <w:rPr>
                <w:rFonts w:ascii="Times New Roman"/>
                <w:b w:val="false"/>
                <w:i w:val="false"/>
                <w:color w:val="000000"/>
                <w:sz w:val="20"/>
              </w:rPr>
              <w:t>
4. Внешние проявления поверхностных дефектов на наружных канализационных и домовых водопроводно-канализационных сетях.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950"/>
          <w:p>
            <w:pPr>
              <w:spacing w:after="20"/>
              <w:ind w:left="20"/>
              <w:jc w:val="both"/>
            </w:pPr>
            <w:r>
              <w:rPr>
                <w:rFonts w:ascii="Times New Roman"/>
                <w:b w:val="false"/>
                <w:i w:val="false"/>
                <w:color w:val="000000"/>
                <w:sz w:val="20"/>
              </w:rPr>
              <w:t>
Навык 2:</w:t>
            </w:r>
          </w:p>
          <w:bookmarkEnd w:id="950"/>
          <w:p>
            <w:pPr>
              <w:spacing w:after="20"/>
              <w:ind w:left="20"/>
              <w:jc w:val="both"/>
            </w:pPr>
            <w:r>
              <w:rPr>
                <w:rFonts w:ascii="Times New Roman"/>
                <w:b w:val="false"/>
                <w:i w:val="false"/>
                <w:color w:val="000000"/>
                <w:sz w:val="20"/>
              </w:rPr>
              <w:t>
Выполнение периодического технического обслуживания внутренней системы канализации и санитарно-технических приборов.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951"/>
          <w:p>
            <w:pPr>
              <w:spacing w:after="20"/>
              <w:ind w:left="20"/>
              <w:jc w:val="both"/>
            </w:pPr>
            <w:r>
              <w:rPr>
                <w:rFonts w:ascii="Times New Roman"/>
                <w:b w:val="false"/>
                <w:i w:val="false"/>
                <w:color w:val="000000"/>
                <w:sz w:val="20"/>
              </w:rPr>
              <w:t>
Умения:</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механизированный и ручной инструмент по назначению и в соответствии с видом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 инструментом, используемым при прочистке канализационных сетей гибким валом и гидравлическим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состояние трубопроводов и санитарно-технических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наличие утечек и засоров;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прочистку стояков и лежаков, гидравлических затворов;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подчеканку раструбов канализационных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крепление трубопроводов и санитарно-технических приборов;</w:t>
            </w:r>
          </w:p>
          <w:p>
            <w:pPr>
              <w:spacing w:after="20"/>
              <w:ind w:left="20"/>
              <w:jc w:val="both"/>
            </w:pPr>
            <w:r>
              <w:rPr>
                <w:rFonts w:ascii="Times New Roman"/>
                <w:b w:val="false"/>
                <w:i w:val="false"/>
                <w:color w:val="000000"/>
                <w:sz w:val="20"/>
              </w:rPr>
              <w:t>
8. Пользоваться средствами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952"/>
          <w:p>
            <w:pPr>
              <w:spacing w:after="20"/>
              <w:ind w:left="20"/>
              <w:jc w:val="both"/>
            </w:pPr>
            <w:r>
              <w:rPr>
                <w:rFonts w:ascii="Times New Roman"/>
                <w:b w:val="false"/>
                <w:i w:val="false"/>
                <w:color w:val="000000"/>
                <w:sz w:val="20"/>
              </w:rPr>
              <w:t>
Знания:</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и техника земляных работ на канализационных сетях (в границах эксплуатационной ответственности - до первого смотрового колодца);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выявления наличия газа в колодцах;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и техника прочистки канализационных сетей на глубине до 8 м различными способами;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и техника устранения протечек и засоров системы водоотведения, внутренних водостоков;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Химический состав, структура и свойства веществ, используемых в трудовой деятельности;</w:t>
            </w:r>
          </w:p>
          <w:p>
            <w:pPr>
              <w:spacing w:after="20"/>
              <w:ind w:left="20"/>
              <w:jc w:val="both"/>
            </w:pPr>
            <w:r>
              <w:rPr>
                <w:rFonts w:ascii="Times New Roman"/>
                <w:b w:val="false"/>
                <w:i w:val="false"/>
                <w:color w:val="000000"/>
                <w:sz w:val="20"/>
              </w:rPr>
              <w:t>
6. Нормативные уклоны трубопроводов, каналов и лотков.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953"/>
          <w:p>
            <w:pPr>
              <w:spacing w:after="20"/>
              <w:ind w:left="20"/>
              <w:jc w:val="both"/>
            </w:pPr>
            <w:r>
              <w:rPr>
                <w:rFonts w:ascii="Times New Roman"/>
                <w:b w:val="false"/>
                <w:i w:val="false"/>
                <w:color w:val="000000"/>
                <w:sz w:val="20"/>
              </w:rPr>
              <w:t>
Навык 3:</w:t>
            </w:r>
          </w:p>
          <w:bookmarkEnd w:id="953"/>
          <w:p>
            <w:pPr>
              <w:spacing w:after="20"/>
              <w:ind w:left="20"/>
              <w:jc w:val="both"/>
            </w:pPr>
            <w:r>
              <w:rPr>
                <w:rFonts w:ascii="Times New Roman"/>
                <w:b w:val="false"/>
                <w:i w:val="false"/>
                <w:color w:val="000000"/>
                <w:sz w:val="20"/>
              </w:rPr>
              <w:t>
Выполнение периодического технического обслуживания системы водоснабжения, в том числе поливочной системы и системы противопожарного водопровода.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954"/>
          <w:p>
            <w:pPr>
              <w:spacing w:after="20"/>
              <w:ind w:left="20"/>
              <w:jc w:val="both"/>
            </w:pPr>
            <w:r>
              <w:rPr>
                <w:rFonts w:ascii="Times New Roman"/>
                <w:b w:val="false"/>
                <w:i w:val="false"/>
                <w:color w:val="000000"/>
                <w:sz w:val="20"/>
              </w:rPr>
              <w:t>
Умения:</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Промывать водонапорные баки, участки водопровода и системы водоснабжения в целом;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качество и вид труб, фитингов, фасонных частей, арматуры, средств крепления, смазочных и эксплуатационных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состояние основного и вспомогательного оборудования системы водоснабжения, в том числе поливочной системы и системы противопожарного водопровода;</w:t>
            </w:r>
          </w:p>
          <w:p>
            <w:pPr>
              <w:spacing w:after="20"/>
              <w:ind w:left="20"/>
              <w:jc w:val="both"/>
            </w:pPr>
            <w:r>
              <w:rPr>
                <w:rFonts w:ascii="Times New Roman"/>
                <w:b w:val="false"/>
                <w:i w:val="false"/>
                <w:color w:val="000000"/>
                <w:sz w:val="20"/>
              </w:rPr>
              <w:t>
4. Выполнять смену прокладок, набивку сальников.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955"/>
          <w:p>
            <w:pPr>
              <w:spacing w:after="20"/>
              <w:ind w:left="20"/>
              <w:jc w:val="both"/>
            </w:pPr>
            <w:r>
              <w:rPr>
                <w:rFonts w:ascii="Times New Roman"/>
                <w:b w:val="false"/>
                <w:i w:val="false"/>
                <w:color w:val="000000"/>
                <w:sz w:val="20"/>
              </w:rPr>
              <w:t>
Знания:</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назначение, устройство, принцип работы домовых систем водоснабжения, в том числе поливочной системы и системы противопожарного водопровода;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назначение, устройство, принцип работы повысительных и пожарных насосов;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назначение и способы применения труб, фитингов, фасонных частей, арматуры, средств крепления, смазочных и эксплуатационных материалов;</w:t>
            </w:r>
          </w:p>
          <w:p>
            <w:pPr>
              <w:spacing w:after="20"/>
              <w:ind w:left="20"/>
              <w:jc w:val="both"/>
            </w:pPr>
            <w:r>
              <w:rPr>
                <w:rFonts w:ascii="Times New Roman"/>
                <w:b w:val="false"/>
                <w:i w:val="false"/>
                <w:color w:val="000000"/>
                <w:sz w:val="20"/>
              </w:rPr>
              <w:t>
4. Виды, назначение и правила применения ручного и механизированного инструмента.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956"/>
          <w:p>
            <w:pPr>
              <w:spacing w:after="20"/>
              <w:ind w:left="20"/>
              <w:jc w:val="both"/>
            </w:pPr>
            <w:r>
              <w:rPr>
                <w:rFonts w:ascii="Times New Roman"/>
                <w:b w:val="false"/>
                <w:i w:val="false"/>
                <w:color w:val="000000"/>
                <w:sz w:val="20"/>
              </w:rPr>
              <w:t>
Навык 4:</w:t>
            </w:r>
          </w:p>
          <w:bookmarkEnd w:id="956"/>
          <w:p>
            <w:pPr>
              <w:spacing w:after="20"/>
              <w:ind w:left="20"/>
              <w:jc w:val="both"/>
            </w:pPr>
            <w:r>
              <w:rPr>
                <w:rFonts w:ascii="Times New Roman"/>
                <w:b w:val="false"/>
                <w:i w:val="false"/>
                <w:color w:val="000000"/>
                <w:sz w:val="20"/>
              </w:rPr>
              <w:t>
Выполнение периодического технического обслуживания систем отопления и горячего водоснабжения.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957"/>
          <w:p>
            <w:pPr>
              <w:spacing w:after="20"/>
              <w:ind w:left="20"/>
              <w:jc w:val="both"/>
            </w:pPr>
            <w:r>
              <w:rPr>
                <w:rFonts w:ascii="Times New Roman"/>
                <w:b w:val="false"/>
                <w:i w:val="false"/>
                <w:color w:val="000000"/>
                <w:sz w:val="20"/>
              </w:rPr>
              <w:t>
Умения:</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качество и вид труб, фитингов, фасонных частей, арматуры, средств крепления, смазочных и эксплуатационных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степень прогрева отопительных приборов;</w:t>
            </w:r>
          </w:p>
          <w:p>
            <w:pPr>
              <w:spacing w:after="20"/>
              <w:ind w:left="20"/>
              <w:jc w:val="both"/>
            </w:pPr>
            <w:r>
              <w:rPr>
                <w:rFonts w:ascii="Times New Roman"/>
                <w:b w:val="false"/>
                <w:i w:val="false"/>
                <w:color w:val="000000"/>
                <w:sz w:val="20"/>
              </w:rPr>
              <w:t>
3. Оценивать состояние основного и вспомогательного оборудования системы отопления и горячего водоснабжения.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958"/>
          <w:p>
            <w:pPr>
              <w:spacing w:after="20"/>
              <w:ind w:left="20"/>
              <w:jc w:val="both"/>
            </w:pPr>
            <w:r>
              <w:rPr>
                <w:rFonts w:ascii="Times New Roman"/>
                <w:b w:val="false"/>
                <w:i w:val="false"/>
                <w:color w:val="000000"/>
                <w:sz w:val="20"/>
              </w:rPr>
              <w:t>
Знания:</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гидравлической балансировки системы отопления в многоквартирных домах;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Системы отопления в зависимости от конструкции стояков и схем присоединения к ним радиаторов;</w:t>
            </w:r>
          </w:p>
          <w:p>
            <w:pPr>
              <w:spacing w:after="20"/>
              <w:ind w:left="20"/>
              <w:jc w:val="both"/>
            </w:pPr>
            <w:r>
              <w:rPr>
                <w:rFonts w:ascii="Times New Roman"/>
                <w:b w:val="false"/>
                <w:i w:val="false"/>
                <w:color w:val="000000"/>
                <w:sz w:val="20"/>
              </w:rPr>
              <w:t>
3. Параметры давления и температуры, допустимые в системах отопления и горячего водоснабжения, и методика их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959"/>
          <w:p>
            <w:pPr>
              <w:spacing w:after="20"/>
              <w:ind w:left="20"/>
              <w:jc w:val="both"/>
            </w:pPr>
            <w:r>
              <w:rPr>
                <w:rFonts w:ascii="Times New Roman"/>
                <w:b w:val="false"/>
                <w:i w:val="false"/>
                <w:color w:val="000000"/>
                <w:sz w:val="20"/>
              </w:rPr>
              <w:t>
Навык 5:</w:t>
            </w:r>
          </w:p>
          <w:bookmarkEnd w:id="959"/>
          <w:p>
            <w:pPr>
              <w:spacing w:after="20"/>
              <w:ind w:left="20"/>
              <w:jc w:val="both"/>
            </w:pPr>
            <w:r>
              <w:rPr>
                <w:rFonts w:ascii="Times New Roman"/>
                <w:b w:val="false"/>
                <w:i w:val="false"/>
                <w:color w:val="000000"/>
                <w:sz w:val="20"/>
              </w:rPr>
              <w:t>
Проведение простых ремонтных работ при техническом обслуживании и текущем ремонте домовых санитарно-технических систем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960"/>
          <w:p>
            <w:pPr>
              <w:spacing w:after="20"/>
              <w:ind w:left="20"/>
              <w:jc w:val="both"/>
            </w:pPr>
            <w:r>
              <w:rPr>
                <w:rFonts w:ascii="Times New Roman"/>
                <w:b w:val="false"/>
                <w:i w:val="false"/>
                <w:color w:val="000000"/>
                <w:sz w:val="20"/>
              </w:rPr>
              <w:t>
Умения:</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смену прокладок, набивку сальников;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замену отдельных участков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замену фасонных частей, трапов, гидрозатворов (сифонов), ревизий;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перекладку канализационного выпуска;</w:t>
            </w:r>
          </w:p>
          <w:p>
            <w:pPr>
              <w:spacing w:after="20"/>
              <w:ind w:left="20"/>
              <w:jc w:val="both"/>
            </w:pPr>
            <w:r>
              <w:rPr>
                <w:rFonts w:ascii="Times New Roman"/>
                <w:b w:val="false"/>
                <w:i w:val="false"/>
                <w:color w:val="000000"/>
                <w:sz w:val="20"/>
              </w:rPr>
              <w:t>
5. Промывать водонапорные баки, участки водопровода и системы водоснабжения в целом.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961"/>
          <w:p>
            <w:pPr>
              <w:spacing w:after="20"/>
              <w:ind w:left="20"/>
              <w:jc w:val="both"/>
            </w:pPr>
            <w:r>
              <w:rPr>
                <w:rFonts w:ascii="Times New Roman"/>
                <w:b w:val="false"/>
                <w:i w:val="false"/>
                <w:color w:val="000000"/>
                <w:sz w:val="20"/>
              </w:rPr>
              <w:t>
Знания:</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разметки мест установки креплений и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шаблонов для разметки отверстий при установке приборов и правила пользования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и принцип действия электродвигателей, трансформаторов, сварочного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Свойства металлов и сплавов, неметаллических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и техника подготовки домовых санитарно-технических систем и оборудования к сезонной эксплуатации;</w:t>
            </w:r>
          </w:p>
          <w:p>
            <w:pPr>
              <w:spacing w:after="20"/>
              <w:ind w:left="20"/>
              <w:jc w:val="both"/>
            </w:pPr>
            <w:r>
              <w:rPr>
                <w:rFonts w:ascii="Times New Roman"/>
                <w:b w:val="false"/>
                <w:i w:val="false"/>
                <w:color w:val="000000"/>
                <w:sz w:val="20"/>
              </w:rPr>
              <w:t>
6. Технология и техника проведения работ по ремонту систем отопления и горячего водоснабжения.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962"/>
          <w:p>
            <w:pPr>
              <w:spacing w:after="20"/>
              <w:ind w:left="20"/>
              <w:jc w:val="both"/>
            </w:pPr>
            <w:r>
              <w:rPr>
                <w:rFonts w:ascii="Times New Roman"/>
                <w:b w:val="false"/>
                <w:i w:val="false"/>
                <w:color w:val="000000"/>
                <w:sz w:val="20"/>
              </w:rPr>
              <w:t>
Самостоятельность и ответственность</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отопительных и сантехнических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водоснабжению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технической эксплуатации санитарно-технического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 по монтажу систем водоснабжения, отопления и кондиционирования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"Установщик отопительных и сантехнических сетей":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отопительных и сантехнических сетей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96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963"/>
          <w:p>
            <w:pPr>
              <w:spacing w:after="20"/>
              <w:ind w:left="20"/>
              <w:jc w:val="both"/>
            </w:pPr>
            <w:r>
              <w:rPr>
                <w:rFonts w:ascii="Times New Roman"/>
                <w:b w:val="false"/>
                <w:i w:val="false"/>
                <w:color w:val="000000"/>
                <w:sz w:val="20"/>
              </w:rPr>
              <w:t xml:space="preserve">
865. Слесарь – сантехник,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964"/>
          <w:p>
            <w:pPr>
              <w:spacing w:after="20"/>
              <w:ind w:left="20"/>
              <w:jc w:val="both"/>
            </w:pPr>
            <w:r>
              <w:rPr>
                <w:rFonts w:ascii="Times New Roman"/>
                <w:b w:val="false"/>
                <w:i w:val="false"/>
                <w:color w:val="000000"/>
                <w:sz w:val="20"/>
              </w:rPr>
              <w:t>
Уровень образования:</w:t>
            </w:r>
          </w:p>
          <w:bookmarkEnd w:id="964"/>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965"/>
          <w:p>
            <w:pPr>
              <w:spacing w:after="20"/>
              <w:ind w:left="20"/>
              <w:jc w:val="both"/>
            </w:pPr>
            <w:r>
              <w:rPr>
                <w:rFonts w:ascii="Times New Roman"/>
                <w:b w:val="false"/>
                <w:i w:val="false"/>
                <w:color w:val="000000"/>
                <w:sz w:val="20"/>
              </w:rPr>
              <w:t>
Специальность:</w:t>
            </w:r>
          </w:p>
          <w:bookmarkEnd w:id="965"/>
          <w:p>
            <w:pPr>
              <w:spacing w:after="20"/>
              <w:ind w:left="20"/>
              <w:jc w:val="both"/>
            </w:pPr>
            <w:r>
              <w:rPr>
                <w:rFonts w:ascii="Times New Roman"/>
                <w:b w:val="false"/>
                <w:i w:val="false"/>
                <w:color w:val="000000"/>
                <w:sz w:val="20"/>
              </w:rPr>
              <w:t xml:space="preserve">
Монтаж и эксплуатация инженерных систем объектов жилищно-коммунального хозяйства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лет в области монтажа санитарно-технических систем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7126-9-026 Установщик сантехнических и газовых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эксплуатационной надежности инженерной инфраструктуры, безопасности жизнедеятельности, постоянной готовности инженерных коммуникаций для предоставления услуг теплоснабжения, водоснабжения и водоотведения.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и выполнение работ по текущему ремонту санитарно-технических систем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966"/>
          <w:p>
            <w:pPr>
              <w:spacing w:after="20"/>
              <w:ind w:left="20"/>
              <w:jc w:val="both"/>
            </w:pPr>
            <w:r>
              <w:rPr>
                <w:rFonts w:ascii="Times New Roman"/>
                <w:b w:val="false"/>
                <w:i w:val="false"/>
                <w:color w:val="000000"/>
                <w:sz w:val="20"/>
              </w:rPr>
              <w:t>
Трудовая функция 1:</w:t>
            </w:r>
          </w:p>
          <w:bookmarkEnd w:id="966"/>
          <w:p>
            <w:pPr>
              <w:spacing w:after="20"/>
              <w:ind w:left="20"/>
              <w:jc w:val="both"/>
            </w:pPr>
            <w:r>
              <w:rPr>
                <w:rFonts w:ascii="Times New Roman"/>
                <w:b w:val="false"/>
                <w:i w:val="false"/>
                <w:color w:val="000000"/>
                <w:sz w:val="20"/>
              </w:rPr>
              <w:t>
Подготовка и выполнение работ по текущему ремонту санитарно-технических систем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967"/>
          <w:p>
            <w:pPr>
              <w:spacing w:after="20"/>
              <w:ind w:left="20"/>
              <w:jc w:val="both"/>
            </w:pPr>
            <w:r>
              <w:rPr>
                <w:rFonts w:ascii="Times New Roman"/>
                <w:b w:val="false"/>
                <w:i w:val="false"/>
                <w:color w:val="000000"/>
                <w:sz w:val="20"/>
              </w:rPr>
              <w:t>
Навык 1:</w:t>
            </w:r>
          </w:p>
          <w:bookmarkEnd w:id="967"/>
          <w:p>
            <w:pPr>
              <w:spacing w:after="20"/>
              <w:ind w:left="20"/>
              <w:jc w:val="both"/>
            </w:pPr>
            <w:r>
              <w:rPr>
                <w:rFonts w:ascii="Times New Roman"/>
                <w:b w:val="false"/>
                <w:i w:val="false"/>
                <w:color w:val="000000"/>
                <w:sz w:val="20"/>
              </w:rPr>
              <w:t>
Подготовка системы холодного водоснабжения, в том числе поливочной системы и системы противопожарного водопровода, к сезонной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968"/>
          <w:p>
            <w:pPr>
              <w:spacing w:after="20"/>
              <w:ind w:left="20"/>
              <w:jc w:val="both"/>
            </w:pPr>
            <w:r>
              <w:rPr>
                <w:rFonts w:ascii="Times New Roman"/>
                <w:b w:val="false"/>
                <w:i w:val="false"/>
                <w:color w:val="000000"/>
                <w:sz w:val="20"/>
              </w:rPr>
              <w:t>
Умения:</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подготовку системы холодного водоснабжения, в том числе поливочной системы и системы противопожарного водопровода, к сезонной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состояние основного и вспомогательного оборудования системы водоснабжения, в том числе поливочной системы и системы противопожарного водопровода;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смену прокладок, набивку сальников;</w:t>
            </w:r>
          </w:p>
          <w:p>
            <w:pPr>
              <w:spacing w:after="20"/>
              <w:ind w:left="20"/>
              <w:jc w:val="both"/>
            </w:pPr>
            <w:r>
              <w:rPr>
                <w:rFonts w:ascii="Times New Roman"/>
                <w:b w:val="false"/>
                <w:i w:val="false"/>
                <w:color w:val="000000"/>
                <w:sz w:val="20"/>
              </w:rPr>
              <w:t>
4. Выполнять техническое обслуживание и ремонт циркуляционных, повысительных и пожарных насосов.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969"/>
          <w:p>
            <w:pPr>
              <w:spacing w:after="20"/>
              <w:ind w:left="20"/>
              <w:jc w:val="both"/>
            </w:pPr>
            <w:r>
              <w:rPr>
                <w:rFonts w:ascii="Times New Roman"/>
                <w:b w:val="false"/>
                <w:i w:val="false"/>
                <w:color w:val="000000"/>
                <w:sz w:val="20"/>
              </w:rPr>
              <w:t>
Знания:</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чтения чертежей, условных обозначений;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назначение, устройство, принцип работы системы холодного водоснабжения, в том числе поливочной системы и системы противопожарного водопровода;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назначение и способы применения труб, фитингов, фасонных частей, арматуры, средств крепления, смазочных и эксплуатационных материалов;</w:t>
            </w:r>
          </w:p>
          <w:p>
            <w:pPr>
              <w:spacing w:after="20"/>
              <w:ind w:left="20"/>
              <w:jc w:val="both"/>
            </w:pPr>
            <w:r>
              <w:rPr>
                <w:rFonts w:ascii="Times New Roman"/>
                <w:b w:val="false"/>
                <w:i w:val="false"/>
                <w:color w:val="000000"/>
                <w:sz w:val="20"/>
              </w:rPr>
              <w:t>
4. Технология и техника проведения гидравлических испытаний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970"/>
          <w:p>
            <w:pPr>
              <w:spacing w:after="20"/>
              <w:ind w:left="20"/>
              <w:jc w:val="both"/>
            </w:pPr>
            <w:r>
              <w:rPr>
                <w:rFonts w:ascii="Times New Roman"/>
                <w:b w:val="false"/>
                <w:i w:val="false"/>
                <w:color w:val="000000"/>
                <w:sz w:val="20"/>
              </w:rPr>
              <w:t>
Навык 2:</w:t>
            </w:r>
          </w:p>
          <w:bookmarkEnd w:id="970"/>
          <w:p>
            <w:pPr>
              <w:spacing w:after="20"/>
              <w:ind w:left="20"/>
              <w:jc w:val="both"/>
            </w:pPr>
            <w:r>
              <w:rPr>
                <w:rFonts w:ascii="Times New Roman"/>
                <w:b w:val="false"/>
                <w:i w:val="false"/>
                <w:color w:val="000000"/>
                <w:sz w:val="20"/>
              </w:rPr>
              <w:t>
Подготовка систем отопления и горячего водоснабжения к сезонной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971"/>
          <w:p>
            <w:pPr>
              <w:spacing w:after="20"/>
              <w:ind w:left="20"/>
              <w:jc w:val="both"/>
            </w:pPr>
            <w:r>
              <w:rPr>
                <w:rFonts w:ascii="Times New Roman"/>
                <w:b w:val="false"/>
                <w:i w:val="false"/>
                <w:color w:val="000000"/>
                <w:sz w:val="20"/>
              </w:rPr>
              <w:t>
Умения:</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Чтение рабочих чертежей, таблиц, принципиальных схем водопроводных и канализационных сетей, в том числе с помощью прикладного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проверки исправности, ремонта и замены насосов, запорно-регулирующей, водоразборной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Наращивание недостающего количества секций на радиаторы;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Наладка индивидуальных тепловых пунктов и водоподкачек;</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Проведение гидравлических испытаний;</w:t>
            </w:r>
          </w:p>
          <w:p>
            <w:pPr>
              <w:spacing w:after="20"/>
              <w:ind w:left="20"/>
              <w:jc w:val="both"/>
            </w:pPr>
            <w:r>
              <w:rPr>
                <w:rFonts w:ascii="Times New Roman"/>
                <w:b w:val="false"/>
                <w:i w:val="false"/>
                <w:color w:val="000000"/>
                <w:sz w:val="20"/>
              </w:rPr>
              <w:t>
6. Консервация (расконсервация) систем центрального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972"/>
          <w:p>
            <w:pPr>
              <w:spacing w:after="20"/>
              <w:ind w:left="20"/>
              <w:jc w:val="both"/>
            </w:pPr>
            <w:r>
              <w:rPr>
                <w:rFonts w:ascii="Times New Roman"/>
                <w:b w:val="false"/>
                <w:i w:val="false"/>
                <w:color w:val="000000"/>
                <w:sz w:val="20"/>
              </w:rPr>
              <w:t>
Знания:</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и техника проведения работ по ремонту систем отопления и горячего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назначение, устройство, принцип работы систем отопления и горячего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назначение и способы применения труб, фитингов, фасонных частей, арматуры, средств крепления, смазочных и эксплуатационных материалов;</w:t>
            </w:r>
          </w:p>
          <w:p>
            <w:pPr>
              <w:spacing w:after="20"/>
              <w:ind w:left="20"/>
              <w:jc w:val="both"/>
            </w:pPr>
            <w:r>
              <w:rPr>
                <w:rFonts w:ascii="Times New Roman"/>
                <w:b w:val="false"/>
                <w:i w:val="false"/>
                <w:color w:val="000000"/>
                <w:sz w:val="20"/>
              </w:rPr>
              <w:t>
4. Технология и техника проведения гидравлических испытаний систем отопления и горячего водоснабжения.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973"/>
          <w:p>
            <w:pPr>
              <w:spacing w:after="20"/>
              <w:ind w:left="20"/>
              <w:jc w:val="both"/>
            </w:pPr>
            <w:r>
              <w:rPr>
                <w:rFonts w:ascii="Times New Roman"/>
                <w:b w:val="false"/>
                <w:i w:val="false"/>
                <w:color w:val="000000"/>
                <w:sz w:val="20"/>
              </w:rPr>
              <w:t>
Навык 3:</w:t>
            </w:r>
          </w:p>
          <w:bookmarkEnd w:id="973"/>
          <w:p>
            <w:pPr>
              <w:spacing w:after="20"/>
              <w:ind w:left="20"/>
              <w:jc w:val="both"/>
            </w:pPr>
            <w:r>
              <w:rPr>
                <w:rFonts w:ascii="Times New Roman"/>
                <w:b w:val="false"/>
                <w:i w:val="false"/>
                <w:color w:val="000000"/>
                <w:sz w:val="20"/>
              </w:rPr>
              <w:t>
Определение технического состояния домовых санитарно-технических систем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974"/>
          <w:p>
            <w:pPr>
              <w:spacing w:after="20"/>
              <w:ind w:left="20"/>
              <w:jc w:val="both"/>
            </w:pPr>
            <w:r>
              <w:rPr>
                <w:rFonts w:ascii="Times New Roman"/>
                <w:b w:val="false"/>
                <w:i w:val="false"/>
                <w:color w:val="000000"/>
                <w:sz w:val="20"/>
              </w:rPr>
              <w:t>
Умения:</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современным диагностическим оборудованием для выявления скрытых дефектов состояния сетей и трубопроводов на домовых санитарно-технических системах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места утечек рабочей среды после проведенных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состояния сетей и трубопроводов диагностическими приборами;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рациональные и безопасные маршруты следования для осмотра домовых водопроводно-канализационных сетей,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Выявлять поверхностные дефекты на домовых санитарно-технических системах и оборудования;</w:t>
            </w:r>
          </w:p>
          <w:p>
            <w:pPr>
              <w:spacing w:after="20"/>
              <w:ind w:left="20"/>
              <w:jc w:val="both"/>
            </w:pPr>
            <w:r>
              <w:rPr>
                <w:rFonts w:ascii="Times New Roman"/>
                <w:b w:val="false"/>
                <w:i w:val="false"/>
                <w:color w:val="000000"/>
                <w:sz w:val="20"/>
              </w:rPr>
              <w:t>
6. Применять требования технических регламентов при визуальном и инструментальном обследовании домовых водопроводно-канализационных сетей, санитарно-технических систем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975"/>
          <w:p>
            <w:pPr>
              <w:spacing w:after="20"/>
              <w:ind w:left="20"/>
              <w:jc w:val="both"/>
            </w:pPr>
            <w:r>
              <w:rPr>
                <w:rFonts w:ascii="Times New Roman"/>
                <w:b w:val="false"/>
                <w:i w:val="false"/>
                <w:color w:val="000000"/>
                <w:sz w:val="20"/>
              </w:rPr>
              <w:t>
Знания:</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контроля герметичности резьбовых и сварных соединений;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оценки технического состояния домовых водопроводно-канализационных сетей,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визуального и инструментального обследования сетей водоснабжения и водоотведения;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принцип работы и общие технические характеристики домовых водопроводно-канализационных сетей,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Номенклатура материалов, изделий, инструмента и приспособлений, применяемых при ремонте домовых водопроводно-канализационных сетей, санитарно-технических систем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Внешние проявления поверхностных дефектов на домовых санитарно-технических системах и оборудования;</w:t>
            </w:r>
          </w:p>
          <w:p>
            <w:pPr>
              <w:spacing w:after="20"/>
              <w:ind w:left="20"/>
              <w:jc w:val="both"/>
            </w:pPr>
            <w:r>
              <w:rPr>
                <w:rFonts w:ascii="Times New Roman"/>
                <w:b w:val="false"/>
                <w:i w:val="false"/>
                <w:color w:val="000000"/>
                <w:sz w:val="20"/>
              </w:rPr>
              <w:t>
7. Основы гидравлики.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976"/>
          <w:p>
            <w:pPr>
              <w:spacing w:after="20"/>
              <w:ind w:left="20"/>
              <w:jc w:val="both"/>
            </w:pPr>
            <w:r>
              <w:rPr>
                <w:rFonts w:ascii="Times New Roman"/>
                <w:b w:val="false"/>
                <w:i w:val="false"/>
                <w:color w:val="000000"/>
                <w:sz w:val="20"/>
              </w:rPr>
              <w:t>
Навык 4:</w:t>
            </w:r>
          </w:p>
          <w:bookmarkEnd w:id="976"/>
          <w:p>
            <w:pPr>
              <w:spacing w:after="20"/>
              <w:ind w:left="20"/>
              <w:jc w:val="both"/>
            </w:pPr>
            <w:r>
              <w:rPr>
                <w:rFonts w:ascii="Times New Roman"/>
                <w:b w:val="false"/>
                <w:i w:val="false"/>
                <w:color w:val="000000"/>
                <w:sz w:val="20"/>
              </w:rPr>
              <w:t>
Выполнение работ по текущему ремонту систем холодного водоснабжения, в том числе поливочной системы и системы противопожарного водопровода.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977"/>
          <w:p>
            <w:pPr>
              <w:spacing w:after="20"/>
              <w:ind w:left="20"/>
              <w:jc w:val="both"/>
            </w:pPr>
            <w:r>
              <w:rPr>
                <w:rFonts w:ascii="Times New Roman"/>
                <w:b w:val="false"/>
                <w:i w:val="false"/>
                <w:color w:val="000000"/>
                <w:sz w:val="20"/>
              </w:rPr>
              <w:t>
Умения:</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Устранять мелкие неисправности в работе повысительных и пожарных насосов;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гидравлическое испытание системы холодного водоснабжения, применять пресс для опрессовки системы;</w:t>
            </w:r>
          </w:p>
          <w:p>
            <w:pPr>
              <w:spacing w:after="20"/>
              <w:ind w:left="20"/>
              <w:jc w:val="both"/>
            </w:pPr>
            <w:r>
              <w:rPr>
                <w:rFonts w:ascii="Times New Roman"/>
                <w:b w:val="false"/>
                <w:i w:val="false"/>
                <w:color w:val="000000"/>
                <w:sz w:val="20"/>
              </w:rPr>
              <w:t>
3. Выполнять замену участков трубопроводов, запорно-регулирующей, водоразборной арматуры, внутренних пожарных кранов, контрольно-измерительных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978"/>
          <w:p>
            <w:pPr>
              <w:spacing w:after="20"/>
              <w:ind w:left="20"/>
              <w:jc w:val="both"/>
            </w:pPr>
            <w:r>
              <w:rPr>
                <w:rFonts w:ascii="Times New Roman"/>
                <w:b w:val="false"/>
                <w:i w:val="false"/>
                <w:color w:val="000000"/>
                <w:sz w:val="20"/>
              </w:rPr>
              <w:t>
Знания:</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приемы эксплуатации станков для гнутья и резки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принцип действия электродвигателей, трансформаторов, сварочного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Свойства металлов и сплавов, неметаллических материалов;</w:t>
            </w:r>
          </w:p>
          <w:p>
            <w:pPr>
              <w:spacing w:after="20"/>
              <w:ind w:left="20"/>
              <w:jc w:val="both"/>
            </w:pPr>
            <w:r>
              <w:rPr>
                <w:rFonts w:ascii="Times New Roman"/>
                <w:b w:val="false"/>
                <w:i w:val="false"/>
                <w:color w:val="000000"/>
                <w:sz w:val="20"/>
              </w:rPr>
              <w:t>
4. Технология и техника проведения работ по ремонту систем холодного водоснабжения, в том числе поливочной системы и системы противопожарного водопровода.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979"/>
          <w:p>
            <w:pPr>
              <w:spacing w:after="20"/>
              <w:ind w:left="20"/>
              <w:jc w:val="both"/>
            </w:pPr>
            <w:r>
              <w:rPr>
                <w:rFonts w:ascii="Times New Roman"/>
                <w:b w:val="false"/>
                <w:i w:val="false"/>
                <w:color w:val="000000"/>
                <w:sz w:val="20"/>
              </w:rPr>
              <w:t>
Навык 5:</w:t>
            </w:r>
          </w:p>
          <w:bookmarkEnd w:id="979"/>
          <w:p>
            <w:pPr>
              <w:spacing w:after="20"/>
              <w:ind w:left="20"/>
              <w:jc w:val="both"/>
            </w:pPr>
            <w:r>
              <w:rPr>
                <w:rFonts w:ascii="Times New Roman"/>
                <w:b w:val="false"/>
                <w:i w:val="false"/>
                <w:color w:val="000000"/>
                <w:sz w:val="20"/>
              </w:rPr>
              <w:t>
Выполнение работ по текущему ремонту систем отопления и горячего водоснабжения.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980"/>
          <w:p>
            <w:pPr>
              <w:spacing w:after="20"/>
              <w:ind w:left="20"/>
              <w:jc w:val="both"/>
            </w:pPr>
            <w:r>
              <w:rPr>
                <w:rFonts w:ascii="Times New Roman"/>
                <w:b w:val="false"/>
                <w:i w:val="false"/>
                <w:color w:val="000000"/>
                <w:sz w:val="20"/>
              </w:rPr>
              <w:t>
Умения:</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замену запорно-регулирующей, водоразборной арматуры,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крепление трубопроводов, приборов и оборудования;</w:t>
            </w:r>
          </w:p>
          <w:p>
            <w:pPr>
              <w:spacing w:after="20"/>
              <w:ind w:left="20"/>
              <w:jc w:val="both"/>
            </w:pPr>
            <w:r>
              <w:rPr>
                <w:rFonts w:ascii="Times New Roman"/>
                <w:b w:val="false"/>
                <w:i w:val="false"/>
                <w:color w:val="000000"/>
                <w:sz w:val="20"/>
              </w:rPr>
              <w:t>
3. Устранять мелкие неисправности в работе расширительных баков, водоподогревателей, циркуляционных насосов.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981"/>
          <w:p>
            <w:pPr>
              <w:spacing w:after="20"/>
              <w:ind w:left="20"/>
              <w:jc w:val="both"/>
            </w:pPr>
            <w:r>
              <w:rPr>
                <w:rFonts w:ascii="Times New Roman"/>
                <w:b w:val="false"/>
                <w:i w:val="false"/>
                <w:color w:val="000000"/>
                <w:sz w:val="20"/>
              </w:rPr>
              <w:t>
Знания:</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Форма, структура технического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принцип действия электродвигателей, трансформаторов, сварочного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Свойства металлов и сплавов, неметаллических материалов;</w:t>
            </w:r>
          </w:p>
          <w:p>
            <w:pPr>
              <w:spacing w:after="20"/>
              <w:ind w:left="20"/>
              <w:jc w:val="both"/>
            </w:pPr>
            <w:r>
              <w:rPr>
                <w:rFonts w:ascii="Times New Roman"/>
                <w:b w:val="false"/>
                <w:i w:val="false"/>
                <w:color w:val="000000"/>
                <w:sz w:val="20"/>
              </w:rPr>
              <w:t>
4. Устройство и приемы эксплуатации станков для гнутья и резки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982"/>
          <w:p>
            <w:pPr>
              <w:spacing w:after="20"/>
              <w:ind w:left="20"/>
              <w:jc w:val="both"/>
            </w:pPr>
            <w:r>
              <w:rPr>
                <w:rFonts w:ascii="Times New Roman"/>
                <w:b w:val="false"/>
                <w:i w:val="false"/>
                <w:color w:val="000000"/>
                <w:sz w:val="20"/>
              </w:rPr>
              <w:t>
Навык 6:</w:t>
            </w:r>
          </w:p>
          <w:bookmarkEnd w:id="982"/>
          <w:p>
            <w:pPr>
              <w:spacing w:after="20"/>
              <w:ind w:left="20"/>
              <w:jc w:val="both"/>
            </w:pPr>
            <w:r>
              <w:rPr>
                <w:rFonts w:ascii="Times New Roman"/>
                <w:b w:val="false"/>
                <w:i w:val="false"/>
                <w:color w:val="000000"/>
                <w:sz w:val="20"/>
              </w:rPr>
              <w:t>
Выполнение работ по текущему ремонту внутренней системы канализации и санитарно-технических приборов.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983"/>
          <w:p>
            <w:pPr>
              <w:spacing w:after="20"/>
              <w:ind w:left="20"/>
              <w:jc w:val="both"/>
            </w:pPr>
            <w:r>
              <w:rPr>
                <w:rFonts w:ascii="Times New Roman"/>
                <w:b w:val="false"/>
                <w:i w:val="false"/>
                <w:color w:val="000000"/>
                <w:sz w:val="20"/>
              </w:rPr>
              <w:t>
Умения:</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замену фасонных частей, трапов, сифонов, ревизий;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перекладку канализационного выпуска;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ремонт и замену гидрозатворов;</w:t>
            </w:r>
          </w:p>
          <w:p>
            <w:pPr>
              <w:spacing w:after="20"/>
              <w:ind w:left="20"/>
              <w:jc w:val="both"/>
            </w:pPr>
            <w:r>
              <w:rPr>
                <w:rFonts w:ascii="Times New Roman"/>
                <w:b w:val="false"/>
                <w:i w:val="false"/>
                <w:color w:val="000000"/>
                <w:sz w:val="20"/>
              </w:rPr>
              <w:t>
4. Выполнять крепление и монтаж трубопроводов, приборов и оборудования, в том числе с помощью монтажных поршневых пистолетов.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984"/>
          <w:p>
            <w:pPr>
              <w:spacing w:after="20"/>
              <w:ind w:left="20"/>
              <w:jc w:val="both"/>
            </w:pPr>
            <w:r>
              <w:rPr>
                <w:rFonts w:ascii="Times New Roman"/>
                <w:b w:val="false"/>
                <w:i w:val="false"/>
                <w:color w:val="000000"/>
                <w:sz w:val="20"/>
              </w:rPr>
              <w:t>
Знания:</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монтажных поршневых пистолетов и правила их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Системы разводов от стояков;</w:t>
            </w:r>
          </w:p>
          <w:p>
            <w:pPr>
              <w:spacing w:after="20"/>
              <w:ind w:left="20"/>
              <w:jc w:val="both"/>
            </w:pPr>
            <w:r>
              <w:rPr>
                <w:rFonts w:ascii="Times New Roman"/>
                <w:b w:val="false"/>
                <w:i w:val="false"/>
                <w:color w:val="000000"/>
                <w:sz w:val="20"/>
              </w:rPr>
              <w:t>
3. Способы разметки мест установки креплений и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985"/>
          <w:p>
            <w:pPr>
              <w:spacing w:after="20"/>
              <w:ind w:left="20"/>
              <w:jc w:val="both"/>
            </w:pPr>
            <w:r>
              <w:rPr>
                <w:rFonts w:ascii="Times New Roman"/>
                <w:b w:val="false"/>
                <w:i w:val="false"/>
                <w:color w:val="000000"/>
                <w:sz w:val="20"/>
              </w:rPr>
              <w:t>
Навык 7:</w:t>
            </w:r>
          </w:p>
          <w:bookmarkEnd w:id="985"/>
          <w:p>
            <w:pPr>
              <w:spacing w:after="20"/>
              <w:ind w:left="20"/>
              <w:jc w:val="both"/>
            </w:pPr>
            <w:r>
              <w:rPr>
                <w:rFonts w:ascii="Times New Roman"/>
                <w:b w:val="false"/>
                <w:i w:val="false"/>
                <w:color w:val="000000"/>
                <w:sz w:val="20"/>
              </w:rPr>
              <w:t>
Выполнение работ по монтажу и наладке домовых санитарно-технических систем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986"/>
          <w:p>
            <w:pPr>
              <w:spacing w:after="20"/>
              <w:ind w:left="20"/>
              <w:jc w:val="both"/>
            </w:pPr>
            <w:r>
              <w:rPr>
                <w:rFonts w:ascii="Times New Roman"/>
                <w:b w:val="false"/>
                <w:i w:val="false"/>
                <w:color w:val="000000"/>
                <w:sz w:val="20"/>
              </w:rPr>
              <w:t>
Умения:</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работоспособность инструментов и приспособлений для оценки качества выполненных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степень прогрева отопительных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состояние основного и вспомогательного оборудования системы отопления;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пневматические и электрические инструмента при выполнении сборочных работ;</w:t>
            </w:r>
          </w:p>
          <w:p>
            <w:pPr>
              <w:spacing w:after="20"/>
              <w:ind w:left="20"/>
              <w:jc w:val="both"/>
            </w:pPr>
            <w:r>
              <w:rPr>
                <w:rFonts w:ascii="Times New Roman"/>
                <w:b w:val="false"/>
                <w:i w:val="false"/>
                <w:color w:val="000000"/>
                <w:sz w:val="20"/>
              </w:rPr>
              <w:t>
5. Проверять давление и температуру теплоносителя в системе теплоснабжения.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987"/>
          <w:p>
            <w:pPr>
              <w:spacing w:after="20"/>
              <w:ind w:left="20"/>
              <w:jc w:val="both"/>
            </w:pPr>
            <w:r>
              <w:rPr>
                <w:rFonts w:ascii="Times New Roman"/>
                <w:b w:val="false"/>
                <w:i w:val="false"/>
                <w:color w:val="000000"/>
                <w:sz w:val="20"/>
              </w:rPr>
              <w:t>
Знания:</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Инструкции по эксплуатации используемого оборудования в объеме, необходимом для выполнения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работы системы отопления;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и способы ремонта циркуляционных насосов;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и техника проведения работ по ремонту и наладке элеваторных узлов и системы отопления здания в целом;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Системы отопления в зависимости от конструкции стояков и схем присоединения к ним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Классификация систем отопления по радиусу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Классификация систем отопления по способу циркуляции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Давление, допустимое в системах отопления;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Температура, допустимая в системах отопления;</w:t>
            </w:r>
          </w:p>
          <w:p>
            <w:pPr>
              <w:spacing w:after="20"/>
              <w:ind w:left="20"/>
              <w:jc w:val="both"/>
            </w:pPr>
            <w:r>
              <w:rPr>
                <w:rFonts w:ascii="Times New Roman"/>
                <w:b w:val="false"/>
                <w:i w:val="false"/>
                <w:color w:val="000000"/>
                <w:sz w:val="20"/>
              </w:rPr>
              <w:t>
10. Устройство и способы монтажа трубопроводных систем из стальных и полимерных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988"/>
          <w:p>
            <w:pPr>
              <w:spacing w:after="20"/>
              <w:ind w:left="20"/>
              <w:jc w:val="both"/>
            </w:pPr>
            <w:r>
              <w:rPr>
                <w:rFonts w:ascii="Times New Roman"/>
                <w:b w:val="false"/>
                <w:i w:val="false"/>
                <w:color w:val="000000"/>
                <w:sz w:val="20"/>
              </w:rPr>
              <w:t>
Самостоятельность и ответственность</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водоснабжению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технической эксплуатации санитарно-технического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 по монтажу систем водоснабжения, отопления и кондиционирования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"Мастер по водоснабжению":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водоснабжению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98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989"/>
          <w:p>
            <w:pPr>
              <w:spacing w:after="20"/>
              <w:ind w:left="20"/>
              <w:jc w:val="both"/>
            </w:pPr>
            <w:r>
              <w:rPr>
                <w:rFonts w:ascii="Times New Roman"/>
                <w:b w:val="false"/>
                <w:i w:val="false"/>
                <w:color w:val="000000"/>
                <w:sz w:val="20"/>
              </w:rPr>
              <w:t xml:space="preserve">
90. Мастер участка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990"/>
          <w:p>
            <w:pPr>
              <w:spacing w:after="20"/>
              <w:ind w:left="20"/>
              <w:jc w:val="both"/>
            </w:pPr>
            <w:r>
              <w:rPr>
                <w:rFonts w:ascii="Times New Roman"/>
                <w:b w:val="false"/>
                <w:i w:val="false"/>
                <w:color w:val="000000"/>
                <w:sz w:val="20"/>
              </w:rPr>
              <w:t>
Уровень образования:</w:t>
            </w:r>
          </w:p>
          <w:bookmarkEnd w:id="990"/>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991"/>
          <w:p>
            <w:pPr>
              <w:spacing w:after="20"/>
              <w:ind w:left="20"/>
              <w:jc w:val="both"/>
            </w:pPr>
            <w:r>
              <w:rPr>
                <w:rFonts w:ascii="Times New Roman"/>
                <w:b w:val="false"/>
                <w:i w:val="false"/>
                <w:color w:val="000000"/>
                <w:sz w:val="20"/>
              </w:rPr>
              <w:t>
Специальность:</w:t>
            </w:r>
          </w:p>
          <w:bookmarkEnd w:id="991"/>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работы на рабочих местах в технологическом подразделении водоснабжения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3114-2-004 Техник по эксплуатации сетей и сооружений водопроводно-канализационного хозяйства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проектирование, монтаж, техническое обслуживание и ремонт оборудования и систем водоснабжения.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эксплуатации и комплексного технического обслуживания систем водоснабжения.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992"/>
          <w:p>
            <w:pPr>
              <w:spacing w:after="20"/>
              <w:ind w:left="20"/>
              <w:jc w:val="both"/>
            </w:pPr>
            <w:r>
              <w:rPr>
                <w:rFonts w:ascii="Times New Roman"/>
                <w:b w:val="false"/>
                <w:i w:val="false"/>
                <w:color w:val="000000"/>
                <w:sz w:val="20"/>
              </w:rPr>
              <w:t>
Трудовая функция 1:</w:t>
            </w:r>
          </w:p>
          <w:bookmarkEnd w:id="992"/>
          <w:p>
            <w:pPr>
              <w:spacing w:after="20"/>
              <w:ind w:left="20"/>
              <w:jc w:val="both"/>
            </w:pPr>
            <w:r>
              <w:rPr>
                <w:rFonts w:ascii="Times New Roman"/>
                <w:b w:val="false"/>
                <w:i w:val="false"/>
                <w:color w:val="000000"/>
                <w:sz w:val="20"/>
              </w:rPr>
              <w:t>
Обеспечение эксплуатации и комплексного технического обслуживания систем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993"/>
          <w:p>
            <w:pPr>
              <w:spacing w:after="20"/>
              <w:ind w:left="20"/>
              <w:jc w:val="both"/>
            </w:pPr>
            <w:r>
              <w:rPr>
                <w:rFonts w:ascii="Times New Roman"/>
                <w:b w:val="false"/>
                <w:i w:val="false"/>
                <w:color w:val="000000"/>
                <w:sz w:val="20"/>
              </w:rPr>
              <w:t>
Навык 1:</w:t>
            </w:r>
          </w:p>
          <w:bookmarkEnd w:id="993"/>
          <w:p>
            <w:pPr>
              <w:spacing w:after="20"/>
              <w:ind w:left="20"/>
              <w:jc w:val="both"/>
            </w:pPr>
            <w:r>
              <w:rPr>
                <w:rFonts w:ascii="Times New Roman"/>
                <w:b w:val="false"/>
                <w:i w:val="false"/>
                <w:color w:val="000000"/>
                <w:sz w:val="20"/>
              </w:rPr>
              <w:t>
Комплексная проверка технического состояния систем водоснабжения и водоотведения.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994"/>
          <w:p>
            <w:pPr>
              <w:spacing w:after="20"/>
              <w:ind w:left="20"/>
              <w:jc w:val="both"/>
            </w:pPr>
            <w:r>
              <w:rPr>
                <w:rFonts w:ascii="Times New Roman"/>
                <w:b w:val="false"/>
                <w:i w:val="false"/>
                <w:color w:val="000000"/>
                <w:sz w:val="20"/>
              </w:rPr>
              <w:t>
Умения:</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визуальные наблюдения, инструментальные обследования сооружений и испытания оборудования систем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Диагностировать техническое состояние систем автоматизации, основного и вспомогательного оборудования, контролировать исправность механизмов, приспособлений, инструментов, технологической оснастки.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анализ состояния и динамики функционирования средств и систем автоматизации.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подготовку рабочего места к выполнению задач водоснабжения и водоотведения, соблюдая технику безопасности и нормы охраны здоровья.</w:t>
            </w:r>
          </w:p>
          <w:p>
            <w:pPr>
              <w:spacing w:after="20"/>
              <w:ind w:left="20"/>
              <w:jc w:val="both"/>
            </w:pPr>
            <w:r>
              <w:rPr>
                <w:rFonts w:ascii="Times New Roman"/>
                <w:b w:val="false"/>
                <w:i w:val="false"/>
                <w:color w:val="000000"/>
                <w:sz w:val="20"/>
              </w:rPr>
              <w:t>
5. Контролировать функциональное назначение, принципы работы, области применения, правила и регламенты по уходу и техническому обслуживанию оборудования и материалов, а также действия при их повреждениях.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995"/>
          <w:p>
            <w:pPr>
              <w:spacing w:after="20"/>
              <w:ind w:left="20"/>
              <w:jc w:val="both"/>
            </w:pPr>
            <w:r>
              <w:rPr>
                <w:rFonts w:ascii="Times New Roman"/>
                <w:b w:val="false"/>
                <w:i w:val="false"/>
                <w:color w:val="000000"/>
                <w:sz w:val="20"/>
              </w:rPr>
              <w:t>
Знания:</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безопасности и защиты окружающей среды и их применение при поддержании рабочей зоны в надлежащем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и методы организации работы по диагностике технического состояния систем автоматизации, основного и вспомогательного оборудования, контроля и управления систем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Параметры контроля технологических процессов, оборудования, механизмов, приспособлений, инструментов, технологической оснастки, значения которых обеспечивают качественную работу систем водоснабжения.</w:t>
            </w:r>
          </w:p>
          <w:p>
            <w:pPr>
              <w:spacing w:after="20"/>
              <w:ind w:left="20"/>
              <w:jc w:val="both"/>
            </w:pPr>
            <w:r>
              <w:rPr>
                <w:rFonts w:ascii="Times New Roman"/>
                <w:b w:val="false"/>
                <w:i w:val="false"/>
                <w:color w:val="000000"/>
                <w:sz w:val="20"/>
              </w:rPr>
              <w:t>
4. Требования охраны труда, производственной санитарии, электробезопасности и противопожарной защиты, применяемые в отношении производственного персонала, окружающей среды, оборудования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996"/>
          <w:p>
            <w:pPr>
              <w:spacing w:after="20"/>
              <w:ind w:left="20"/>
              <w:jc w:val="both"/>
            </w:pPr>
            <w:r>
              <w:rPr>
                <w:rFonts w:ascii="Times New Roman"/>
                <w:b w:val="false"/>
                <w:i w:val="false"/>
                <w:color w:val="000000"/>
                <w:sz w:val="20"/>
              </w:rPr>
              <w:t>
Навык 2:</w:t>
            </w:r>
          </w:p>
          <w:bookmarkEnd w:id="996"/>
          <w:p>
            <w:pPr>
              <w:spacing w:after="20"/>
              <w:ind w:left="20"/>
              <w:jc w:val="both"/>
            </w:pPr>
            <w:r>
              <w:rPr>
                <w:rFonts w:ascii="Times New Roman"/>
                <w:b w:val="false"/>
                <w:i w:val="false"/>
                <w:color w:val="000000"/>
                <w:sz w:val="20"/>
              </w:rPr>
              <w:t>
Техническое обслуживание электрооборудования систем водоснабжения и водоотведения.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997"/>
          <w:p>
            <w:pPr>
              <w:spacing w:after="20"/>
              <w:ind w:left="20"/>
              <w:jc w:val="both"/>
            </w:pPr>
            <w:r>
              <w:rPr>
                <w:rFonts w:ascii="Times New Roman"/>
                <w:b w:val="false"/>
                <w:i w:val="false"/>
                <w:color w:val="000000"/>
                <w:sz w:val="20"/>
              </w:rPr>
              <w:t>
Умения:</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подключение и отключение электрооборудования, установленного в системах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и исправлять неточности при монтаже и работе электрооборудования систем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Идентифицировать различные узлы и детали в системах управления и автоматизации электрооборудования, определять их функциональное назначение.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замену дефектных узлов и деталей в системах управления и автоматизации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Измерять параметры электрооборудования и выполнять анализ их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Подключать электрооборудование, системы автоматизации в соответствии с электрическими схемами, промышленными стандартами и требованиями электробезопасности.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Производить установку, настройку и регулировку (калибровку) электрических систем и систем датчиков.</w:t>
            </w:r>
          </w:p>
          <w:p>
            <w:pPr>
              <w:spacing w:after="20"/>
              <w:ind w:left="20"/>
              <w:jc w:val="both"/>
            </w:pPr>
            <w:r>
              <w:rPr>
                <w:rFonts w:ascii="Times New Roman"/>
                <w:b w:val="false"/>
                <w:i w:val="false"/>
                <w:color w:val="000000"/>
                <w:sz w:val="20"/>
              </w:rPr>
              <w:t>
8. Проводить инструктаж и оказывать помощь работникам при освоении новых видов электрооборудования, систем и средств его автоматизации.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998"/>
          <w:p>
            <w:pPr>
              <w:spacing w:after="20"/>
              <w:ind w:left="20"/>
              <w:jc w:val="both"/>
            </w:pPr>
            <w:r>
              <w:rPr>
                <w:rFonts w:ascii="Times New Roman"/>
                <w:b w:val="false"/>
                <w:i w:val="false"/>
                <w:color w:val="000000"/>
                <w:sz w:val="20"/>
              </w:rPr>
              <w:t>
Знания:</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1. Функциональное назначение, принципы работы, области применения, правила и регламенты по уходу и техническому обслуживанию электрооборудования, систем автоматизации и управления, а также действия при их повреждениях.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Схемы подключения электрооборудования, трубопроводов и контрольно-измерительного оборудования, а также техническая документация и руководство по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требования защиты при эксплуатации электрических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Опасные факторы, связанные с эксплуатацией электрических систем и электрооборудования, нормы и требования по электробезопасности.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обнаружения неисправностей электрических сетей и электрооборудования.</w:t>
            </w:r>
          </w:p>
          <w:p>
            <w:pPr>
              <w:spacing w:after="20"/>
              <w:ind w:left="20"/>
              <w:jc w:val="both"/>
            </w:pPr>
            <w:r>
              <w:rPr>
                <w:rFonts w:ascii="Times New Roman"/>
                <w:b w:val="false"/>
                <w:i w:val="false"/>
                <w:color w:val="000000"/>
                <w:sz w:val="20"/>
              </w:rPr>
              <w:t>
6. Стратегии и методы обеспечения энергосбережения и достижения энергоэффективности.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999"/>
          <w:p>
            <w:pPr>
              <w:spacing w:after="20"/>
              <w:ind w:left="20"/>
              <w:jc w:val="both"/>
            </w:pPr>
            <w:r>
              <w:rPr>
                <w:rFonts w:ascii="Times New Roman"/>
                <w:b w:val="false"/>
                <w:i w:val="false"/>
                <w:color w:val="000000"/>
                <w:sz w:val="20"/>
              </w:rPr>
              <w:t>
Навык 3:</w:t>
            </w:r>
          </w:p>
          <w:bookmarkEnd w:id="999"/>
          <w:p>
            <w:pPr>
              <w:spacing w:after="20"/>
              <w:ind w:left="20"/>
              <w:jc w:val="both"/>
            </w:pPr>
            <w:r>
              <w:rPr>
                <w:rFonts w:ascii="Times New Roman"/>
                <w:b w:val="false"/>
                <w:i w:val="false"/>
                <w:color w:val="000000"/>
                <w:sz w:val="20"/>
              </w:rPr>
              <w:t>
Техническое обслуживание механического, пневматического, гидравлического оборудования систем водоснабжения.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000"/>
          <w:p>
            <w:pPr>
              <w:spacing w:after="20"/>
              <w:ind w:left="20"/>
              <w:jc w:val="both"/>
            </w:pPr>
            <w:r>
              <w:rPr>
                <w:rFonts w:ascii="Times New Roman"/>
                <w:b w:val="false"/>
                <w:i w:val="false"/>
                <w:color w:val="000000"/>
                <w:sz w:val="20"/>
              </w:rPr>
              <w:t>
Умения:</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ремонт узлов и деталей оборудования систем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наблюдение за работой применяемого технологического оборудования и управлять им.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Регулировать и (или) калибровать агрегаты, узлы и системы в соответствии с инструкциями по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исправность агрегатов, оборудования и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настройку необходимых технологических параметров.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Выявлять источники затрат и определять методы их минимизации.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Определять техническое состояние оборудования, выполнять профилактическое обслуживание или ремонт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Создавать легко реализуемые и надежные временные решения в чрезвычайных ситуациях.</w:t>
            </w:r>
          </w:p>
          <w:p>
            <w:pPr>
              <w:spacing w:after="20"/>
              <w:ind w:left="20"/>
              <w:jc w:val="both"/>
            </w:pPr>
            <w:r>
              <w:rPr>
                <w:rFonts w:ascii="Times New Roman"/>
                <w:b w:val="false"/>
                <w:i w:val="false"/>
                <w:color w:val="000000"/>
                <w:sz w:val="20"/>
              </w:rPr>
              <w:t>
9. Проводить инструктаж и оказывать помощь работникам при освоении новых видов механического оборудования, систем и средств его автоматизации.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001"/>
          <w:p>
            <w:pPr>
              <w:spacing w:after="20"/>
              <w:ind w:left="20"/>
              <w:jc w:val="both"/>
            </w:pPr>
            <w:r>
              <w:rPr>
                <w:rFonts w:ascii="Times New Roman"/>
                <w:b w:val="false"/>
                <w:i w:val="false"/>
                <w:color w:val="000000"/>
                <w:sz w:val="20"/>
              </w:rPr>
              <w:t>
Знания:</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1. Функциональное назначение, принципы работы, области применения, правила и регламенты по уходу и техническому обслуживанию оборудования, его агрегатов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сведения о конструкциях, материалах узлов и деталей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методы обработки материалов, технологические процессы ремонта и восстановления деталей, узлов и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Критерии и методы диагностирования оборудования и систем; аналитические методы обнаружения неисправностей.</w:t>
            </w:r>
          </w:p>
          <w:p>
            <w:pPr>
              <w:spacing w:after="20"/>
              <w:ind w:left="20"/>
              <w:jc w:val="both"/>
            </w:pPr>
            <w:r>
              <w:rPr>
                <w:rFonts w:ascii="Times New Roman"/>
                <w:b w:val="false"/>
                <w:i w:val="false"/>
                <w:color w:val="000000"/>
                <w:sz w:val="20"/>
              </w:rPr>
              <w:t>
5. Принципы и способы генерации творческих и инновационных решений по повышению надежности и эффективности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002"/>
          <w:p>
            <w:pPr>
              <w:spacing w:after="20"/>
              <w:ind w:left="20"/>
              <w:jc w:val="both"/>
            </w:pPr>
            <w:r>
              <w:rPr>
                <w:rFonts w:ascii="Times New Roman"/>
                <w:b w:val="false"/>
                <w:i w:val="false"/>
                <w:color w:val="000000"/>
                <w:sz w:val="20"/>
              </w:rPr>
              <w:t>
Самостоятельность и ответственность</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по технической эксплуатации санитарно-технического оборудования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 по монтажу систем водоснабжения отопления и кондиционирования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(управляющий)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"Мастер по тепловодоснабжению":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тепловодоснабжению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00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003"/>
          <w:p>
            <w:pPr>
              <w:spacing w:after="20"/>
              <w:ind w:left="20"/>
              <w:jc w:val="both"/>
            </w:pPr>
            <w:r>
              <w:rPr>
                <w:rFonts w:ascii="Times New Roman"/>
                <w:b w:val="false"/>
                <w:i w:val="false"/>
                <w:color w:val="000000"/>
                <w:sz w:val="20"/>
              </w:rPr>
              <w:t xml:space="preserve">
90. Мастер участка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004"/>
          <w:p>
            <w:pPr>
              <w:spacing w:after="20"/>
              <w:ind w:left="20"/>
              <w:jc w:val="both"/>
            </w:pPr>
            <w:r>
              <w:rPr>
                <w:rFonts w:ascii="Times New Roman"/>
                <w:b w:val="false"/>
                <w:i w:val="false"/>
                <w:color w:val="000000"/>
                <w:sz w:val="20"/>
              </w:rPr>
              <w:t>
Уровень образования:</w:t>
            </w:r>
          </w:p>
          <w:bookmarkEnd w:id="1004"/>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005"/>
          <w:p>
            <w:pPr>
              <w:spacing w:after="20"/>
              <w:ind w:left="20"/>
              <w:jc w:val="both"/>
            </w:pPr>
            <w:r>
              <w:rPr>
                <w:rFonts w:ascii="Times New Roman"/>
                <w:b w:val="false"/>
                <w:i w:val="false"/>
                <w:color w:val="000000"/>
                <w:sz w:val="20"/>
              </w:rPr>
              <w:t>
Специальность:</w:t>
            </w:r>
          </w:p>
          <w:bookmarkEnd w:id="1005"/>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должности мастера не менее двух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3113-5-001 Мастер по водоснабжению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оборудования, трубопроводов и арматуры тепловых сетей, обеспечивающая их надежное, бесперебойное, безаварийное функционирование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работ по эксплуатации оборудования, трубопроводов и арматуры тепловых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006"/>
          <w:p>
            <w:pPr>
              <w:spacing w:after="20"/>
              <w:ind w:left="20"/>
              <w:jc w:val="both"/>
            </w:pPr>
            <w:r>
              <w:rPr>
                <w:rFonts w:ascii="Times New Roman"/>
                <w:b w:val="false"/>
                <w:i w:val="false"/>
                <w:color w:val="000000"/>
                <w:sz w:val="20"/>
              </w:rPr>
              <w:t>
Трудовая функция 1:</w:t>
            </w:r>
          </w:p>
          <w:bookmarkEnd w:id="1006"/>
          <w:p>
            <w:pPr>
              <w:spacing w:after="20"/>
              <w:ind w:left="20"/>
              <w:jc w:val="both"/>
            </w:pPr>
            <w:r>
              <w:rPr>
                <w:rFonts w:ascii="Times New Roman"/>
                <w:b w:val="false"/>
                <w:i w:val="false"/>
                <w:color w:val="000000"/>
                <w:sz w:val="20"/>
              </w:rPr>
              <w:t>
Организация работ по эксплуатации оборудования, трубопроводов и арматуры тепловых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007"/>
          <w:p>
            <w:pPr>
              <w:spacing w:after="20"/>
              <w:ind w:left="20"/>
              <w:jc w:val="both"/>
            </w:pPr>
            <w:r>
              <w:rPr>
                <w:rFonts w:ascii="Times New Roman"/>
                <w:b w:val="false"/>
                <w:i w:val="false"/>
                <w:color w:val="000000"/>
                <w:sz w:val="20"/>
              </w:rPr>
              <w:t>
Навык 1:</w:t>
            </w:r>
          </w:p>
          <w:bookmarkEnd w:id="1007"/>
          <w:p>
            <w:pPr>
              <w:spacing w:after="20"/>
              <w:ind w:left="20"/>
              <w:jc w:val="both"/>
            </w:pPr>
            <w:r>
              <w:rPr>
                <w:rFonts w:ascii="Times New Roman"/>
                <w:b w:val="false"/>
                <w:i w:val="false"/>
                <w:color w:val="000000"/>
                <w:sz w:val="20"/>
              </w:rPr>
              <w:t>
Подготовка и контроль выполнения работ по эксплуатации оборудования, трубопроводов и арматуры тепловых сетей.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008"/>
          <w:p>
            <w:pPr>
              <w:spacing w:after="20"/>
              <w:ind w:left="20"/>
              <w:jc w:val="both"/>
            </w:pPr>
            <w:r>
              <w:rPr>
                <w:rFonts w:ascii="Times New Roman"/>
                <w:b w:val="false"/>
                <w:i w:val="false"/>
                <w:color w:val="000000"/>
                <w:sz w:val="20"/>
              </w:rPr>
              <w:t>
Умения:</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работоспособность дренажных устройств систем теплоснабжения.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оперативно-техническую и отчетную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на соответствие техническим требованиям новое оборудование тепловых сетей.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рациональность потребления тепловой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характер неисправностей в работе оборудования тепловых сетей.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Осваивать новые устройства (по мере их внедрения).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Организовывать работу при внедрении новых устройств (по мере их внедрения).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Применять справочные материалы, анализировать научно-техническую информацию в области эксплуатации оборудования тепловых сетей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Соблюдать требования охраны труда при производстве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10. Готовить предложения для производственных инструкций по эксплуатации оборудования.</w:t>
            </w:r>
          </w:p>
          <w:p>
            <w:pPr>
              <w:spacing w:after="20"/>
              <w:ind w:left="20"/>
              <w:jc w:val="both"/>
            </w:pPr>
            <w:r>
              <w:rPr>
                <w:rFonts w:ascii="Times New Roman"/>
                <w:b w:val="false"/>
                <w:i w:val="false"/>
                <w:color w:val="000000"/>
                <w:sz w:val="20"/>
              </w:rPr>
              <w:t>
11. Оказывать первую помощь пострадавшим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009"/>
          <w:p>
            <w:pPr>
              <w:spacing w:after="20"/>
              <w:ind w:left="20"/>
              <w:jc w:val="both"/>
            </w:pPr>
            <w:r>
              <w:rPr>
                <w:rFonts w:ascii="Times New Roman"/>
                <w:b w:val="false"/>
                <w:i w:val="false"/>
                <w:color w:val="000000"/>
                <w:sz w:val="20"/>
              </w:rPr>
              <w:t>
Знания:</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1. Меры пожарной безопасности при проведении огневых работ на энергетических объектах и приемы оказания первой помощи при несчастных случаях на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безопасности при работе с инструментом и приспособлениями, требования безопасности при проведении наладки и испытаний теплотехнического оборудования и систем теплоснабжения, и правила промышленной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охраны труда при эксплуатации тепломеханического оборудования электростанций и тепловых сетей, устройство и принцип действия технических средств безопасности и средств противопожарной защиты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определения качества материалов, пригодности арматуры в зависимости от параметров среды, нормы и расценки на выполняемые работы, порядок их пересмотра.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оформления отчетной документации по результатам испытаний и наладки теплотехнического оборудования и систем теплоснабжения.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работы в условиях пересечения трасс тепловых сетей с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Последовательность выполнения операций при разборке и сборке трубопроводов бесканальной прокладки и правила установки компенсаторов всех 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и правила проведения наладки и испытаний теплотехнического оборудования и систем теплоснабжения.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подготовки работников к обслуживанию теплотехнического оборудования и систем теплоснабжения.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Способы прокладки, крепления трубопроводов в каналах, траншеях и тоннелях и правила соблюдения уклонов.</w:t>
            </w:r>
          </w:p>
          <w:p>
            <w:pPr>
              <w:spacing w:after="20"/>
              <w:ind w:left="20"/>
              <w:jc w:val="both"/>
            </w:pPr>
            <w:r>
              <w:rPr>
                <w:rFonts w:ascii="Times New Roman"/>
                <w:b w:val="false"/>
                <w:i w:val="false"/>
                <w:color w:val="000000"/>
                <w:sz w:val="20"/>
              </w:rPr>
              <w:t>
11. Технология ремонта, эксплуатации и технического обслуживания тепловых пунктов и тепловых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010"/>
          <w:p>
            <w:pPr>
              <w:spacing w:after="20"/>
              <w:ind w:left="20"/>
              <w:jc w:val="both"/>
            </w:pPr>
            <w:r>
              <w:rPr>
                <w:rFonts w:ascii="Times New Roman"/>
                <w:b w:val="false"/>
                <w:i w:val="false"/>
                <w:color w:val="000000"/>
                <w:sz w:val="20"/>
              </w:rPr>
              <w:t>
Навык 2:</w:t>
            </w:r>
          </w:p>
          <w:bookmarkEnd w:id="1010"/>
          <w:p>
            <w:pPr>
              <w:spacing w:after="20"/>
              <w:ind w:left="20"/>
              <w:jc w:val="both"/>
            </w:pPr>
            <w:r>
              <w:rPr>
                <w:rFonts w:ascii="Times New Roman"/>
                <w:b w:val="false"/>
                <w:i w:val="false"/>
                <w:color w:val="000000"/>
                <w:sz w:val="20"/>
              </w:rPr>
              <w:t>
Руководство деятельностью бригады по эксплуатации оборудования, трубопроводов и арматуры тепловых сетей.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011"/>
          <w:p>
            <w:pPr>
              <w:spacing w:after="20"/>
              <w:ind w:left="20"/>
              <w:jc w:val="both"/>
            </w:pPr>
            <w:r>
              <w:rPr>
                <w:rFonts w:ascii="Times New Roman"/>
                <w:b w:val="false"/>
                <w:i w:val="false"/>
                <w:color w:val="000000"/>
                <w:sz w:val="20"/>
              </w:rPr>
              <w:t>
Умения:</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состав и последовательность необходимых действий при выполнении работ и формулировать задания подчиненным работникам.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Планировать работу подчиненных работников и организовывать рабочие места, их техническое оснащение.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управленческие решения на основе анализа оперативной рабочей ситуации и рассчитывать количество материалов/ ресурсов для выполнения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инструктажи работников по технологии и безопасному выполнению работ и организовывать проведение противоаварийных и противопожарных тренировок.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Подбирать инструменты, оборудование и материалы, необходимые для работы бригады и оценивать безопасность условий для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Организовывать, вести совещания работников, оперативно-техническую/отчетную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7. Оценивать результаты деятельности подчиненных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Оказывать первую помощь пострадавшим на производстве.</w:t>
            </w:r>
          </w:p>
          <w:p>
            <w:pPr>
              <w:spacing w:after="20"/>
              <w:ind w:left="20"/>
              <w:jc w:val="both"/>
            </w:pPr>
            <w:r>
              <w:rPr>
                <w:rFonts w:ascii="Times New Roman"/>
                <w:b w:val="false"/>
                <w:i w:val="false"/>
                <w:color w:val="000000"/>
                <w:sz w:val="20"/>
              </w:rPr>
              <w:t>
9. Соблюдать требования охраны труда при производстве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012"/>
          <w:p>
            <w:pPr>
              <w:spacing w:after="20"/>
              <w:ind w:left="20"/>
              <w:jc w:val="both"/>
            </w:pPr>
            <w:r>
              <w:rPr>
                <w:rFonts w:ascii="Times New Roman"/>
                <w:b w:val="false"/>
                <w:i w:val="false"/>
                <w:color w:val="000000"/>
                <w:sz w:val="20"/>
              </w:rPr>
              <w:t>
Знания:</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1. Меры пожарной безопасности при проведении огневых работ на энергетических объектах, приемы оказания первой помощи при несчастных случаях на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документы по организации. противопожарных и противоаварийных тренировок, план пожаротушения, инструкции по расследованию и учету аварий и технологических нарушений, несчастных случаев на производстве, правила работы с персоналом в электроэнергетике.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безопасности при работе с инструментом и приспособлениями, требования безопасности при проведении наладки и испытаний теплотехнического оборудования и систем теплоснабжения, правила промышленной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охраны труда при эксплуатации тепломеханического оборудования электростанций и тепловых сетей, устройство и принцип действия технических средств безопасности и средств противопожарной защиты, инструкции по организации и производству работ повышенной опасности и методы испытания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Технические требования на разборку, ремонт, сборку, испытание, регулировку оборудования, на изготовление сложных узлов оборудования тепловых сетей.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способы выявления и устранения дефектов теплотехнического оборудования и систем теплоснабжения.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Конструктивные особенности, нормальные и аварийные режимы работы оборудования и сооружений, закрепленных за районом тепловых сетей и порядок подготовки работников к обслуживанию теплотехнического оборудования и систем теплоснабжения.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Основные направления повышения энергоэффективности при эксплуатации и ремонте оборудования, трубопроводов и арматуры тепловых сетей.</w:t>
            </w:r>
          </w:p>
          <w:p>
            <w:pPr>
              <w:spacing w:after="20"/>
              <w:ind w:left="20"/>
              <w:jc w:val="both"/>
            </w:pPr>
            <w:r>
              <w:rPr>
                <w:rFonts w:ascii="Times New Roman"/>
                <w:b w:val="false"/>
                <w:i w:val="false"/>
                <w:color w:val="000000"/>
                <w:sz w:val="20"/>
              </w:rPr>
              <w:t>
9. Распоряжения, приказы, методические и нормативные документы организации, регламентирующие деятельность по трудовой функции.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013"/>
          <w:p>
            <w:pPr>
              <w:spacing w:after="20"/>
              <w:ind w:left="20"/>
              <w:jc w:val="both"/>
            </w:pPr>
            <w:r>
              <w:rPr>
                <w:rFonts w:ascii="Times New Roman"/>
                <w:b w:val="false"/>
                <w:i w:val="false"/>
                <w:color w:val="000000"/>
                <w:sz w:val="20"/>
              </w:rPr>
              <w:t>
Самостоятельность и ответственность</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по технической эксплуатации санитарно-технического оборудования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 монтажу систем водоснабжения отопления и кондиционирования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(управляющий) </w:t>
            </w:r>
          </w:p>
        </w:tc>
      </w:tr>
    </w:tbl>
    <w:bookmarkStart w:name="z2657" w:id="1014"/>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014"/>
    <w:bookmarkStart w:name="z2658" w:id="1015"/>
    <w:p>
      <w:pPr>
        <w:spacing w:after="0"/>
        <w:ind w:left="0"/>
        <w:jc w:val="both"/>
      </w:pPr>
      <w:r>
        <w:rPr>
          <w:rFonts w:ascii="Times New Roman"/>
          <w:b w:val="false"/>
          <w:i w:val="false"/>
          <w:color w:val="000000"/>
          <w:sz w:val="28"/>
        </w:rPr>
        <w:t>
      20. Наименование государственного органа:</w:t>
      </w:r>
    </w:p>
    <w:bookmarkEnd w:id="1015"/>
    <w:bookmarkStart w:name="z2659" w:id="1016"/>
    <w:p>
      <w:pPr>
        <w:spacing w:after="0"/>
        <w:ind w:left="0"/>
        <w:jc w:val="both"/>
      </w:pPr>
      <w:r>
        <w:rPr>
          <w:rFonts w:ascii="Times New Roman"/>
          <w:b w:val="false"/>
          <w:i w:val="false"/>
          <w:color w:val="000000"/>
          <w:sz w:val="28"/>
        </w:rPr>
        <w:t>
      Министерство промышленности и строительства Республики Казахстан.</w:t>
      </w:r>
    </w:p>
    <w:bookmarkEnd w:id="1016"/>
    <w:bookmarkStart w:name="z2660" w:id="1017"/>
    <w:p>
      <w:pPr>
        <w:spacing w:after="0"/>
        <w:ind w:left="0"/>
        <w:jc w:val="both"/>
      </w:pPr>
      <w:r>
        <w:rPr>
          <w:rFonts w:ascii="Times New Roman"/>
          <w:b w:val="false"/>
          <w:i w:val="false"/>
          <w:color w:val="000000"/>
          <w:sz w:val="28"/>
        </w:rPr>
        <w:t>
      Исполнитель:</w:t>
      </w:r>
    </w:p>
    <w:bookmarkEnd w:id="1017"/>
    <w:bookmarkStart w:name="z2661" w:id="1018"/>
    <w:p>
      <w:pPr>
        <w:spacing w:after="0"/>
        <w:ind w:left="0"/>
        <w:jc w:val="both"/>
      </w:pPr>
      <w:r>
        <w:rPr>
          <w:rFonts w:ascii="Times New Roman"/>
          <w:b w:val="false"/>
          <w:i w:val="false"/>
          <w:color w:val="000000"/>
          <w:sz w:val="28"/>
        </w:rPr>
        <w:t>
      С.Ж. Курмангожина , +7 (705) 120 21 39, snip.07@mail.ru.</w:t>
      </w:r>
    </w:p>
    <w:bookmarkEnd w:id="1018"/>
    <w:bookmarkStart w:name="z2662" w:id="1019"/>
    <w:p>
      <w:pPr>
        <w:spacing w:after="0"/>
        <w:ind w:left="0"/>
        <w:jc w:val="both"/>
      </w:pPr>
      <w:r>
        <w:rPr>
          <w:rFonts w:ascii="Times New Roman"/>
          <w:b w:val="false"/>
          <w:i w:val="false"/>
          <w:color w:val="000000"/>
          <w:sz w:val="28"/>
        </w:rPr>
        <w:t>
      21. Организации (предприятия) участвующие в разработке:</w:t>
      </w:r>
    </w:p>
    <w:bookmarkEnd w:id="1019"/>
    <w:bookmarkStart w:name="z2663" w:id="1020"/>
    <w:p>
      <w:pPr>
        <w:spacing w:after="0"/>
        <w:ind w:left="0"/>
        <w:jc w:val="both"/>
      </w:pPr>
      <w:r>
        <w:rPr>
          <w:rFonts w:ascii="Times New Roman"/>
          <w:b w:val="false"/>
          <w:i w:val="false"/>
          <w:color w:val="000000"/>
          <w:sz w:val="28"/>
        </w:rPr>
        <w:t>
      Объединение юридических лиц "Саморегулируемая организация "Республиканский союз проектировщиков Казахстана" (СРО "РСПК").</w:t>
      </w:r>
    </w:p>
    <w:bookmarkEnd w:id="1020"/>
    <w:bookmarkStart w:name="z2664" w:id="1021"/>
    <w:p>
      <w:pPr>
        <w:spacing w:after="0"/>
        <w:ind w:left="0"/>
        <w:jc w:val="both"/>
      </w:pPr>
      <w:r>
        <w:rPr>
          <w:rFonts w:ascii="Times New Roman"/>
          <w:b w:val="false"/>
          <w:i w:val="false"/>
          <w:color w:val="000000"/>
          <w:sz w:val="28"/>
        </w:rPr>
        <w:t>
      Руководитель:</w:t>
      </w:r>
    </w:p>
    <w:bookmarkEnd w:id="1021"/>
    <w:bookmarkStart w:name="z2665" w:id="1022"/>
    <w:p>
      <w:pPr>
        <w:spacing w:after="0"/>
        <w:ind w:left="0"/>
        <w:jc w:val="both"/>
      </w:pPr>
      <w:r>
        <w:rPr>
          <w:rFonts w:ascii="Times New Roman"/>
          <w:b w:val="false"/>
          <w:i w:val="false"/>
          <w:color w:val="000000"/>
          <w:sz w:val="28"/>
        </w:rPr>
        <w:t>
      М.А. Бисарова</w:t>
      </w:r>
    </w:p>
    <w:bookmarkEnd w:id="1022"/>
    <w:bookmarkStart w:name="z2666" w:id="1023"/>
    <w:p>
      <w:pPr>
        <w:spacing w:after="0"/>
        <w:ind w:left="0"/>
        <w:jc w:val="both"/>
      </w:pPr>
      <w:r>
        <w:rPr>
          <w:rFonts w:ascii="Times New Roman"/>
          <w:b w:val="false"/>
          <w:i w:val="false"/>
          <w:color w:val="000000"/>
          <w:sz w:val="28"/>
        </w:rPr>
        <w:t>
      E-mail: srorspk.kz@gmail.com.</w:t>
      </w:r>
    </w:p>
    <w:bookmarkEnd w:id="1023"/>
    <w:bookmarkStart w:name="z2667" w:id="1024"/>
    <w:p>
      <w:pPr>
        <w:spacing w:after="0"/>
        <w:ind w:left="0"/>
        <w:jc w:val="both"/>
      </w:pPr>
      <w:r>
        <w:rPr>
          <w:rFonts w:ascii="Times New Roman"/>
          <w:b w:val="false"/>
          <w:i w:val="false"/>
          <w:color w:val="000000"/>
          <w:sz w:val="28"/>
        </w:rPr>
        <w:t>
      Номер телефона: +7 (777) 404 04 83.</w:t>
      </w:r>
    </w:p>
    <w:bookmarkEnd w:id="1024"/>
    <w:bookmarkStart w:name="z2668" w:id="1025"/>
    <w:p>
      <w:pPr>
        <w:spacing w:after="0"/>
        <w:ind w:left="0"/>
        <w:jc w:val="both"/>
      </w:pPr>
      <w:r>
        <w:rPr>
          <w:rFonts w:ascii="Times New Roman"/>
          <w:b w:val="false"/>
          <w:i w:val="false"/>
          <w:color w:val="000000"/>
          <w:sz w:val="28"/>
        </w:rPr>
        <w:t>
      22. Отраслевой совет по профессиональным квалификациям: протокол от 7 ноября 2023 года № 03-24-5/599.</w:t>
      </w:r>
    </w:p>
    <w:bookmarkEnd w:id="1025"/>
    <w:bookmarkStart w:name="z2669" w:id="1026"/>
    <w:p>
      <w:pPr>
        <w:spacing w:after="0"/>
        <w:ind w:left="0"/>
        <w:jc w:val="both"/>
      </w:pPr>
      <w:r>
        <w:rPr>
          <w:rFonts w:ascii="Times New Roman"/>
          <w:b w:val="false"/>
          <w:i w:val="false"/>
          <w:color w:val="000000"/>
          <w:sz w:val="28"/>
        </w:rPr>
        <w:t>
      23. Национальный орган по профессиональным квалификациям: заключение от 3 ноября 2023 года.</w:t>
      </w:r>
    </w:p>
    <w:bookmarkEnd w:id="1026"/>
    <w:bookmarkStart w:name="z2670" w:id="1027"/>
    <w:p>
      <w:pPr>
        <w:spacing w:after="0"/>
        <w:ind w:left="0"/>
        <w:jc w:val="both"/>
      </w:pPr>
      <w:r>
        <w:rPr>
          <w:rFonts w:ascii="Times New Roman"/>
          <w:b w:val="false"/>
          <w:i w:val="false"/>
          <w:color w:val="000000"/>
          <w:sz w:val="28"/>
        </w:rPr>
        <w:t>
      24. Национальная палата предпринимателей Республики Казахстан "Атамекен": от 12 декабря 2023 года № 16708/25 и от 30 ноября 2023 года № 16217/25.</w:t>
      </w:r>
    </w:p>
    <w:bookmarkEnd w:id="1027"/>
    <w:bookmarkStart w:name="z2671" w:id="1028"/>
    <w:p>
      <w:pPr>
        <w:spacing w:after="0"/>
        <w:ind w:left="0"/>
        <w:jc w:val="both"/>
      </w:pPr>
      <w:r>
        <w:rPr>
          <w:rFonts w:ascii="Times New Roman"/>
          <w:b w:val="false"/>
          <w:i w:val="false"/>
          <w:color w:val="000000"/>
          <w:sz w:val="28"/>
        </w:rPr>
        <w:t>
      25. Номер версии и год выпуска: версия 1, 2023 год.</w:t>
      </w:r>
    </w:p>
    <w:bookmarkEnd w:id="1028"/>
    <w:bookmarkStart w:name="z2672" w:id="1029"/>
    <w:p>
      <w:pPr>
        <w:spacing w:after="0"/>
        <w:ind w:left="0"/>
        <w:jc w:val="both"/>
      </w:pPr>
      <w:r>
        <w:rPr>
          <w:rFonts w:ascii="Times New Roman"/>
          <w:b w:val="false"/>
          <w:i w:val="false"/>
          <w:color w:val="000000"/>
          <w:sz w:val="28"/>
        </w:rPr>
        <w:t>
      26. Дата ориентировочного пересмотра: 31 декабря 2026 года.</w:t>
      </w:r>
    </w:p>
    <w:bookmarkEnd w:id="1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 xml:space="preserve">промышленности и </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2023 года № 163</w:t>
            </w:r>
          </w:p>
        </w:tc>
      </w:tr>
    </w:tbl>
    <w:bookmarkStart w:name="z2674" w:id="1030"/>
    <w:p>
      <w:pPr>
        <w:spacing w:after="0"/>
        <w:ind w:left="0"/>
        <w:jc w:val="left"/>
      </w:pPr>
      <w:r>
        <w:rPr>
          <w:rFonts w:ascii="Times New Roman"/>
          <w:b/>
          <w:i w:val="false"/>
          <w:color w:val="000000"/>
        </w:rPr>
        <w:t xml:space="preserve"> Профессиональный стандарт: "Малярное дело"</w:t>
      </w:r>
    </w:p>
    <w:bookmarkEnd w:id="1030"/>
    <w:bookmarkStart w:name="z2675" w:id="1031"/>
    <w:p>
      <w:pPr>
        <w:spacing w:after="0"/>
        <w:ind w:left="0"/>
        <w:jc w:val="left"/>
      </w:pPr>
      <w:r>
        <w:rPr>
          <w:rFonts w:ascii="Times New Roman"/>
          <w:b/>
          <w:i w:val="false"/>
          <w:color w:val="000000"/>
        </w:rPr>
        <w:t xml:space="preserve"> Глава 1. Общие положения</w:t>
      </w:r>
    </w:p>
    <w:bookmarkEnd w:id="1031"/>
    <w:bookmarkStart w:name="z2676" w:id="1032"/>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"Малярное дело"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строительства.</w:t>
      </w:r>
    </w:p>
    <w:bookmarkEnd w:id="1032"/>
    <w:bookmarkStart w:name="z2677" w:id="1033"/>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033"/>
    <w:bookmarkStart w:name="z2678" w:id="1034"/>
    <w:p>
      <w:pPr>
        <w:spacing w:after="0"/>
        <w:ind w:left="0"/>
        <w:jc w:val="both"/>
      </w:pPr>
      <w:r>
        <w:rPr>
          <w:rFonts w:ascii="Times New Roman"/>
          <w:b w:val="false"/>
          <w:i w:val="false"/>
          <w:color w:val="000000"/>
          <w:sz w:val="28"/>
        </w:rPr>
        <w:t>
      1)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1034"/>
    <w:bookmarkStart w:name="z2679" w:id="1035"/>
    <w:p>
      <w:pPr>
        <w:spacing w:after="0"/>
        <w:ind w:left="0"/>
        <w:jc w:val="both"/>
      </w:pPr>
      <w:r>
        <w:rPr>
          <w:rFonts w:ascii="Times New Roman"/>
          <w:b w:val="false"/>
          <w:i w:val="false"/>
          <w:color w:val="000000"/>
          <w:sz w:val="28"/>
        </w:rPr>
        <w:t>
      2) Заключение о качестве строительно-монтажных работ – документ, которым лица, осуществляющие технический надзор, подтверждают качество выполненных строительно-монтажных работ.</w:t>
      </w:r>
    </w:p>
    <w:bookmarkEnd w:id="1035"/>
    <w:bookmarkStart w:name="z2680" w:id="1036"/>
    <w:p>
      <w:pPr>
        <w:spacing w:after="0"/>
        <w:ind w:left="0"/>
        <w:jc w:val="both"/>
      </w:pPr>
      <w:r>
        <w:rPr>
          <w:rFonts w:ascii="Times New Roman"/>
          <w:b w:val="false"/>
          <w:i w:val="false"/>
          <w:color w:val="000000"/>
          <w:sz w:val="28"/>
        </w:rPr>
        <w:t>
      3)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1036"/>
    <w:bookmarkStart w:name="z2681" w:id="1037"/>
    <w:p>
      <w:pPr>
        <w:spacing w:after="0"/>
        <w:ind w:left="0"/>
        <w:jc w:val="both"/>
      </w:pPr>
      <w:r>
        <w:rPr>
          <w:rFonts w:ascii="Times New Roman"/>
          <w:b w:val="false"/>
          <w:i w:val="false"/>
          <w:color w:val="000000"/>
          <w:sz w:val="28"/>
        </w:rPr>
        <w:t>
      4) Качество строительной продукции (качество объекта) – совокупность характеристик (включая эстетические) доведенной до потребителя конечной строительной продукции, отражающих требования, направленные на обеспечение интересов и безопасности собственников (пользователей) и общества в целом на протяжении всего срока службы (эксплуатации, использования, применения).</w:t>
      </w:r>
    </w:p>
    <w:bookmarkEnd w:id="1037"/>
    <w:bookmarkStart w:name="z2682" w:id="1038"/>
    <w:p>
      <w:pPr>
        <w:spacing w:after="0"/>
        <w:ind w:left="0"/>
        <w:jc w:val="both"/>
      </w:pPr>
      <w:r>
        <w:rPr>
          <w:rFonts w:ascii="Times New Roman"/>
          <w:b w:val="false"/>
          <w:i w:val="false"/>
          <w:color w:val="000000"/>
          <w:sz w:val="28"/>
        </w:rPr>
        <w:t>
      5) Маляр – рабочий, специалист, занимающийся окраской зданий, сооружений, оборудования, инструмента и прочих предметов интерьера.</w:t>
      </w:r>
    </w:p>
    <w:bookmarkEnd w:id="1038"/>
    <w:bookmarkStart w:name="z2683" w:id="1039"/>
    <w:p>
      <w:pPr>
        <w:spacing w:after="0"/>
        <w:ind w:left="0"/>
        <w:jc w:val="both"/>
      </w:pPr>
      <w:r>
        <w:rPr>
          <w:rFonts w:ascii="Times New Roman"/>
          <w:b w:val="false"/>
          <w:i w:val="false"/>
          <w:color w:val="000000"/>
          <w:sz w:val="28"/>
        </w:rPr>
        <w:t>
      6) Малярные работы – комплекс операций, выполняемых специалистом (маляром) с целью защиты, санитарно-гигиенической и эстетической обработки какой-либо поверхности (стены, пола, потолка, фасада, забора, металлоконструкции).</w:t>
      </w:r>
    </w:p>
    <w:bookmarkEnd w:id="1039"/>
    <w:bookmarkStart w:name="z2684" w:id="1040"/>
    <w:p>
      <w:pPr>
        <w:spacing w:after="0"/>
        <w:ind w:left="0"/>
        <w:jc w:val="both"/>
      </w:pPr>
      <w:r>
        <w:rPr>
          <w:rFonts w:ascii="Times New Roman"/>
          <w:b w:val="false"/>
          <w:i w:val="false"/>
          <w:color w:val="000000"/>
          <w:sz w:val="28"/>
        </w:rPr>
        <w:t>
      7) Поклейка обоев – вариант отделки стен и декорирования помещения, который осуществляется согласно установленных правил.</w:t>
      </w:r>
    </w:p>
    <w:bookmarkEnd w:id="1040"/>
    <w:bookmarkStart w:name="z2685" w:id="1041"/>
    <w:p>
      <w:pPr>
        <w:spacing w:after="0"/>
        <w:ind w:left="0"/>
        <w:jc w:val="both"/>
      </w:pPr>
      <w:r>
        <w:rPr>
          <w:rFonts w:ascii="Times New Roman"/>
          <w:b w:val="false"/>
          <w:i w:val="false"/>
          <w:color w:val="000000"/>
          <w:sz w:val="28"/>
        </w:rPr>
        <w:t>
      8) Строительная деятельность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1041"/>
    <w:bookmarkStart w:name="z2686" w:id="1042"/>
    <w:p>
      <w:pPr>
        <w:spacing w:after="0"/>
        <w:ind w:left="0"/>
        <w:jc w:val="both"/>
      </w:pPr>
      <w:r>
        <w:rPr>
          <w:rFonts w:ascii="Times New Roman"/>
          <w:b w:val="false"/>
          <w:i w:val="false"/>
          <w:color w:val="000000"/>
          <w:sz w:val="28"/>
        </w:rPr>
        <w:t>
      9) Строительная продукция – промежуточный и (или) конечный результат архитектурной, градостроительной и (или) строительной деятельности.</w:t>
      </w:r>
    </w:p>
    <w:bookmarkEnd w:id="1042"/>
    <w:bookmarkStart w:name="z2687" w:id="1043"/>
    <w:p>
      <w:pPr>
        <w:spacing w:after="0"/>
        <w:ind w:left="0"/>
        <w:jc w:val="both"/>
      </w:pPr>
      <w:r>
        <w:rPr>
          <w:rFonts w:ascii="Times New Roman"/>
          <w:b w:val="false"/>
          <w:i w:val="false"/>
          <w:color w:val="000000"/>
          <w:sz w:val="28"/>
        </w:rPr>
        <w:t>
      10) Строительно-монтажные работы – строительная деятельность, включающая: земляные работы и специальные работы в грунтах; подготовительные работы, связанные со сносом существующих зданий и сооружений, с устройством временных инженерных сетей, дорог, складских площадок, а также вертикальной планировкой территории; возведение несущих и(или) ограждающих конструкций зданий и сооружений (в том числе мостов, транспортных эстакад, тоннелей и метрополитенов, путепроводов, трубопроводов, иных искусственных строений); специальные строительные и монтажные работы по прокладке линейных сооружений; устройство наружных инженерных сетей и сооружений, а также внутренних инженерных систем; работы по защите и отделке конструкций и оборудования; строительство автомобильных и железных дорог; монтаж технологического оборудования, включая его сборку и установку в проектное положение на месте постоянной эксплуатации, индивидуальное испытание и испытание под нагрузкой, а также демонтаж.</w:t>
      </w:r>
    </w:p>
    <w:bookmarkEnd w:id="1043"/>
    <w:bookmarkStart w:name="z2688" w:id="1044"/>
    <w:p>
      <w:pPr>
        <w:spacing w:after="0"/>
        <w:ind w:left="0"/>
        <w:jc w:val="both"/>
      </w:pPr>
      <w:r>
        <w:rPr>
          <w:rFonts w:ascii="Times New Roman"/>
          <w:b w:val="false"/>
          <w:i w:val="false"/>
          <w:color w:val="000000"/>
          <w:sz w:val="28"/>
        </w:rPr>
        <w:t>
      11) Штукатур – рабочий, который специализируется на внутренней и наружной отделке сооружений и зданий.</w:t>
      </w:r>
    </w:p>
    <w:bookmarkEnd w:id="1044"/>
    <w:bookmarkStart w:name="z2689" w:id="1045"/>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1045"/>
    <w:bookmarkStart w:name="z2690" w:id="1046"/>
    <w:p>
      <w:pPr>
        <w:spacing w:after="0"/>
        <w:ind w:left="0"/>
        <w:jc w:val="both"/>
      </w:pPr>
      <w:r>
        <w:rPr>
          <w:rFonts w:ascii="Times New Roman"/>
          <w:b w:val="false"/>
          <w:i w:val="false"/>
          <w:color w:val="000000"/>
          <w:sz w:val="28"/>
        </w:rPr>
        <w:t>
      1) ЕТКС – единый тарифно-квалификационный справочник работ и профессий рабочих.</w:t>
      </w:r>
    </w:p>
    <w:bookmarkEnd w:id="1046"/>
    <w:bookmarkStart w:name="z2691" w:id="1047"/>
    <w:p>
      <w:pPr>
        <w:spacing w:after="0"/>
        <w:ind w:left="0"/>
        <w:jc w:val="both"/>
      </w:pPr>
      <w:r>
        <w:rPr>
          <w:rFonts w:ascii="Times New Roman"/>
          <w:b w:val="false"/>
          <w:i w:val="false"/>
          <w:color w:val="000000"/>
          <w:sz w:val="28"/>
        </w:rPr>
        <w:t>
      2) КС – квалификационный справочник должностей руководителей, специалистов и других служащих.</w:t>
      </w:r>
    </w:p>
    <w:bookmarkEnd w:id="1047"/>
    <w:bookmarkStart w:name="z2692" w:id="1048"/>
    <w:p>
      <w:pPr>
        <w:spacing w:after="0"/>
        <w:ind w:left="0"/>
        <w:jc w:val="both"/>
      </w:pPr>
      <w:r>
        <w:rPr>
          <w:rFonts w:ascii="Times New Roman"/>
          <w:b w:val="false"/>
          <w:i w:val="false"/>
          <w:color w:val="000000"/>
          <w:sz w:val="28"/>
        </w:rPr>
        <w:t>
      3) ОКЭД – общий классификатор видов экономической деятельности.</w:t>
      </w:r>
    </w:p>
    <w:bookmarkEnd w:id="1048"/>
    <w:bookmarkStart w:name="z2693" w:id="1049"/>
    <w:p>
      <w:pPr>
        <w:spacing w:after="0"/>
        <w:ind w:left="0"/>
        <w:jc w:val="both"/>
      </w:pPr>
      <w:r>
        <w:rPr>
          <w:rFonts w:ascii="Times New Roman"/>
          <w:b w:val="false"/>
          <w:i w:val="false"/>
          <w:color w:val="000000"/>
          <w:sz w:val="28"/>
        </w:rPr>
        <w:t>
      4) ОРК – отраслевая рамка квалификаций.</w:t>
      </w:r>
    </w:p>
    <w:bookmarkEnd w:id="1049"/>
    <w:bookmarkStart w:name="z2694" w:id="1050"/>
    <w:p>
      <w:pPr>
        <w:spacing w:after="0"/>
        <w:ind w:left="0"/>
        <w:jc w:val="left"/>
      </w:pPr>
      <w:r>
        <w:rPr>
          <w:rFonts w:ascii="Times New Roman"/>
          <w:b/>
          <w:i w:val="false"/>
          <w:color w:val="000000"/>
        </w:rPr>
        <w:t xml:space="preserve"> Глава 2. Паспорт профессионального стандарта</w:t>
      </w:r>
    </w:p>
    <w:bookmarkEnd w:id="1050"/>
    <w:bookmarkStart w:name="z2695" w:id="1051"/>
    <w:p>
      <w:pPr>
        <w:spacing w:after="0"/>
        <w:ind w:left="0"/>
        <w:jc w:val="both"/>
      </w:pPr>
      <w:r>
        <w:rPr>
          <w:rFonts w:ascii="Times New Roman"/>
          <w:b w:val="false"/>
          <w:i w:val="false"/>
          <w:color w:val="000000"/>
          <w:sz w:val="28"/>
        </w:rPr>
        <w:t>
      4. Название профессионального стандарта: Малярное дело</w:t>
      </w:r>
    </w:p>
    <w:bookmarkEnd w:id="1051"/>
    <w:bookmarkStart w:name="z2696" w:id="1052"/>
    <w:p>
      <w:pPr>
        <w:spacing w:after="0"/>
        <w:ind w:left="0"/>
        <w:jc w:val="both"/>
      </w:pPr>
      <w:r>
        <w:rPr>
          <w:rFonts w:ascii="Times New Roman"/>
          <w:b w:val="false"/>
          <w:i w:val="false"/>
          <w:color w:val="000000"/>
          <w:sz w:val="28"/>
        </w:rPr>
        <w:t>
      5. Код профессионального стандарта: F43340012</w:t>
      </w:r>
    </w:p>
    <w:bookmarkEnd w:id="1052"/>
    <w:bookmarkStart w:name="z2697" w:id="1053"/>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1053"/>
    <w:bookmarkStart w:name="z2698" w:id="1054"/>
    <w:p>
      <w:pPr>
        <w:spacing w:after="0"/>
        <w:ind w:left="0"/>
        <w:jc w:val="both"/>
      </w:pPr>
      <w:r>
        <w:rPr>
          <w:rFonts w:ascii="Times New Roman"/>
          <w:b w:val="false"/>
          <w:i w:val="false"/>
          <w:color w:val="000000"/>
          <w:sz w:val="28"/>
        </w:rPr>
        <w:t>
      F Строительство</w:t>
      </w:r>
    </w:p>
    <w:bookmarkEnd w:id="1054"/>
    <w:bookmarkStart w:name="z2699" w:id="1055"/>
    <w:p>
      <w:pPr>
        <w:spacing w:after="0"/>
        <w:ind w:left="0"/>
        <w:jc w:val="both"/>
      </w:pPr>
      <w:r>
        <w:rPr>
          <w:rFonts w:ascii="Times New Roman"/>
          <w:b w:val="false"/>
          <w:i w:val="false"/>
          <w:color w:val="000000"/>
          <w:sz w:val="28"/>
        </w:rPr>
        <w:t>
      43 Специализированные строительные работы</w:t>
      </w:r>
    </w:p>
    <w:bookmarkEnd w:id="1055"/>
    <w:bookmarkStart w:name="z2700" w:id="1056"/>
    <w:p>
      <w:pPr>
        <w:spacing w:after="0"/>
        <w:ind w:left="0"/>
        <w:jc w:val="both"/>
      </w:pPr>
      <w:r>
        <w:rPr>
          <w:rFonts w:ascii="Times New Roman"/>
          <w:b w:val="false"/>
          <w:i w:val="false"/>
          <w:color w:val="000000"/>
          <w:sz w:val="28"/>
        </w:rPr>
        <w:t>
      43.3 Отделочные работы</w:t>
      </w:r>
    </w:p>
    <w:bookmarkEnd w:id="1056"/>
    <w:bookmarkStart w:name="z2701" w:id="1057"/>
    <w:p>
      <w:pPr>
        <w:spacing w:after="0"/>
        <w:ind w:left="0"/>
        <w:jc w:val="both"/>
      </w:pPr>
      <w:r>
        <w:rPr>
          <w:rFonts w:ascii="Times New Roman"/>
          <w:b w:val="false"/>
          <w:i w:val="false"/>
          <w:color w:val="000000"/>
          <w:sz w:val="28"/>
        </w:rPr>
        <w:t>
      43.34 Малярные и стекольные работы</w:t>
      </w:r>
    </w:p>
    <w:bookmarkEnd w:id="1057"/>
    <w:bookmarkStart w:name="z2702" w:id="1058"/>
    <w:p>
      <w:pPr>
        <w:spacing w:after="0"/>
        <w:ind w:left="0"/>
        <w:jc w:val="both"/>
      </w:pPr>
      <w:r>
        <w:rPr>
          <w:rFonts w:ascii="Times New Roman"/>
          <w:b w:val="false"/>
          <w:i w:val="false"/>
          <w:color w:val="000000"/>
          <w:sz w:val="28"/>
        </w:rPr>
        <w:t>
      43.34.0 Малярные и стекольные работы</w:t>
      </w:r>
    </w:p>
    <w:bookmarkEnd w:id="1058"/>
    <w:bookmarkStart w:name="z2703" w:id="1059"/>
    <w:p>
      <w:pPr>
        <w:spacing w:after="0"/>
        <w:ind w:left="0"/>
        <w:jc w:val="both"/>
      </w:pPr>
      <w:r>
        <w:rPr>
          <w:rFonts w:ascii="Times New Roman"/>
          <w:b w:val="false"/>
          <w:i w:val="false"/>
          <w:color w:val="000000"/>
          <w:sz w:val="28"/>
        </w:rPr>
        <w:t>
      7. Краткое описание профессионального стандарта: В Профессиональном стандарте приведено описание основных профессий, которые относятся к сфере строительства, а также характеристика работ и трудовые функции работников, выполняющих работы по отделке зданий и сооружений.</w:t>
      </w:r>
    </w:p>
    <w:bookmarkEnd w:id="1059"/>
    <w:bookmarkStart w:name="z2704" w:id="1060"/>
    <w:p>
      <w:pPr>
        <w:spacing w:after="0"/>
        <w:ind w:left="0"/>
        <w:jc w:val="both"/>
      </w:pPr>
      <w:r>
        <w:rPr>
          <w:rFonts w:ascii="Times New Roman"/>
          <w:b w:val="false"/>
          <w:i w:val="false"/>
          <w:color w:val="000000"/>
          <w:sz w:val="28"/>
        </w:rPr>
        <w:t>
      8. Перечень карточек профессий:</w:t>
      </w:r>
    </w:p>
    <w:bookmarkEnd w:id="1060"/>
    <w:bookmarkStart w:name="z2705" w:id="1061"/>
    <w:p>
      <w:pPr>
        <w:spacing w:after="0"/>
        <w:ind w:left="0"/>
        <w:jc w:val="both"/>
      </w:pPr>
      <w:r>
        <w:rPr>
          <w:rFonts w:ascii="Times New Roman"/>
          <w:b w:val="false"/>
          <w:i w:val="false"/>
          <w:color w:val="000000"/>
          <w:sz w:val="28"/>
        </w:rPr>
        <w:t>
      1) Маляр - 2 уровень ОРК.</w:t>
      </w:r>
    </w:p>
    <w:bookmarkEnd w:id="1061"/>
    <w:bookmarkStart w:name="z2706" w:id="1062"/>
    <w:p>
      <w:pPr>
        <w:spacing w:after="0"/>
        <w:ind w:left="0"/>
        <w:jc w:val="both"/>
      </w:pPr>
      <w:r>
        <w:rPr>
          <w:rFonts w:ascii="Times New Roman"/>
          <w:b w:val="false"/>
          <w:i w:val="false"/>
          <w:color w:val="000000"/>
          <w:sz w:val="28"/>
        </w:rPr>
        <w:t>
      2) Маляр-штукатур - 2 уровень ОРК.</w:t>
      </w:r>
    </w:p>
    <w:bookmarkEnd w:id="1062"/>
    <w:bookmarkStart w:name="z2707" w:id="1063"/>
    <w:p>
      <w:pPr>
        <w:spacing w:after="0"/>
        <w:ind w:left="0"/>
        <w:jc w:val="both"/>
      </w:pPr>
      <w:r>
        <w:rPr>
          <w:rFonts w:ascii="Times New Roman"/>
          <w:b w:val="false"/>
          <w:i w:val="false"/>
          <w:color w:val="000000"/>
          <w:sz w:val="28"/>
        </w:rPr>
        <w:t>
      3) Оклейщик, обои - 2 уровень ОРК.</w:t>
      </w:r>
    </w:p>
    <w:bookmarkEnd w:id="1063"/>
    <w:bookmarkStart w:name="z2708" w:id="1064"/>
    <w:p>
      <w:pPr>
        <w:spacing w:after="0"/>
        <w:ind w:left="0"/>
        <w:jc w:val="both"/>
      </w:pPr>
      <w:r>
        <w:rPr>
          <w:rFonts w:ascii="Times New Roman"/>
          <w:b w:val="false"/>
          <w:i w:val="false"/>
          <w:color w:val="000000"/>
          <w:sz w:val="28"/>
        </w:rPr>
        <w:t>
      4) Маляр - 3 уровень ОРК.</w:t>
      </w:r>
    </w:p>
    <w:bookmarkEnd w:id="1064"/>
    <w:bookmarkStart w:name="z2709" w:id="1065"/>
    <w:p>
      <w:pPr>
        <w:spacing w:after="0"/>
        <w:ind w:left="0"/>
        <w:jc w:val="both"/>
      </w:pPr>
      <w:r>
        <w:rPr>
          <w:rFonts w:ascii="Times New Roman"/>
          <w:b w:val="false"/>
          <w:i w:val="false"/>
          <w:color w:val="000000"/>
          <w:sz w:val="28"/>
        </w:rPr>
        <w:t>
      5) Маляр - 4 уровень ОРК.</w:t>
      </w:r>
    </w:p>
    <w:bookmarkEnd w:id="1065"/>
    <w:bookmarkStart w:name="z2710" w:id="1066"/>
    <w:p>
      <w:pPr>
        <w:spacing w:after="0"/>
        <w:ind w:left="0"/>
        <w:jc w:val="both"/>
      </w:pPr>
      <w:r>
        <w:rPr>
          <w:rFonts w:ascii="Times New Roman"/>
          <w:b w:val="false"/>
          <w:i w:val="false"/>
          <w:color w:val="000000"/>
          <w:sz w:val="28"/>
        </w:rPr>
        <w:t>
      6) Маляр-штукатур - 3 уровень ОРК.</w:t>
      </w:r>
    </w:p>
    <w:bookmarkEnd w:id="1066"/>
    <w:bookmarkStart w:name="z2711" w:id="1067"/>
    <w:p>
      <w:pPr>
        <w:spacing w:after="0"/>
        <w:ind w:left="0"/>
        <w:jc w:val="both"/>
      </w:pPr>
      <w:r>
        <w:rPr>
          <w:rFonts w:ascii="Times New Roman"/>
          <w:b w:val="false"/>
          <w:i w:val="false"/>
          <w:color w:val="000000"/>
          <w:sz w:val="28"/>
        </w:rPr>
        <w:t>
      7) Маляр-штукатур - 4 уровень ОРК.</w:t>
      </w:r>
    </w:p>
    <w:bookmarkEnd w:id="1067"/>
    <w:bookmarkStart w:name="z2712" w:id="1068"/>
    <w:p>
      <w:pPr>
        <w:spacing w:after="0"/>
        <w:ind w:left="0"/>
        <w:jc w:val="both"/>
      </w:pPr>
      <w:r>
        <w:rPr>
          <w:rFonts w:ascii="Times New Roman"/>
          <w:b w:val="false"/>
          <w:i w:val="false"/>
          <w:color w:val="000000"/>
          <w:sz w:val="28"/>
        </w:rPr>
        <w:t>
      8) Оклейщик, обои - 3 уровень ОРК.</w:t>
      </w:r>
    </w:p>
    <w:bookmarkEnd w:id="1068"/>
    <w:bookmarkStart w:name="z2713" w:id="1069"/>
    <w:p>
      <w:pPr>
        <w:spacing w:after="0"/>
        <w:ind w:left="0"/>
        <w:jc w:val="both"/>
      </w:pPr>
      <w:r>
        <w:rPr>
          <w:rFonts w:ascii="Times New Roman"/>
          <w:b w:val="false"/>
          <w:i w:val="false"/>
          <w:color w:val="000000"/>
          <w:sz w:val="28"/>
        </w:rPr>
        <w:t>
      9) Оклейщик, обои - 4 уровень ОРК.</w:t>
      </w:r>
    </w:p>
    <w:bookmarkEnd w:id="1069"/>
    <w:bookmarkStart w:name="z2714" w:id="1070"/>
    <w:p>
      <w:pPr>
        <w:spacing w:after="0"/>
        <w:ind w:left="0"/>
        <w:jc w:val="left"/>
      </w:pPr>
      <w:r>
        <w:rPr>
          <w:rFonts w:ascii="Times New Roman"/>
          <w:b/>
          <w:i w:val="false"/>
          <w:color w:val="000000"/>
        </w:rPr>
        <w:t xml:space="preserve"> Глава 3. Карточки профессий</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"Маляр":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071"/>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1071"/>
          <w:p>
            <w:pPr>
              <w:spacing w:after="20"/>
              <w:ind w:left="20"/>
              <w:jc w:val="both"/>
            </w:pPr>
            <w:r>
              <w:rPr>
                <w:rFonts w:ascii="Times New Roman"/>
                <w:b w:val="false"/>
                <w:i w:val="false"/>
                <w:color w:val="000000"/>
                <w:sz w:val="20"/>
              </w:rPr>
              <w:t xml:space="preserve">
Маляр, 1-6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072"/>
          <w:p>
            <w:pPr>
              <w:spacing w:after="20"/>
              <w:ind w:left="20"/>
              <w:jc w:val="both"/>
            </w:pPr>
            <w:r>
              <w:rPr>
                <w:rFonts w:ascii="Times New Roman"/>
                <w:b w:val="false"/>
                <w:i w:val="false"/>
                <w:color w:val="000000"/>
                <w:sz w:val="20"/>
              </w:rPr>
              <w:t>
Уровень образования:</w:t>
            </w:r>
          </w:p>
          <w:bookmarkEnd w:id="1072"/>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073"/>
          <w:p>
            <w:pPr>
              <w:spacing w:after="20"/>
              <w:ind w:left="20"/>
              <w:jc w:val="both"/>
            </w:pPr>
            <w:r>
              <w:rPr>
                <w:rFonts w:ascii="Times New Roman"/>
                <w:b w:val="false"/>
                <w:i w:val="false"/>
                <w:color w:val="000000"/>
                <w:sz w:val="20"/>
              </w:rPr>
              <w:t>
Специальность:</w:t>
            </w:r>
          </w:p>
          <w:bookmarkEnd w:id="107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074"/>
          <w:p>
            <w:pPr>
              <w:spacing w:after="20"/>
              <w:ind w:left="20"/>
              <w:jc w:val="both"/>
            </w:pPr>
            <w:r>
              <w:rPr>
                <w:rFonts w:ascii="Times New Roman"/>
                <w:b w:val="false"/>
                <w:i w:val="false"/>
                <w:color w:val="000000"/>
                <w:sz w:val="20"/>
              </w:rPr>
              <w:t>
Квалификация:</w:t>
            </w:r>
          </w:p>
          <w:bookmarkEnd w:id="107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профессиональной деятельности по профессии маляр не менее трех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7132-2-001 Маляр-штукатур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защитными и декоративными материалами наружных и внутренних поверхностей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поверхностей к окрашиванию и оклеиванию обоями.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075"/>
          <w:p>
            <w:pPr>
              <w:spacing w:after="20"/>
              <w:ind w:left="20"/>
              <w:jc w:val="both"/>
            </w:pPr>
            <w:r>
              <w:rPr>
                <w:rFonts w:ascii="Times New Roman"/>
                <w:b w:val="false"/>
                <w:i w:val="false"/>
                <w:color w:val="000000"/>
                <w:sz w:val="20"/>
              </w:rPr>
              <w:t>
Трудовая функция 1:</w:t>
            </w:r>
          </w:p>
          <w:bookmarkEnd w:id="1075"/>
          <w:p>
            <w:pPr>
              <w:spacing w:after="20"/>
              <w:ind w:left="20"/>
              <w:jc w:val="both"/>
            </w:pPr>
            <w:r>
              <w:rPr>
                <w:rFonts w:ascii="Times New Roman"/>
                <w:b w:val="false"/>
                <w:i w:val="false"/>
                <w:color w:val="000000"/>
                <w:sz w:val="20"/>
              </w:rPr>
              <w:t>
Подготовка поверхностей к окрашиванию и оклеиванию обоями.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076"/>
          <w:p>
            <w:pPr>
              <w:spacing w:after="20"/>
              <w:ind w:left="20"/>
              <w:jc w:val="both"/>
            </w:pPr>
            <w:r>
              <w:rPr>
                <w:rFonts w:ascii="Times New Roman"/>
                <w:b w:val="false"/>
                <w:i w:val="false"/>
                <w:color w:val="000000"/>
                <w:sz w:val="20"/>
              </w:rPr>
              <w:t>
Навык 1:</w:t>
            </w:r>
          </w:p>
          <w:bookmarkEnd w:id="1076"/>
          <w:p>
            <w:pPr>
              <w:spacing w:after="20"/>
              <w:ind w:left="20"/>
              <w:jc w:val="both"/>
            </w:pPr>
            <w:r>
              <w:rPr>
                <w:rFonts w:ascii="Times New Roman"/>
                <w:b w:val="false"/>
                <w:i w:val="false"/>
                <w:color w:val="000000"/>
                <w:sz w:val="20"/>
              </w:rPr>
              <w:t>
Очистка поверхностей и предохранение от набрызгов краски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077"/>
          <w:p>
            <w:pPr>
              <w:spacing w:after="20"/>
              <w:ind w:left="20"/>
              <w:jc w:val="both"/>
            </w:pPr>
            <w:r>
              <w:rPr>
                <w:rFonts w:ascii="Times New Roman"/>
                <w:b w:val="false"/>
                <w:i w:val="false"/>
                <w:color w:val="000000"/>
                <w:sz w:val="20"/>
              </w:rPr>
              <w:t>
Умения:</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металлическими шпателями, скребками, щетками для очистки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пылесосом, воздушной струей от компрессора при очистке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Удалять старую краску с расшивкой трещин и расчисткой выбоин;</w:t>
            </w:r>
          </w:p>
          <w:p>
            <w:pPr>
              <w:spacing w:after="20"/>
              <w:ind w:left="20"/>
              <w:jc w:val="both"/>
            </w:pPr>
            <w:r>
              <w:rPr>
                <w:rFonts w:ascii="Times New Roman"/>
                <w:b w:val="false"/>
                <w:i w:val="false"/>
                <w:color w:val="000000"/>
                <w:sz w:val="20"/>
              </w:rPr>
              <w:t>
4. Устанавливать защитные материалы для предохранения поверхностей от набрызгов краски.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078"/>
          <w:p>
            <w:pPr>
              <w:spacing w:after="20"/>
              <w:ind w:left="20"/>
              <w:jc w:val="both"/>
            </w:pPr>
            <w:r>
              <w:rPr>
                <w:rFonts w:ascii="Times New Roman"/>
                <w:b w:val="false"/>
                <w:i w:val="false"/>
                <w:color w:val="000000"/>
                <w:sz w:val="20"/>
              </w:rPr>
              <w:t>
Знания:</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подготовки поверхностей под окрашивание и оклеивание;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правила применения ручного инструмента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эксплуатации, принцип работы и условия применения строительных пылесосов и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материалы для предохранения поверхностей от набрызгов краски;</w:t>
            </w:r>
          </w:p>
          <w:p>
            <w:pPr>
              <w:spacing w:after="20"/>
              <w:ind w:left="20"/>
              <w:jc w:val="both"/>
            </w:pPr>
            <w:r>
              <w:rPr>
                <w:rFonts w:ascii="Times New Roman"/>
                <w:b w:val="false"/>
                <w:i w:val="false"/>
                <w:color w:val="000000"/>
                <w:sz w:val="20"/>
              </w:rPr>
              <w:t>
5. Требования охраны труда, электробезопасности и пожарной безопасности при подготовительных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1079"/>
          <w:p>
            <w:pPr>
              <w:spacing w:after="20"/>
              <w:ind w:left="20"/>
              <w:jc w:val="both"/>
            </w:pPr>
            <w:r>
              <w:rPr>
                <w:rFonts w:ascii="Times New Roman"/>
                <w:b w:val="false"/>
                <w:i w:val="false"/>
                <w:color w:val="000000"/>
                <w:sz w:val="20"/>
              </w:rPr>
              <w:t>
Навык 2:</w:t>
            </w:r>
          </w:p>
          <w:bookmarkEnd w:id="1079"/>
          <w:p>
            <w:pPr>
              <w:spacing w:after="20"/>
              <w:ind w:left="20"/>
              <w:jc w:val="both"/>
            </w:pPr>
            <w:r>
              <w:rPr>
                <w:rFonts w:ascii="Times New Roman"/>
                <w:b w:val="false"/>
                <w:i w:val="false"/>
                <w:color w:val="000000"/>
                <w:sz w:val="20"/>
              </w:rPr>
              <w:t>
Обработка поверхностей различными средствами и составами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080"/>
          <w:p>
            <w:pPr>
              <w:spacing w:after="20"/>
              <w:ind w:left="20"/>
              <w:jc w:val="both"/>
            </w:pPr>
            <w:r>
              <w:rPr>
                <w:rFonts w:ascii="Times New Roman"/>
                <w:b w:val="false"/>
                <w:i w:val="false"/>
                <w:color w:val="000000"/>
                <w:sz w:val="20"/>
              </w:rPr>
              <w:t>
Умения:</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Наносить на поверхности олифу, грунтовки, пропитки и нейтрализующие растворы кистью или валиком;</w:t>
            </w:r>
          </w:p>
          <w:p>
            <w:pPr>
              <w:spacing w:after="20"/>
              <w:ind w:left="20"/>
              <w:jc w:val="both"/>
            </w:pPr>
            <w:r>
              <w:rPr>
                <w:rFonts w:ascii="Times New Roman"/>
                <w:b w:val="false"/>
                <w:i w:val="false"/>
                <w:color w:val="000000"/>
                <w:sz w:val="20"/>
              </w:rPr>
              <w:t>
2. Приготавливать нейтрализующие растворы.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1081"/>
          <w:p>
            <w:pPr>
              <w:spacing w:after="20"/>
              <w:ind w:left="20"/>
              <w:jc w:val="both"/>
            </w:pPr>
            <w:r>
              <w:rPr>
                <w:rFonts w:ascii="Times New Roman"/>
                <w:b w:val="false"/>
                <w:i w:val="false"/>
                <w:color w:val="000000"/>
                <w:sz w:val="20"/>
              </w:rPr>
              <w:t>
Знания:</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свойства основных нейтрализующих растворов, грунтовок, пропиток;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применения олиф, грунтовок, пропиток и нейтрализующих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нанесения олиф, грунтовок, пропиток и нейтрализующих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правила применения средств индивидуальной защиты, применяемых при травлении нейтрализующим составом;</w:t>
            </w:r>
          </w:p>
          <w:p>
            <w:pPr>
              <w:spacing w:after="20"/>
              <w:ind w:left="20"/>
              <w:jc w:val="both"/>
            </w:pPr>
            <w:r>
              <w:rPr>
                <w:rFonts w:ascii="Times New Roman"/>
                <w:b w:val="false"/>
                <w:i w:val="false"/>
                <w:color w:val="000000"/>
                <w:sz w:val="20"/>
              </w:rPr>
              <w:t>
5. Требования охраны труда при работе с олифами, грунтовками, пропитками и нейтрализующими растворами.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1082"/>
          <w:p>
            <w:pPr>
              <w:spacing w:after="20"/>
              <w:ind w:left="20"/>
              <w:jc w:val="both"/>
            </w:pPr>
            <w:r>
              <w:rPr>
                <w:rFonts w:ascii="Times New Roman"/>
                <w:b w:val="false"/>
                <w:i w:val="false"/>
                <w:color w:val="000000"/>
                <w:sz w:val="20"/>
              </w:rPr>
              <w:t>
Навык 3:</w:t>
            </w:r>
          </w:p>
          <w:bookmarkEnd w:id="1082"/>
          <w:p>
            <w:pPr>
              <w:spacing w:after="20"/>
              <w:ind w:left="20"/>
              <w:jc w:val="both"/>
            </w:pPr>
            <w:r>
              <w:rPr>
                <w:rFonts w:ascii="Times New Roman"/>
                <w:b w:val="false"/>
                <w:i w:val="false"/>
                <w:color w:val="000000"/>
                <w:sz w:val="20"/>
              </w:rPr>
              <w:t>
Приготовление и нанесение на поверхности клеевых составов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1083"/>
          <w:p>
            <w:pPr>
              <w:spacing w:after="20"/>
              <w:ind w:left="20"/>
              <w:jc w:val="both"/>
            </w:pPr>
            <w:r>
              <w:rPr>
                <w:rFonts w:ascii="Times New Roman"/>
                <w:b w:val="false"/>
                <w:i w:val="false"/>
                <w:color w:val="000000"/>
                <w:sz w:val="20"/>
              </w:rPr>
              <w:t>
Умения:</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Приготавливать клей заданного состава и консистенции;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Получать ровную кромку при резке обоев вручную;</w:t>
            </w:r>
          </w:p>
          <w:p>
            <w:pPr>
              <w:spacing w:after="20"/>
              <w:ind w:left="20"/>
              <w:jc w:val="both"/>
            </w:pPr>
            <w:r>
              <w:rPr>
                <w:rFonts w:ascii="Times New Roman"/>
                <w:b w:val="false"/>
                <w:i w:val="false"/>
                <w:color w:val="000000"/>
                <w:sz w:val="20"/>
              </w:rPr>
              <w:t>
3. Наносить клеевой состав на поверхности кистями, валиками.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1084"/>
          <w:p>
            <w:pPr>
              <w:spacing w:after="20"/>
              <w:ind w:left="20"/>
              <w:jc w:val="both"/>
            </w:pPr>
            <w:r>
              <w:rPr>
                <w:rFonts w:ascii="Times New Roman"/>
                <w:b w:val="false"/>
                <w:i w:val="false"/>
                <w:color w:val="000000"/>
                <w:sz w:val="20"/>
              </w:rPr>
              <w:t>
Знания:</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основные свойства клеев, применяемых при производстве обойных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правила приготовления клея;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раскроя обоев вручную;</w:t>
            </w:r>
          </w:p>
          <w:p>
            <w:pPr>
              <w:spacing w:after="20"/>
              <w:ind w:left="20"/>
              <w:jc w:val="both"/>
            </w:pPr>
            <w:r>
              <w:rPr>
                <w:rFonts w:ascii="Times New Roman"/>
                <w:b w:val="false"/>
                <w:i w:val="false"/>
                <w:color w:val="000000"/>
                <w:sz w:val="20"/>
              </w:rPr>
              <w:t>
4. Категории качества поверхностей в зависимости от типов финишных покрытий.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085"/>
          <w:p>
            <w:pPr>
              <w:spacing w:after="20"/>
              <w:ind w:left="20"/>
              <w:jc w:val="both"/>
            </w:pPr>
            <w:r>
              <w:rPr>
                <w:rFonts w:ascii="Times New Roman"/>
                <w:b w:val="false"/>
                <w:i w:val="false"/>
                <w:color w:val="000000"/>
                <w:sz w:val="20"/>
              </w:rPr>
              <w:t>
Ответственность</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Терпеливость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Устные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участка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участка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"Маляр-штукатур":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Маляр-штукатур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08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1086"/>
          <w:p>
            <w:pPr>
              <w:spacing w:after="20"/>
              <w:ind w:left="20"/>
              <w:jc w:val="both"/>
            </w:pPr>
            <w:r>
              <w:rPr>
                <w:rFonts w:ascii="Times New Roman"/>
                <w:b w:val="false"/>
                <w:i w:val="false"/>
                <w:color w:val="000000"/>
                <w:sz w:val="20"/>
              </w:rPr>
              <w:t xml:space="preserve">
Маляр, 1-6 разряды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1087"/>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1087"/>
          <w:p>
            <w:pPr>
              <w:spacing w:after="20"/>
              <w:ind w:left="20"/>
              <w:jc w:val="both"/>
            </w:pPr>
            <w:r>
              <w:rPr>
                <w:rFonts w:ascii="Times New Roman"/>
                <w:b w:val="false"/>
                <w:i w:val="false"/>
                <w:color w:val="000000"/>
                <w:sz w:val="20"/>
              </w:rPr>
              <w:t xml:space="preserve">
Штукатур,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088"/>
          <w:p>
            <w:pPr>
              <w:spacing w:after="20"/>
              <w:ind w:left="20"/>
              <w:jc w:val="both"/>
            </w:pPr>
            <w:r>
              <w:rPr>
                <w:rFonts w:ascii="Times New Roman"/>
                <w:b w:val="false"/>
                <w:i w:val="false"/>
                <w:color w:val="000000"/>
                <w:sz w:val="20"/>
              </w:rPr>
              <w:t>
Уровень образования:</w:t>
            </w:r>
          </w:p>
          <w:bookmarkEnd w:id="1088"/>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089"/>
          <w:p>
            <w:pPr>
              <w:spacing w:after="20"/>
              <w:ind w:left="20"/>
              <w:jc w:val="both"/>
            </w:pPr>
            <w:r>
              <w:rPr>
                <w:rFonts w:ascii="Times New Roman"/>
                <w:b w:val="false"/>
                <w:i w:val="false"/>
                <w:color w:val="000000"/>
                <w:sz w:val="20"/>
              </w:rPr>
              <w:t>
Специальность:</w:t>
            </w:r>
          </w:p>
          <w:bookmarkEnd w:id="108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090"/>
          <w:p>
            <w:pPr>
              <w:spacing w:after="20"/>
              <w:ind w:left="20"/>
              <w:jc w:val="both"/>
            </w:pPr>
            <w:r>
              <w:rPr>
                <w:rFonts w:ascii="Times New Roman"/>
                <w:b w:val="false"/>
                <w:i w:val="false"/>
                <w:color w:val="000000"/>
                <w:sz w:val="20"/>
              </w:rPr>
              <w:t>
Квалификация:</w:t>
            </w:r>
          </w:p>
          <w:bookmarkEnd w:id="109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в сфере отделочных штукатурных и фасадных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7132-1-001 Маляр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Оштукатуривание поверхностей зданий и сооружений с нанесением составов вручную или механизированным способом, а также покрытие защитными и декоративными материалами наружных и внутренних поверхностей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Оштукатуривание поверхностей зданий и сооружений вручную и механизированным способом.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091"/>
          <w:p>
            <w:pPr>
              <w:spacing w:after="20"/>
              <w:ind w:left="20"/>
              <w:jc w:val="both"/>
            </w:pPr>
            <w:r>
              <w:rPr>
                <w:rFonts w:ascii="Times New Roman"/>
                <w:b w:val="false"/>
                <w:i w:val="false"/>
                <w:color w:val="000000"/>
                <w:sz w:val="20"/>
              </w:rPr>
              <w:t>
Трудовая функция 1:</w:t>
            </w:r>
          </w:p>
          <w:bookmarkEnd w:id="1091"/>
          <w:p>
            <w:pPr>
              <w:spacing w:after="20"/>
              <w:ind w:left="20"/>
              <w:jc w:val="both"/>
            </w:pPr>
            <w:r>
              <w:rPr>
                <w:rFonts w:ascii="Times New Roman"/>
                <w:b w:val="false"/>
                <w:i w:val="false"/>
                <w:color w:val="000000"/>
                <w:sz w:val="20"/>
              </w:rPr>
              <w:t>
Оштукатуривание поверхностей зданий и сооружений вручную и механизированным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092"/>
          <w:p>
            <w:pPr>
              <w:spacing w:after="20"/>
              <w:ind w:left="20"/>
              <w:jc w:val="both"/>
            </w:pPr>
            <w:r>
              <w:rPr>
                <w:rFonts w:ascii="Times New Roman"/>
                <w:b w:val="false"/>
                <w:i w:val="false"/>
                <w:color w:val="000000"/>
                <w:sz w:val="20"/>
              </w:rPr>
              <w:t>
Навык 1:</w:t>
            </w:r>
          </w:p>
          <w:bookmarkEnd w:id="1092"/>
          <w:p>
            <w:pPr>
              <w:spacing w:after="20"/>
              <w:ind w:left="20"/>
              <w:jc w:val="both"/>
            </w:pPr>
            <w:r>
              <w:rPr>
                <w:rFonts w:ascii="Times New Roman"/>
                <w:b w:val="false"/>
                <w:i w:val="false"/>
                <w:color w:val="000000"/>
                <w:sz w:val="20"/>
              </w:rPr>
              <w:t xml:space="preserve">
Подготовка поверхностей под оштукатуривание и приготовление штукатурных растворов и смесей.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1093"/>
          <w:p>
            <w:pPr>
              <w:spacing w:after="20"/>
              <w:ind w:left="20"/>
              <w:jc w:val="both"/>
            </w:pPr>
            <w:r>
              <w:rPr>
                <w:rFonts w:ascii="Times New Roman"/>
                <w:b w:val="false"/>
                <w:i w:val="false"/>
                <w:color w:val="000000"/>
                <w:sz w:val="20"/>
              </w:rPr>
              <w:t>
Умения:</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Провешивать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Очищать, обеспыливать, грунтовать поверхности, наносить обрызг;</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насечки, устанавливать штукатурные сетки, устанавливать штукатурные и рустовочные профили, устанавливать закладную арматуру, расшивать швы;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электрифицированное и ручное оборудование и инструмент;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Транспортировать и складировать компоненты штукатурных растворов и сухих строительных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Производить дозировку компонентов штукатурных растворов и сухих строительных смесей в соответствии с заданной рецептурой;</w:t>
            </w:r>
          </w:p>
          <w:p>
            <w:pPr>
              <w:spacing w:after="20"/>
              <w:ind w:left="20"/>
              <w:jc w:val="both"/>
            </w:pPr>
            <w:r>
              <w:rPr>
                <w:rFonts w:ascii="Times New Roman"/>
                <w:b w:val="false"/>
                <w:i w:val="false"/>
                <w:color w:val="000000"/>
                <w:sz w:val="20"/>
              </w:rPr>
              <w:t>
7. Применять средства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094"/>
          <w:p>
            <w:pPr>
              <w:spacing w:after="20"/>
              <w:ind w:left="20"/>
              <w:jc w:val="both"/>
            </w:pPr>
            <w:r>
              <w:rPr>
                <w:rFonts w:ascii="Times New Roman"/>
                <w:b w:val="false"/>
                <w:i w:val="false"/>
                <w:color w:val="000000"/>
                <w:sz w:val="20"/>
              </w:rPr>
              <w:t>
Знания:</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определения отклонений по вертикали и горизонтали простых и сложных поверхностей, виды и назначения грунтовок;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подготовки поверхностей под различные виды штукатурок;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Методика диагностики состояния поверхности основания;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установки штукатурных и рустовочньгх профилей, сеток, закладной арматуры и технология расшивки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и правила применения используемого инструмента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Составы штукатурок и растворов специального назначения и способы дозирования их компонентов;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 перемешивания штукатурных растворов и сухих строительных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Назначение и правила применения используемого инструмента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транспортировки, складирования и хранения компонентов штукатурных растворов и сухих строительных смесей;</w:t>
            </w:r>
          </w:p>
          <w:p>
            <w:pPr>
              <w:spacing w:after="20"/>
              <w:ind w:left="20"/>
              <w:jc w:val="both"/>
            </w:pPr>
            <w:r>
              <w:rPr>
                <w:rFonts w:ascii="Times New Roman"/>
                <w:b w:val="false"/>
                <w:i w:val="false"/>
                <w:color w:val="000000"/>
                <w:sz w:val="20"/>
              </w:rPr>
              <w:t>
10. Правила применения средств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1095"/>
          <w:p>
            <w:pPr>
              <w:spacing w:after="20"/>
              <w:ind w:left="20"/>
              <w:jc w:val="both"/>
            </w:pPr>
            <w:r>
              <w:rPr>
                <w:rFonts w:ascii="Times New Roman"/>
                <w:b w:val="false"/>
                <w:i w:val="false"/>
                <w:color w:val="000000"/>
                <w:sz w:val="20"/>
              </w:rPr>
              <w:t>
Навык 2:</w:t>
            </w:r>
          </w:p>
          <w:bookmarkEnd w:id="1095"/>
          <w:p>
            <w:pPr>
              <w:spacing w:after="20"/>
              <w:ind w:left="20"/>
              <w:jc w:val="both"/>
            </w:pPr>
            <w:r>
              <w:rPr>
                <w:rFonts w:ascii="Times New Roman"/>
                <w:b w:val="false"/>
                <w:i w:val="false"/>
                <w:color w:val="000000"/>
                <w:sz w:val="20"/>
              </w:rPr>
              <w:t>
Выполнение штукатурных работ по отделке поверхностей зданий и сооружений ручным и механизированным способами.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1096"/>
          <w:p>
            <w:pPr>
              <w:spacing w:after="20"/>
              <w:ind w:left="20"/>
              <w:jc w:val="both"/>
            </w:pPr>
            <w:r>
              <w:rPr>
                <w:rFonts w:ascii="Times New Roman"/>
                <w:b w:val="false"/>
                <w:i w:val="false"/>
                <w:color w:val="000000"/>
                <w:sz w:val="20"/>
              </w:rPr>
              <w:t>
Умения:</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Размечать и разбивать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Наносить штукатурные растворы на поверхности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насечки при оштукатуривании в несколько слоев;</w:t>
            </w:r>
          </w:p>
          <w:p>
            <w:pPr>
              <w:spacing w:after="20"/>
              <w:ind w:left="20"/>
              <w:jc w:val="both"/>
            </w:pPr>
            <w:r>
              <w:rPr>
                <w:rFonts w:ascii="Times New Roman"/>
                <w:b w:val="false"/>
                <w:i w:val="false"/>
                <w:color w:val="000000"/>
                <w:sz w:val="20"/>
              </w:rPr>
              <w:t>
</w:t>
            </w:r>
            <w:r>
              <w:rPr>
                <w:rFonts w:ascii="Times New Roman"/>
                <w:b w:val="false"/>
                <w:i w:val="false"/>
                <w:color w:val="000000"/>
                <w:sz w:val="20"/>
              </w:rPr>
              <w:t>4. Укладывать штукатурную сетку в нанесенный раствор;</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Выравнивать и подрезать штукатурные растворы, нанесенные на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Заглаживать, структурировать штукатурные растворы;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Наносить накрывочные слои на поверхность штукатурки;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Оштукатуривать лузги и усенки (внутренние и внешние углы), откосы;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Подготавливать штукатурную станцию к работе: подключать штукатурную машину к электрической и водопроводной сети, настраивать параметры штукатурной машины в соответствии с используемым раствором;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Наносить штукатурные растворы на поверхности механизированным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11. Устранять текущие неисправности штукатурной машины, если это не связано с электромонтажными работами и разборкой узлов машины;</w:t>
            </w:r>
          </w:p>
          <w:p>
            <w:pPr>
              <w:spacing w:after="20"/>
              <w:ind w:left="20"/>
              <w:jc w:val="both"/>
            </w:pPr>
            <w:r>
              <w:rPr>
                <w:rFonts w:ascii="Times New Roman"/>
                <w:b w:val="false"/>
                <w:i w:val="false"/>
                <w:color w:val="000000"/>
                <w:sz w:val="20"/>
              </w:rPr>
              <w:t>
12. Применять средства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1097"/>
          <w:p>
            <w:pPr>
              <w:spacing w:after="20"/>
              <w:ind w:left="20"/>
              <w:jc w:val="both"/>
            </w:pPr>
            <w:r>
              <w:rPr>
                <w:rFonts w:ascii="Times New Roman"/>
                <w:b w:val="false"/>
                <w:i w:val="false"/>
                <w:color w:val="000000"/>
                <w:sz w:val="20"/>
              </w:rPr>
              <w:t>
Знания:</w:t>
            </w:r>
          </w:p>
          <w:bookmarkEnd w:id="1097"/>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нанесения штукатурных растворов на поверхности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нанесения насечек;</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армирования штукатурных слоев;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приемы выравнивания, подрезки, заглаживания и структурирования штукатурных растворов, нанесенных на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выполнения накрывочных слоев, в том числе шпаклевания;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 оштукатуривания лузгов и усенков (внутренних и внешних углов), откосов;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штукатурной машины и правила работы на ней;</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Устранение текущих неисправностей машины, не связанное с электромонтажными работами и разборкой узлов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Назначение и правила применения используемого инструмента и приспособлений;</w:t>
            </w:r>
          </w:p>
          <w:p>
            <w:pPr>
              <w:spacing w:after="20"/>
              <w:ind w:left="20"/>
              <w:jc w:val="both"/>
            </w:pPr>
            <w:r>
              <w:rPr>
                <w:rFonts w:ascii="Times New Roman"/>
                <w:b w:val="false"/>
                <w:i w:val="false"/>
                <w:color w:val="000000"/>
                <w:sz w:val="20"/>
              </w:rPr>
              <w:t>
10. Правила применения средств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1098"/>
          <w:p>
            <w:pPr>
              <w:spacing w:after="20"/>
              <w:ind w:left="20"/>
              <w:jc w:val="both"/>
            </w:pPr>
            <w:r>
              <w:rPr>
                <w:rFonts w:ascii="Times New Roman"/>
                <w:b w:val="false"/>
                <w:i w:val="false"/>
                <w:color w:val="000000"/>
                <w:sz w:val="20"/>
              </w:rPr>
              <w:t>
Самостоятельность и ответственность</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участка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участка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"Оклейщик, обои":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Оклейщик, обои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109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1099"/>
          <w:p>
            <w:pPr>
              <w:spacing w:after="20"/>
              <w:ind w:left="20"/>
              <w:jc w:val="both"/>
            </w:pPr>
            <w:r>
              <w:rPr>
                <w:rFonts w:ascii="Times New Roman"/>
                <w:b w:val="false"/>
                <w:i w:val="false"/>
                <w:color w:val="000000"/>
                <w:sz w:val="20"/>
              </w:rPr>
              <w:t xml:space="preserve">
Облицовщик синтетическими материалами,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1100"/>
          <w:p>
            <w:pPr>
              <w:spacing w:after="20"/>
              <w:ind w:left="20"/>
              <w:jc w:val="both"/>
            </w:pPr>
            <w:r>
              <w:rPr>
                <w:rFonts w:ascii="Times New Roman"/>
                <w:b w:val="false"/>
                <w:i w:val="false"/>
                <w:color w:val="000000"/>
                <w:sz w:val="20"/>
              </w:rPr>
              <w:t>
Уровень образования:</w:t>
            </w:r>
          </w:p>
          <w:bookmarkEnd w:id="1100"/>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1101"/>
          <w:p>
            <w:pPr>
              <w:spacing w:after="20"/>
              <w:ind w:left="20"/>
              <w:jc w:val="both"/>
            </w:pPr>
            <w:r>
              <w:rPr>
                <w:rFonts w:ascii="Times New Roman"/>
                <w:b w:val="false"/>
                <w:i w:val="false"/>
                <w:color w:val="000000"/>
                <w:sz w:val="20"/>
              </w:rPr>
              <w:t>
Специальность:</w:t>
            </w:r>
          </w:p>
          <w:bookmarkEnd w:id="110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1102"/>
          <w:p>
            <w:pPr>
              <w:spacing w:after="20"/>
              <w:ind w:left="20"/>
              <w:jc w:val="both"/>
            </w:pPr>
            <w:r>
              <w:rPr>
                <w:rFonts w:ascii="Times New Roman"/>
                <w:b w:val="false"/>
                <w:i w:val="false"/>
                <w:color w:val="000000"/>
                <w:sz w:val="20"/>
              </w:rPr>
              <w:t>
Квалификация:</w:t>
            </w:r>
          </w:p>
          <w:bookmarkEnd w:id="11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в поклейке обоев от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1103"/>
          <w:p>
            <w:pPr>
              <w:spacing w:after="20"/>
              <w:ind w:left="20"/>
              <w:jc w:val="both"/>
            </w:pPr>
            <w:r>
              <w:rPr>
                <w:rFonts w:ascii="Times New Roman"/>
                <w:b w:val="false"/>
                <w:i w:val="false"/>
                <w:color w:val="000000"/>
                <w:sz w:val="20"/>
              </w:rPr>
              <w:t>
7132-1-001 Маляр</w:t>
            </w:r>
          </w:p>
          <w:bookmarkEnd w:id="1103"/>
          <w:p>
            <w:pPr>
              <w:spacing w:after="20"/>
              <w:ind w:left="20"/>
              <w:jc w:val="both"/>
            </w:pPr>
            <w:r>
              <w:rPr>
                <w:rFonts w:ascii="Times New Roman"/>
                <w:b w:val="false"/>
                <w:i w:val="false"/>
                <w:color w:val="000000"/>
                <w:sz w:val="20"/>
              </w:rPr>
              <w:t>
7132-2-001 Маляр-штукатур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защитными и декоративными материалами наружных и внутренних поверхностей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Очистка, протравливание и обработка поверхностей для окрашивания и оклеивания обоями.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1104"/>
          <w:p>
            <w:pPr>
              <w:spacing w:after="20"/>
              <w:ind w:left="20"/>
              <w:jc w:val="both"/>
            </w:pPr>
            <w:r>
              <w:rPr>
                <w:rFonts w:ascii="Times New Roman"/>
                <w:b w:val="false"/>
                <w:i w:val="false"/>
                <w:color w:val="000000"/>
                <w:sz w:val="20"/>
              </w:rPr>
              <w:t>
Трудовая функция 1:</w:t>
            </w:r>
          </w:p>
          <w:bookmarkEnd w:id="1104"/>
          <w:p>
            <w:pPr>
              <w:spacing w:after="20"/>
              <w:ind w:left="20"/>
              <w:jc w:val="both"/>
            </w:pPr>
            <w:r>
              <w:rPr>
                <w:rFonts w:ascii="Times New Roman"/>
                <w:b w:val="false"/>
                <w:i w:val="false"/>
                <w:color w:val="000000"/>
                <w:sz w:val="20"/>
              </w:rPr>
              <w:t>
Очистка, протравливание и обработка поверхностей для окрашивания и оклеивания обоями.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105"/>
          <w:p>
            <w:pPr>
              <w:spacing w:after="20"/>
              <w:ind w:left="20"/>
              <w:jc w:val="both"/>
            </w:pPr>
            <w:r>
              <w:rPr>
                <w:rFonts w:ascii="Times New Roman"/>
                <w:b w:val="false"/>
                <w:i w:val="false"/>
                <w:color w:val="000000"/>
                <w:sz w:val="20"/>
              </w:rPr>
              <w:t>
Навык 1:</w:t>
            </w:r>
          </w:p>
          <w:bookmarkEnd w:id="1105"/>
          <w:p>
            <w:pPr>
              <w:spacing w:after="20"/>
              <w:ind w:left="20"/>
              <w:jc w:val="both"/>
            </w:pPr>
            <w:r>
              <w:rPr>
                <w:rFonts w:ascii="Times New Roman"/>
                <w:b w:val="false"/>
                <w:i w:val="false"/>
                <w:color w:val="000000"/>
                <w:sz w:val="20"/>
              </w:rPr>
              <w:t xml:space="preserve">
Очистка поверхностей и предохранение от набрызгов краски.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106"/>
          <w:p>
            <w:pPr>
              <w:spacing w:after="20"/>
              <w:ind w:left="20"/>
              <w:jc w:val="both"/>
            </w:pPr>
            <w:r>
              <w:rPr>
                <w:rFonts w:ascii="Times New Roman"/>
                <w:b w:val="false"/>
                <w:i w:val="false"/>
                <w:color w:val="000000"/>
                <w:sz w:val="20"/>
              </w:rPr>
              <w:t>
Умения:</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металлическими шпателями, скребками, щетками для очистки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пылесосом, воздушной струей от компрессора при очистке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Удалять старую краску с расшивкой трещин и расчисткой выбоин;</w:t>
            </w:r>
          </w:p>
          <w:p>
            <w:pPr>
              <w:spacing w:after="20"/>
              <w:ind w:left="20"/>
              <w:jc w:val="both"/>
            </w:pPr>
            <w:r>
              <w:rPr>
                <w:rFonts w:ascii="Times New Roman"/>
                <w:b w:val="false"/>
                <w:i w:val="false"/>
                <w:color w:val="000000"/>
                <w:sz w:val="20"/>
              </w:rPr>
              <w:t>
4. Устанавливать защитные материалы (скотч, пленки) для предохранения поверхностей от набрызгов краски.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1107"/>
          <w:p>
            <w:pPr>
              <w:spacing w:after="20"/>
              <w:ind w:left="20"/>
              <w:jc w:val="both"/>
            </w:pPr>
            <w:r>
              <w:rPr>
                <w:rFonts w:ascii="Times New Roman"/>
                <w:b w:val="false"/>
                <w:i w:val="false"/>
                <w:color w:val="000000"/>
                <w:sz w:val="20"/>
              </w:rPr>
              <w:t>
Знания:</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подготовки поверхностей под окрашивание и оклеивание;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правила применения ручного инструмента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эксплуатации, принцип работы и условия применения пылесосов и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материалы для предохранения поверхностей от набрызгов краски;</w:t>
            </w:r>
          </w:p>
          <w:p>
            <w:pPr>
              <w:spacing w:after="20"/>
              <w:ind w:left="20"/>
              <w:jc w:val="both"/>
            </w:pPr>
            <w:r>
              <w:rPr>
                <w:rFonts w:ascii="Times New Roman"/>
                <w:b w:val="false"/>
                <w:i w:val="false"/>
                <w:color w:val="000000"/>
                <w:sz w:val="20"/>
              </w:rPr>
              <w:t>
5. Инструкции по охране труда, электробезопасности и пожарной безопасности при подготовительных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1108"/>
          <w:p>
            <w:pPr>
              <w:spacing w:after="20"/>
              <w:ind w:left="20"/>
              <w:jc w:val="both"/>
            </w:pPr>
            <w:r>
              <w:rPr>
                <w:rFonts w:ascii="Times New Roman"/>
                <w:b w:val="false"/>
                <w:i w:val="false"/>
                <w:color w:val="000000"/>
                <w:sz w:val="20"/>
              </w:rPr>
              <w:t>
Навык 2:</w:t>
            </w:r>
          </w:p>
          <w:bookmarkEnd w:id="1108"/>
          <w:p>
            <w:pPr>
              <w:spacing w:after="20"/>
              <w:ind w:left="20"/>
              <w:jc w:val="both"/>
            </w:pPr>
            <w:r>
              <w:rPr>
                <w:rFonts w:ascii="Times New Roman"/>
                <w:b w:val="false"/>
                <w:i w:val="false"/>
                <w:color w:val="000000"/>
                <w:sz w:val="20"/>
              </w:rPr>
              <w:t>
Протравливание и обработка поверхностей.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1109"/>
          <w:p>
            <w:pPr>
              <w:spacing w:after="20"/>
              <w:ind w:left="20"/>
              <w:jc w:val="both"/>
            </w:pPr>
            <w:r>
              <w:rPr>
                <w:rFonts w:ascii="Times New Roman"/>
                <w:b w:val="false"/>
                <w:i w:val="false"/>
                <w:color w:val="000000"/>
                <w:sz w:val="20"/>
              </w:rPr>
              <w:t>
Умения:</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Наносить на поверхности олифу, грунты, пропитки и нейтрализующие растворы кистью или валиком;</w:t>
            </w:r>
          </w:p>
          <w:p>
            <w:pPr>
              <w:spacing w:after="20"/>
              <w:ind w:left="20"/>
              <w:jc w:val="both"/>
            </w:pPr>
            <w:r>
              <w:rPr>
                <w:rFonts w:ascii="Times New Roman"/>
                <w:b w:val="false"/>
                <w:i w:val="false"/>
                <w:color w:val="000000"/>
                <w:sz w:val="20"/>
              </w:rPr>
              <w:t>
2. Отмеривать и смешивать компоненты нейтрализующих и протравливающих растворов.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110"/>
          <w:p>
            <w:pPr>
              <w:spacing w:after="20"/>
              <w:ind w:left="20"/>
              <w:jc w:val="both"/>
            </w:pPr>
            <w:r>
              <w:rPr>
                <w:rFonts w:ascii="Times New Roman"/>
                <w:b w:val="false"/>
                <w:i w:val="false"/>
                <w:color w:val="000000"/>
                <w:sz w:val="20"/>
              </w:rPr>
              <w:t>
Знания:</w:t>
            </w:r>
          </w:p>
          <w:bookmarkEnd w:id="111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свойства основных протравливающих и нейтрализующих растворов, грунтов, пропиток;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применения олиф, грунтов, пропиток, протравливающих и нейтрализующих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нанесения олиф, грунтов, пропиток, протравливающих и нейтрализующих растворовя;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правила использования средств индивидуальной защиты, применяемых при протравливающих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Сортамент, маркировка, основные свойства олиф, нейтрализующих и протравливающих растворов;</w:t>
            </w:r>
          </w:p>
          <w:p>
            <w:pPr>
              <w:spacing w:after="20"/>
              <w:ind w:left="20"/>
              <w:jc w:val="both"/>
            </w:pPr>
            <w:r>
              <w:rPr>
                <w:rFonts w:ascii="Times New Roman"/>
                <w:b w:val="false"/>
                <w:i w:val="false"/>
                <w:color w:val="000000"/>
                <w:sz w:val="20"/>
              </w:rPr>
              <w:t>
6. Правила безопасности при работе с нейтрализующими, протравливающими и лакокрасочными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1111"/>
          <w:p>
            <w:pPr>
              <w:spacing w:after="20"/>
              <w:ind w:left="20"/>
              <w:jc w:val="both"/>
            </w:pPr>
            <w:r>
              <w:rPr>
                <w:rFonts w:ascii="Times New Roman"/>
                <w:b w:val="false"/>
                <w:i w:val="false"/>
                <w:color w:val="000000"/>
                <w:sz w:val="20"/>
              </w:rPr>
              <w:t>
Самостоятельность и ответственность</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"Маляр":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111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1112"/>
          <w:p>
            <w:pPr>
              <w:spacing w:after="20"/>
              <w:ind w:left="20"/>
              <w:jc w:val="both"/>
            </w:pPr>
            <w:r>
              <w:rPr>
                <w:rFonts w:ascii="Times New Roman"/>
                <w:b w:val="false"/>
                <w:i w:val="false"/>
                <w:color w:val="000000"/>
                <w:sz w:val="20"/>
              </w:rPr>
              <w:t xml:space="preserve">
Маляр, 1-6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1113"/>
          <w:p>
            <w:pPr>
              <w:spacing w:after="20"/>
              <w:ind w:left="20"/>
              <w:jc w:val="both"/>
            </w:pPr>
            <w:r>
              <w:rPr>
                <w:rFonts w:ascii="Times New Roman"/>
                <w:b w:val="false"/>
                <w:i w:val="false"/>
                <w:color w:val="000000"/>
                <w:sz w:val="20"/>
              </w:rPr>
              <w:t>
Уровень образования:</w:t>
            </w:r>
          </w:p>
          <w:bookmarkEnd w:id="1113"/>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114"/>
          <w:p>
            <w:pPr>
              <w:spacing w:after="20"/>
              <w:ind w:left="20"/>
              <w:jc w:val="both"/>
            </w:pPr>
            <w:r>
              <w:rPr>
                <w:rFonts w:ascii="Times New Roman"/>
                <w:b w:val="false"/>
                <w:i w:val="false"/>
                <w:color w:val="000000"/>
                <w:sz w:val="20"/>
              </w:rPr>
              <w:t>
Специальность:</w:t>
            </w:r>
          </w:p>
          <w:bookmarkEnd w:id="1114"/>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профессиональной деятельности по профессии маляр не менее трех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7132-2-001 Маляр-штукатур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защитными и декоративными материалами наружных и внутренних поверхностей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Выравнивание поверхностей перед окрашиванием или оклеиванием обоями.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1115"/>
          <w:p>
            <w:pPr>
              <w:spacing w:after="20"/>
              <w:ind w:left="20"/>
              <w:jc w:val="both"/>
            </w:pPr>
            <w:r>
              <w:rPr>
                <w:rFonts w:ascii="Times New Roman"/>
                <w:b w:val="false"/>
                <w:i w:val="false"/>
                <w:color w:val="000000"/>
                <w:sz w:val="20"/>
              </w:rPr>
              <w:t>
Трудовая функция 1:</w:t>
            </w:r>
          </w:p>
          <w:bookmarkEnd w:id="1115"/>
          <w:p>
            <w:pPr>
              <w:spacing w:after="20"/>
              <w:ind w:left="20"/>
              <w:jc w:val="both"/>
            </w:pPr>
            <w:r>
              <w:rPr>
                <w:rFonts w:ascii="Times New Roman"/>
                <w:b w:val="false"/>
                <w:i w:val="false"/>
                <w:color w:val="000000"/>
                <w:sz w:val="20"/>
              </w:rPr>
              <w:t>
Выравнивание поверхностей перед окрашиванием или оклеиванием обоями.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116"/>
          <w:p>
            <w:pPr>
              <w:spacing w:after="20"/>
              <w:ind w:left="20"/>
              <w:jc w:val="both"/>
            </w:pPr>
            <w:r>
              <w:rPr>
                <w:rFonts w:ascii="Times New Roman"/>
                <w:b w:val="false"/>
                <w:i w:val="false"/>
                <w:color w:val="000000"/>
                <w:sz w:val="20"/>
              </w:rPr>
              <w:t>
Навык 1:</w:t>
            </w:r>
          </w:p>
          <w:bookmarkEnd w:id="1116"/>
          <w:p>
            <w:pPr>
              <w:spacing w:after="20"/>
              <w:ind w:left="20"/>
              <w:jc w:val="both"/>
            </w:pPr>
            <w:r>
              <w:rPr>
                <w:rFonts w:ascii="Times New Roman"/>
                <w:b w:val="false"/>
                <w:i w:val="false"/>
                <w:color w:val="000000"/>
                <w:sz w:val="20"/>
              </w:rPr>
              <w:t>
Шпатлевание поверхностей вручную.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1117"/>
          <w:p>
            <w:pPr>
              <w:spacing w:after="20"/>
              <w:ind w:left="20"/>
              <w:jc w:val="both"/>
            </w:pPr>
            <w:r>
              <w:rPr>
                <w:rFonts w:ascii="Times New Roman"/>
                <w:b w:val="false"/>
                <w:i w:val="false"/>
                <w:color w:val="000000"/>
                <w:sz w:val="20"/>
              </w:rPr>
              <w:t>
Умения:</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шпатлевочные составы в соответствии с видом основания и типом финишного покрытия;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Приготавливать шпатлевочные составы;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инструментом для нанесения шпатлевочного состава на поверхность вручную;</w:t>
            </w:r>
          </w:p>
          <w:p>
            <w:pPr>
              <w:spacing w:after="20"/>
              <w:ind w:left="20"/>
              <w:jc w:val="both"/>
            </w:pPr>
            <w:r>
              <w:rPr>
                <w:rFonts w:ascii="Times New Roman"/>
                <w:b w:val="false"/>
                <w:i w:val="false"/>
                <w:color w:val="000000"/>
                <w:sz w:val="20"/>
              </w:rPr>
              <w:t>
4. Разравнивать шпатлевочные составы в соответствии с требованиями к категории качества поверхности.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1118"/>
          <w:p>
            <w:pPr>
              <w:spacing w:after="20"/>
              <w:ind w:left="20"/>
              <w:jc w:val="both"/>
            </w:pPr>
            <w:r>
              <w:rPr>
                <w:rFonts w:ascii="Times New Roman"/>
                <w:b w:val="false"/>
                <w:i w:val="false"/>
                <w:color w:val="000000"/>
                <w:sz w:val="20"/>
              </w:rPr>
              <w:t>
Знания:</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Типы и основные свойства шпатлевочных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приготовления и технология применения шпатлевочных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эксплуатации инструмента для приготовления шпатлевочных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правила нанесения шпатлевочных составов на поверхность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назначение и правила применения инструмента для нанесения шпатлевочных составов;</w:t>
            </w:r>
          </w:p>
          <w:p>
            <w:pPr>
              <w:spacing w:after="20"/>
              <w:ind w:left="20"/>
              <w:jc w:val="both"/>
            </w:pPr>
            <w:r>
              <w:rPr>
                <w:rFonts w:ascii="Times New Roman"/>
                <w:b w:val="false"/>
                <w:i w:val="false"/>
                <w:color w:val="000000"/>
                <w:sz w:val="20"/>
              </w:rPr>
              <w:t>
6. Категории качества поверхностей в зависимости от типов финишных покрытий.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1119"/>
          <w:p>
            <w:pPr>
              <w:spacing w:after="20"/>
              <w:ind w:left="20"/>
              <w:jc w:val="both"/>
            </w:pPr>
            <w:r>
              <w:rPr>
                <w:rFonts w:ascii="Times New Roman"/>
                <w:b w:val="false"/>
                <w:i w:val="false"/>
                <w:color w:val="000000"/>
                <w:sz w:val="20"/>
              </w:rPr>
              <w:t>
Навык 2:</w:t>
            </w:r>
          </w:p>
          <w:bookmarkEnd w:id="1119"/>
          <w:p>
            <w:pPr>
              <w:spacing w:after="20"/>
              <w:ind w:left="20"/>
              <w:jc w:val="both"/>
            </w:pPr>
            <w:r>
              <w:rPr>
                <w:rFonts w:ascii="Times New Roman"/>
                <w:b w:val="false"/>
                <w:i w:val="false"/>
                <w:color w:val="000000"/>
                <w:sz w:val="20"/>
              </w:rPr>
              <w:t>
Дополнительное шпатлевание поверхностей вручную и механизированным способом.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1120"/>
          <w:p>
            <w:pPr>
              <w:spacing w:after="20"/>
              <w:ind w:left="20"/>
              <w:jc w:val="both"/>
            </w:pPr>
            <w:r>
              <w:rPr>
                <w:rFonts w:ascii="Times New Roman"/>
                <w:b w:val="false"/>
                <w:i w:val="false"/>
                <w:color w:val="000000"/>
                <w:sz w:val="20"/>
              </w:rPr>
              <w:t>
Умения:</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шпатлевочные составы в соответствии с видом основания и типом финишного покрытия;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Приготавливать шпатлевочные составы для финишного выравнивания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инструментом и оборудованием для нанесения шпатлевочного состава на поверхность механизированным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Разравнивать шпатлевочные составы в соответствии с требованиями к категории качества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Наносить на поверхность грунтовочные составы механизированным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Производить техническое обслуживание оборудования для нанесения грунтовочных и шпатлевочных составов;</w:t>
            </w:r>
          </w:p>
          <w:p>
            <w:pPr>
              <w:spacing w:after="20"/>
              <w:ind w:left="20"/>
              <w:jc w:val="both"/>
            </w:pPr>
            <w:r>
              <w:rPr>
                <w:rFonts w:ascii="Times New Roman"/>
                <w:b w:val="false"/>
                <w:i w:val="false"/>
                <w:color w:val="000000"/>
                <w:sz w:val="20"/>
              </w:rPr>
              <w:t>
7. Шлифовать поверхности вручную и механизированным способом.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1121"/>
          <w:p>
            <w:pPr>
              <w:spacing w:after="20"/>
              <w:ind w:left="20"/>
              <w:jc w:val="both"/>
            </w:pPr>
            <w:r>
              <w:rPr>
                <w:rFonts w:ascii="Times New Roman"/>
                <w:b w:val="false"/>
                <w:i w:val="false"/>
                <w:color w:val="000000"/>
                <w:sz w:val="20"/>
              </w:rPr>
              <w:t>
Знания:</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Типы и основные свойства шпатлевочных составов для финишного выравнивания;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приготовления и технология применения шпатлевочных составов для финишного выравнивания;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правила эксплуатации и принцип работы оборудования для приготовления и нанесения шпатлевочных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правила нанесения шпатлевочных составов на поверхность механизированным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Категории качества поверхностей в зависимости от типов финишных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и основные свойства грунтовочных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нанесения грунтовочных составов механизированным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Способы и правила выполнения шлифовальных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Основные требования, предъявляемые к качеству грунтования и шлифования поверхностей;</w:t>
            </w:r>
          </w:p>
          <w:p>
            <w:pPr>
              <w:spacing w:after="20"/>
              <w:ind w:left="20"/>
              <w:jc w:val="both"/>
            </w:pPr>
            <w:r>
              <w:rPr>
                <w:rFonts w:ascii="Times New Roman"/>
                <w:b w:val="false"/>
                <w:i w:val="false"/>
                <w:color w:val="000000"/>
                <w:sz w:val="20"/>
              </w:rPr>
              <w:t>
10. Требования охраны труда, пожарной безопасности и электробезопасности при шпатлевании, грунтовании и шлифовании поверхностей.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122"/>
          <w:p>
            <w:pPr>
              <w:spacing w:after="20"/>
              <w:ind w:left="20"/>
              <w:jc w:val="both"/>
            </w:pPr>
            <w:r>
              <w:rPr>
                <w:rFonts w:ascii="Times New Roman"/>
                <w:b w:val="false"/>
                <w:i w:val="false"/>
                <w:color w:val="000000"/>
                <w:sz w:val="20"/>
              </w:rPr>
              <w:t>
Ответственность</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Терпеливость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Устные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участка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участка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"Маляр":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12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1123"/>
          <w:p>
            <w:pPr>
              <w:spacing w:after="20"/>
              <w:ind w:left="20"/>
              <w:jc w:val="both"/>
            </w:pPr>
            <w:r>
              <w:rPr>
                <w:rFonts w:ascii="Times New Roman"/>
                <w:b w:val="false"/>
                <w:i w:val="false"/>
                <w:color w:val="000000"/>
                <w:sz w:val="20"/>
              </w:rPr>
              <w:t xml:space="preserve">
Маляр, 1-6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124"/>
          <w:p>
            <w:pPr>
              <w:spacing w:after="20"/>
              <w:ind w:left="20"/>
              <w:jc w:val="both"/>
            </w:pPr>
            <w:r>
              <w:rPr>
                <w:rFonts w:ascii="Times New Roman"/>
                <w:b w:val="false"/>
                <w:i w:val="false"/>
                <w:color w:val="000000"/>
                <w:sz w:val="20"/>
              </w:rPr>
              <w:t>
Уровень образования:</w:t>
            </w:r>
          </w:p>
          <w:bookmarkEnd w:id="1124"/>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1125"/>
          <w:p>
            <w:pPr>
              <w:spacing w:after="20"/>
              <w:ind w:left="20"/>
              <w:jc w:val="both"/>
            </w:pPr>
            <w:r>
              <w:rPr>
                <w:rFonts w:ascii="Times New Roman"/>
                <w:b w:val="false"/>
                <w:i w:val="false"/>
                <w:color w:val="000000"/>
                <w:sz w:val="20"/>
              </w:rPr>
              <w:t>
Специальность:</w:t>
            </w:r>
          </w:p>
          <w:bookmarkEnd w:id="1125"/>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профессиональной деятельности по профессии маляр не менее трех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7132-2-001 Маляр-штукатур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защитными и декоративными материалами наружных и внутренних поверхностей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126"/>
          <w:p>
            <w:pPr>
              <w:spacing w:after="20"/>
              <w:ind w:left="20"/>
              <w:jc w:val="both"/>
            </w:pPr>
            <w:r>
              <w:rPr>
                <w:rFonts w:ascii="Times New Roman"/>
                <w:b w:val="false"/>
                <w:i w:val="false"/>
                <w:color w:val="000000"/>
                <w:sz w:val="20"/>
              </w:rPr>
              <w:t>
1. Выполнение работ средней сложности при окрашивании и оклеивании поверхностей.</w:t>
            </w:r>
          </w:p>
          <w:bookmarkEnd w:id="1126"/>
          <w:p>
            <w:pPr>
              <w:spacing w:after="20"/>
              <w:ind w:left="20"/>
              <w:jc w:val="both"/>
            </w:pPr>
            <w:r>
              <w:rPr>
                <w:rFonts w:ascii="Times New Roman"/>
                <w:b w:val="false"/>
                <w:i w:val="false"/>
                <w:color w:val="000000"/>
                <w:sz w:val="20"/>
              </w:rPr>
              <w:t>
2. Выполнение сложных работ по декоративной отделке и при ремонте поверхностей.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1127"/>
          <w:p>
            <w:pPr>
              <w:spacing w:after="20"/>
              <w:ind w:left="20"/>
              <w:jc w:val="both"/>
            </w:pPr>
            <w:r>
              <w:rPr>
                <w:rFonts w:ascii="Times New Roman"/>
                <w:b w:val="false"/>
                <w:i w:val="false"/>
                <w:color w:val="000000"/>
                <w:sz w:val="20"/>
              </w:rPr>
              <w:t>
Трудовая функция 1:</w:t>
            </w:r>
          </w:p>
          <w:bookmarkEnd w:id="1127"/>
          <w:p>
            <w:pPr>
              <w:spacing w:after="20"/>
              <w:ind w:left="20"/>
              <w:jc w:val="both"/>
            </w:pPr>
            <w:r>
              <w:rPr>
                <w:rFonts w:ascii="Times New Roman"/>
                <w:b w:val="false"/>
                <w:i w:val="false"/>
                <w:color w:val="000000"/>
                <w:sz w:val="20"/>
              </w:rPr>
              <w:t>
Выполнение работ средней сложности при окрашивании и оклеивании поверхностей.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1128"/>
          <w:p>
            <w:pPr>
              <w:spacing w:after="20"/>
              <w:ind w:left="20"/>
              <w:jc w:val="both"/>
            </w:pPr>
            <w:r>
              <w:rPr>
                <w:rFonts w:ascii="Times New Roman"/>
                <w:b w:val="false"/>
                <w:i w:val="false"/>
                <w:color w:val="000000"/>
                <w:sz w:val="20"/>
              </w:rPr>
              <w:t>
Навык 1:</w:t>
            </w:r>
          </w:p>
          <w:bookmarkEnd w:id="1128"/>
          <w:p>
            <w:pPr>
              <w:spacing w:after="20"/>
              <w:ind w:left="20"/>
              <w:jc w:val="both"/>
            </w:pPr>
            <w:r>
              <w:rPr>
                <w:rFonts w:ascii="Times New Roman"/>
                <w:b w:val="false"/>
                <w:i w:val="false"/>
                <w:color w:val="000000"/>
                <w:sz w:val="20"/>
              </w:rPr>
              <w:t>
Окрашивание поверхностей вручную и механизированным способом.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1129"/>
          <w:p>
            <w:pPr>
              <w:spacing w:after="20"/>
              <w:ind w:left="20"/>
              <w:jc w:val="both"/>
            </w:pPr>
            <w:r>
              <w:rPr>
                <w:rFonts w:ascii="Times New Roman"/>
                <w:b w:val="false"/>
                <w:i w:val="false"/>
                <w:color w:val="000000"/>
                <w:sz w:val="20"/>
              </w:rPr>
              <w:t>
Умения:</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Отмеривать и смешивать компоненты окрасочных составов по заданной рецептуре;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Подбирать колер при приготовлении окрасочных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инструментом и приспособлениями для нанесения на поверхность лаков и красок;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Вытягивать филенки без подтушевывания;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инструментом и приспособлениями для нанесения жидких обоев на вертикальные и горизонтальные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Закреплять трафареты на поверхности;</w:t>
            </w:r>
          </w:p>
          <w:p>
            <w:pPr>
              <w:spacing w:after="20"/>
              <w:ind w:left="20"/>
              <w:jc w:val="both"/>
            </w:pPr>
            <w:r>
              <w:rPr>
                <w:rFonts w:ascii="Times New Roman"/>
                <w:b w:val="false"/>
                <w:i w:val="false"/>
                <w:color w:val="000000"/>
                <w:sz w:val="20"/>
              </w:rPr>
              <w:t>
7. Пользоваться инструментом и приспособлениями для фиксации трафарета на поверхности.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130"/>
          <w:p>
            <w:pPr>
              <w:spacing w:after="20"/>
              <w:ind w:left="20"/>
              <w:jc w:val="both"/>
            </w:pPr>
            <w:r>
              <w:rPr>
                <w:rFonts w:ascii="Times New Roman"/>
                <w:b w:val="false"/>
                <w:i w:val="false"/>
                <w:color w:val="000000"/>
                <w:sz w:val="20"/>
              </w:rPr>
              <w:t>
Знания:</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основные свойства применяемых лакокрасочных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качеству выполненных малярных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приготовления окрасочных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правила подбора колера;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и правила нанесения лаков и красок на поверхности вручную и механизированным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и правила нанесения жидких обоев на вертикальные и горизонтальные поверхности;</w:t>
            </w:r>
          </w:p>
          <w:p>
            <w:pPr>
              <w:spacing w:after="20"/>
              <w:ind w:left="20"/>
              <w:jc w:val="both"/>
            </w:pPr>
            <w:r>
              <w:rPr>
                <w:rFonts w:ascii="Times New Roman"/>
                <w:b w:val="false"/>
                <w:i w:val="false"/>
                <w:color w:val="000000"/>
                <w:sz w:val="20"/>
              </w:rPr>
              <w:t>
7. Устройство и правила эксплуатации машин, механизмов и механизированного инструмента для малярных работ (кроме агрегатов высокого давления).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131"/>
          <w:p>
            <w:pPr>
              <w:spacing w:after="20"/>
              <w:ind w:left="20"/>
              <w:jc w:val="both"/>
            </w:pPr>
            <w:r>
              <w:rPr>
                <w:rFonts w:ascii="Times New Roman"/>
                <w:b w:val="false"/>
                <w:i w:val="false"/>
                <w:color w:val="000000"/>
                <w:sz w:val="20"/>
              </w:rPr>
              <w:t>
Навык 2:</w:t>
            </w:r>
          </w:p>
          <w:bookmarkEnd w:id="1131"/>
          <w:p>
            <w:pPr>
              <w:spacing w:after="20"/>
              <w:ind w:left="20"/>
              <w:jc w:val="both"/>
            </w:pPr>
            <w:r>
              <w:rPr>
                <w:rFonts w:ascii="Times New Roman"/>
                <w:b w:val="false"/>
                <w:i w:val="false"/>
                <w:color w:val="000000"/>
                <w:sz w:val="20"/>
              </w:rPr>
              <w:t>
Оклеивание поверхностей бумажными, виниловыми и текстильными обоями.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132"/>
          <w:p>
            <w:pPr>
              <w:spacing w:after="20"/>
              <w:ind w:left="20"/>
              <w:jc w:val="both"/>
            </w:pPr>
            <w:r>
              <w:rPr>
                <w:rFonts w:ascii="Times New Roman"/>
                <w:b w:val="false"/>
                <w:i w:val="false"/>
                <w:color w:val="000000"/>
                <w:sz w:val="20"/>
              </w:rPr>
              <w:t>
Умения:</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Наклеивать на поверхности бумажные, виниловые и текстильные обои;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прилегание без пузырей и отслоений наклеенных на поверхности бумажных, виниловых и текстильных обоев;</w:t>
            </w:r>
          </w:p>
          <w:p>
            <w:pPr>
              <w:spacing w:after="20"/>
              <w:ind w:left="20"/>
              <w:jc w:val="both"/>
            </w:pPr>
            <w:r>
              <w:rPr>
                <w:rFonts w:ascii="Times New Roman"/>
                <w:b w:val="false"/>
                <w:i w:val="false"/>
                <w:color w:val="000000"/>
                <w:sz w:val="20"/>
              </w:rPr>
              <w:t>
3. Пользоваться станком для пакетного раскроя обоев.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1133"/>
          <w:p>
            <w:pPr>
              <w:spacing w:after="20"/>
              <w:ind w:left="20"/>
              <w:jc w:val="both"/>
            </w:pPr>
            <w:r>
              <w:rPr>
                <w:rFonts w:ascii="Times New Roman"/>
                <w:b w:val="false"/>
                <w:i w:val="false"/>
                <w:color w:val="000000"/>
                <w:sz w:val="20"/>
              </w:rPr>
              <w:t>
Знания:</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оклеивания поверхностей бумажными, виниловыми и текстильными обоями;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Свойства материалов, применяемых при производстве обойных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оценки качества поверхностей, оклеенных обоями;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и принцип действия машин и станков для пакетного раскроя обоев;</w:t>
            </w:r>
          </w:p>
          <w:p>
            <w:pPr>
              <w:spacing w:after="20"/>
              <w:ind w:left="20"/>
              <w:jc w:val="both"/>
            </w:pPr>
            <w:r>
              <w:rPr>
                <w:rFonts w:ascii="Times New Roman"/>
                <w:b w:val="false"/>
                <w:i w:val="false"/>
                <w:color w:val="000000"/>
                <w:sz w:val="20"/>
              </w:rPr>
              <w:t>
5. Требования охраны труда, пожарной безопасности и электробезопасности при использовании машин и станков для пакетного раскроя обоев.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1134"/>
          <w:p>
            <w:pPr>
              <w:spacing w:after="20"/>
              <w:ind w:left="20"/>
              <w:jc w:val="both"/>
            </w:pPr>
            <w:r>
              <w:rPr>
                <w:rFonts w:ascii="Times New Roman"/>
                <w:b w:val="false"/>
                <w:i w:val="false"/>
                <w:color w:val="000000"/>
                <w:sz w:val="20"/>
              </w:rPr>
              <w:t>
Трудовая функция 2:</w:t>
            </w:r>
          </w:p>
          <w:bookmarkEnd w:id="1134"/>
          <w:p>
            <w:pPr>
              <w:spacing w:after="20"/>
              <w:ind w:left="20"/>
              <w:jc w:val="both"/>
            </w:pPr>
            <w:r>
              <w:rPr>
                <w:rFonts w:ascii="Times New Roman"/>
                <w:b w:val="false"/>
                <w:i w:val="false"/>
                <w:color w:val="000000"/>
                <w:sz w:val="20"/>
              </w:rPr>
              <w:t>
Выполнение сложных работ по декоративной отделке и при ремонте поверхностей.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1135"/>
          <w:p>
            <w:pPr>
              <w:spacing w:after="20"/>
              <w:ind w:left="20"/>
              <w:jc w:val="both"/>
            </w:pPr>
            <w:r>
              <w:rPr>
                <w:rFonts w:ascii="Times New Roman"/>
                <w:b w:val="false"/>
                <w:i w:val="false"/>
                <w:color w:val="000000"/>
                <w:sz w:val="20"/>
              </w:rPr>
              <w:t>
Навык 1:</w:t>
            </w:r>
          </w:p>
          <w:bookmarkEnd w:id="1135"/>
          <w:p>
            <w:pPr>
              <w:spacing w:after="20"/>
              <w:ind w:left="20"/>
              <w:jc w:val="both"/>
            </w:pPr>
            <w:r>
              <w:rPr>
                <w:rFonts w:ascii="Times New Roman"/>
                <w:b w:val="false"/>
                <w:i w:val="false"/>
                <w:color w:val="000000"/>
                <w:sz w:val="20"/>
              </w:rPr>
              <w:t>
Окрашивание поверхностей в два и более тона.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1136"/>
          <w:p>
            <w:pPr>
              <w:spacing w:after="20"/>
              <w:ind w:left="20"/>
              <w:jc w:val="both"/>
            </w:pPr>
            <w:r>
              <w:rPr>
                <w:rFonts w:ascii="Times New Roman"/>
                <w:b w:val="false"/>
                <w:i w:val="false"/>
                <w:color w:val="000000"/>
                <w:sz w:val="20"/>
              </w:rPr>
              <w:t>
Умения:</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механизированным инструментом и агрегатами высокого давления при окрашивании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инструментом и приспособлениями для торцевания, флейцевания поверхностей и вытягивания филенок с подтушевкой;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Закреплять трафареты на поверхностях;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инструментом и приспособлениями для окрашивания поверхностей в два и более тона;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инструментом и приспособлениями для декоративного покрытия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Пользоваться инструментом и приспособлениями для искусственного состаривания окрашенных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Пользоваться инструментом и приспособлениями для копирования и вырезания трафаретов любой сложности;</w:t>
            </w:r>
          </w:p>
          <w:p>
            <w:pPr>
              <w:spacing w:after="20"/>
              <w:ind w:left="20"/>
              <w:jc w:val="both"/>
            </w:pPr>
            <w:r>
              <w:rPr>
                <w:rFonts w:ascii="Times New Roman"/>
                <w:b w:val="false"/>
                <w:i w:val="false"/>
                <w:color w:val="000000"/>
                <w:sz w:val="20"/>
              </w:rPr>
              <w:t>
8. Пользоваться инструментом для отделки поверхностей декоративной крошкой.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137"/>
          <w:p>
            <w:pPr>
              <w:spacing w:after="20"/>
              <w:ind w:left="20"/>
              <w:jc w:val="both"/>
            </w:pPr>
            <w:r>
              <w:rPr>
                <w:rFonts w:ascii="Times New Roman"/>
                <w:b w:val="false"/>
                <w:i w:val="false"/>
                <w:color w:val="000000"/>
                <w:sz w:val="20"/>
              </w:rPr>
              <w:t>
Знания:</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выполнения декоративных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правила эксплуатации окрашивающих агрегатов высокого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приемы копирования и вырезания трафаретов, инструментов для копирования и вырезания трафаретов;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способы подбора окрасочных и декоративных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покрытия поверхностей под ценные породы дерева и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охраны труда при работе с лакокрасочными материалами;</w:t>
            </w:r>
          </w:p>
          <w:p>
            <w:pPr>
              <w:spacing w:after="20"/>
              <w:ind w:left="20"/>
              <w:jc w:val="both"/>
            </w:pPr>
            <w:r>
              <w:rPr>
                <w:rFonts w:ascii="Times New Roman"/>
                <w:b w:val="false"/>
                <w:i w:val="false"/>
                <w:color w:val="000000"/>
                <w:sz w:val="20"/>
              </w:rPr>
              <w:t>
7. Способы оценки качества малярных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138"/>
          <w:p>
            <w:pPr>
              <w:spacing w:after="20"/>
              <w:ind w:left="20"/>
              <w:jc w:val="both"/>
            </w:pPr>
            <w:r>
              <w:rPr>
                <w:rFonts w:ascii="Times New Roman"/>
                <w:b w:val="false"/>
                <w:i w:val="false"/>
                <w:color w:val="000000"/>
                <w:sz w:val="20"/>
              </w:rPr>
              <w:t>
Навык 2:</w:t>
            </w:r>
          </w:p>
          <w:bookmarkEnd w:id="1138"/>
          <w:p>
            <w:pPr>
              <w:spacing w:after="20"/>
              <w:ind w:left="20"/>
              <w:jc w:val="both"/>
            </w:pPr>
            <w:r>
              <w:rPr>
                <w:rFonts w:ascii="Times New Roman"/>
                <w:b w:val="false"/>
                <w:i w:val="false"/>
                <w:color w:val="000000"/>
                <w:sz w:val="20"/>
              </w:rPr>
              <w:t>
Художественная отделка поверхностей.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139"/>
          <w:p>
            <w:pPr>
              <w:spacing w:after="20"/>
              <w:ind w:left="20"/>
              <w:jc w:val="both"/>
            </w:pPr>
            <w:r>
              <w:rPr>
                <w:rFonts w:ascii="Times New Roman"/>
                <w:b w:val="false"/>
                <w:i w:val="false"/>
                <w:color w:val="000000"/>
                <w:sz w:val="20"/>
              </w:rPr>
              <w:t>
Умения:</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Формировать на обрабатываемой поверхности рельеф и выполнять фактурное окрашивание с использованием специального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аэрографическим инструментом и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инструментом и оборудованием для декоративного лакирования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инструментом для покрытия поверхности под бронзу, золото и серебро;</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тональные гаммы особо сложных окрасочных составов по образцам;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Пользоваться инструментом и приспособлениями для выполнения орнаментной и объемной росписи;</w:t>
            </w:r>
          </w:p>
          <w:p>
            <w:pPr>
              <w:spacing w:after="20"/>
              <w:ind w:left="20"/>
              <w:jc w:val="both"/>
            </w:pPr>
            <w:r>
              <w:rPr>
                <w:rFonts w:ascii="Times New Roman"/>
                <w:b w:val="false"/>
                <w:i w:val="false"/>
                <w:color w:val="000000"/>
                <w:sz w:val="20"/>
              </w:rPr>
              <w:t>
7. Пользоваться инструментом для росписи поверхностей по рисункам и эскизам.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1140"/>
          <w:p>
            <w:pPr>
              <w:spacing w:after="20"/>
              <w:ind w:left="20"/>
              <w:jc w:val="both"/>
            </w:pPr>
            <w:r>
              <w:rPr>
                <w:rFonts w:ascii="Times New Roman"/>
                <w:b w:val="false"/>
                <w:i w:val="false"/>
                <w:color w:val="000000"/>
                <w:sz w:val="20"/>
              </w:rPr>
              <w:t>
Знания:</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цветообразования и приемы смешивания пигментов с учетом их химического взаимодействия;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 способы составления тональной гаммы;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формирования рельефа и фактурного окрашивания;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правила аэрографической отделки поверхностей и декоративного лакирования;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и правила бронзирования, золочения и серебрения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росписей и шрифтов;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подбора и составления трафаретов;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Способы и приемы росписи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охраны труда при работе с лакокрасочными материалами;</w:t>
            </w:r>
          </w:p>
          <w:p>
            <w:pPr>
              <w:spacing w:after="20"/>
              <w:ind w:left="20"/>
              <w:jc w:val="both"/>
            </w:pPr>
            <w:r>
              <w:rPr>
                <w:rFonts w:ascii="Times New Roman"/>
                <w:b w:val="false"/>
                <w:i w:val="false"/>
                <w:color w:val="000000"/>
                <w:sz w:val="20"/>
              </w:rPr>
              <w:t>
9. Способы оценки качества художественной отделки поверхностей.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141"/>
          <w:p>
            <w:pPr>
              <w:spacing w:after="20"/>
              <w:ind w:left="20"/>
              <w:jc w:val="both"/>
            </w:pPr>
            <w:r>
              <w:rPr>
                <w:rFonts w:ascii="Times New Roman"/>
                <w:b w:val="false"/>
                <w:i w:val="false"/>
                <w:color w:val="000000"/>
                <w:sz w:val="20"/>
              </w:rPr>
              <w:t>
Навык 3:</w:t>
            </w:r>
          </w:p>
          <w:bookmarkEnd w:id="1141"/>
          <w:p>
            <w:pPr>
              <w:spacing w:after="20"/>
              <w:ind w:left="20"/>
              <w:jc w:val="both"/>
            </w:pPr>
            <w:r>
              <w:rPr>
                <w:rFonts w:ascii="Times New Roman"/>
                <w:b w:val="false"/>
                <w:i w:val="false"/>
                <w:color w:val="000000"/>
                <w:sz w:val="20"/>
              </w:rPr>
              <w:t>
Оклеивание поверхностей обоями высокой плотности.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142"/>
          <w:p>
            <w:pPr>
              <w:spacing w:after="20"/>
              <w:ind w:left="20"/>
              <w:jc w:val="both"/>
            </w:pPr>
            <w:r>
              <w:rPr>
                <w:rFonts w:ascii="Times New Roman"/>
                <w:b w:val="false"/>
                <w:i w:val="false"/>
                <w:color w:val="000000"/>
                <w:sz w:val="20"/>
              </w:rPr>
              <w:t>
Умения:</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Наклеивать на поверхности бумажные, виниловые и текстильные обои;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прилегание без пузырей и отслоений наклеенных на поверхности высококачественных обоев;</w:t>
            </w:r>
          </w:p>
          <w:p>
            <w:pPr>
              <w:spacing w:after="20"/>
              <w:ind w:left="20"/>
              <w:jc w:val="both"/>
            </w:pPr>
            <w:r>
              <w:rPr>
                <w:rFonts w:ascii="Times New Roman"/>
                <w:b w:val="false"/>
                <w:i w:val="false"/>
                <w:color w:val="000000"/>
                <w:sz w:val="20"/>
              </w:rPr>
              <w:t>
3. Пользоваться инструментом и приспособлениями для оклеивания поверхностей.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143"/>
          <w:p>
            <w:pPr>
              <w:spacing w:after="20"/>
              <w:ind w:left="20"/>
              <w:jc w:val="both"/>
            </w:pPr>
            <w:r>
              <w:rPr>
                <w:rFonts w:ascii="Times New Roman"/>
                <w:b w:val="false"/>
                <w:i w:val="false"/>
                <w:color w:val="000000"/>
                <w:sz w:val="20"/>
              </w:rPr>
              <w:t>
Знания:</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оклеивания поверхностей высококачественными обоями;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маркировка и основные свойства высококачественных обоев;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эксплуатации инструмента и приспособлений, используемых при наклеивании обоев;</w:t>
            </w:r>
          </w:p>
          <w:p>
            <w:pPr>
              <w:spacing w:after="20"/>
              <w:ind w:left="20"/>
              <w:jc w:val="both"/>
            </w:pPr>
            <w:r>
              <w:rPr>
                <w:rFonts w:ascii="Times New Roman"/>
                <w:b w:val="false"/>
                <w:i w:val="false"/>
                <w:color w:val="000000"/>
                <w:sz w:val="20"/>
              </w:rPr>
              <w:t>
4. Способы оценки качества поверхностей, оклеенных обоями.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144"/>
          <w:p>
            <w:pPr>
              <w:spacing w:after="20"/>
              <w:ind w:left="20"/>
              <w:jc w:val="both"/>
            </w:pPr>
            <w:r>
              <w:rPr>
                <w:rFonts w:ascii="Times New Roman"/>
                <w:b w:val="false"/>
                <w:i w:val="false"/>
                <w:color w:val="000000"/>
                <w:sz w:val="20"/>
              </w:rPr>
              <w:t>
Навык 4:</w:t>
            </w:r>
          </w:p>
          <w:bookmarkEnd w:id="1144"/>
          <w:p>
            <w:pPr>
              <w:spacing w:after="20"/>
              <w:ind w:left="20"/>
              <w:jc w:val="both"/>
            </w:pPr>
            <w:r>
              <w:rPr>
                <w:rFonts w:ascii="Times New Roman"/>
                <w:b w:val="false"/>
                <w:i w:val="false"/>
                <w:color w:val="000000"/>
                <w:sz w:val="20"/>
              </w:rPr>
              <w:t>
Ремонт окрашенных или оклеенных обоями поверхностей.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145"/>
          <w:p>
            <w:pPr>
              <w:spacing w:after="20"/>
              <w:ind w:left="20"/>
              <w:jc w:val="both"/>
            </w:pPr>
            <w:r>
              <w:rPr>
                <w:rFonts w:ascii="Times New Roman"/>
                <w:b w:val="false"/>
                <w:i w:val="false"/>
                <w:color w:val="000000"/>
                <w:sz w:val="20"/>
              </w:rPr>
              <w:t>
Умения:</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Ремонтировать сколы, вздутия, трещины окрашенных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Удалять различные виды пятен с окрашенных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Окрашивать отремонтированные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частичную замену обоев;</w:t>
            </w:r>
          </w:p>
          <w:p>
            <w:pPr>
              <w:spacing w:after="20"/>
              <w:ind w:left="20"/>
              <w:jc w:val="both"/>
            </w:pPr>
            <w:r>
              <w:rPr>
                <w:rFonts w:ascii="Times New Roman"/>
                <w:b w:val="false"/>
                <w:i w:val="false"/>
                <w:color w:val="000000"/>
                <w:sz w:val="20"/>
              </w:rPr>
              <w:t>
5. Удалять различные виды пятен с оклеенных обоями поверхностей.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146"/>
          <w:p>
            <w:pPr>
              <w:spacing w:after="20"/>
              <w:ind w:left="20"/>
              <w:jc w:val="both"/>
            </w:pPr>
            <w:r>
              <w:rPr>
                <w:rFonts w:ascii="Times New Roman"/>
                <w:b w:val="false"/>
                <w:i w:val="false"/>
                <w:color w:val="000000"/>
                <w:sz w:val="20"/>
              </w:rPr>
              <w:t>
Знания:</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дефектов окрашенных поверхностей и поверхностей, оклеенных обоями;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заделки сколов, трещин на окрашенных поверхностях;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удаления пятен с окрашенных поверхностей и поверхностей, оклеенных обоями;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окрашивания ремонтируемых поверхностей;</w:t>
            </w:r>
          </w:p>
          <w:p>
            <w:pPr>
              <w:spacing w:after="20"/>
              <w:ind w:left="20"/>
              <w:jc w:val="both"/>
            </w:pPr>
            <w:r>
              <w:rPr>
                <w:rFonts w:ascii="Times New Roman"/>
                <w:b w:val="false"/>
                <w:i w:val="false"/>
                <w:color w:val="000000"/>
                <w:sz w:val="20"/>
              </w:rPr>
              <w:t>
5. Правила замены обоев.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1147"/>
          <w:p>
            <w:pPr>
              <w:spacing w:after="20"/>
              <w:ind w:left="20"/>
              <w:jc w:val="both"/>
            </w:pPr>
            <w:r>
              <w:rPr>
                <w:rFonts w:ascii="Times New Roman"/>
                <w:b w:val="false"/>
                <w:i w:val="false"/>
                <w:color w:val="000000"/>
                <w:sz w:val="20"/>
              </w:rPr>
              <w:t>
Ответственность</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Терпеливость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Устные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участка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участка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"Маляр-штукатур":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Маляр-штукатур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148"/>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1148"/>
          <w:p>
            <w:pPr>
              <w:spacing w:after="20"/>
              <w:ind w:left="20"/>
              <w:jc w:val="both"/>
            </w:pPr>
            <w:r>
              <w:rPr>
                <w:rFonts w:ascii="Times New Roman"/>
                <w:b w:val="false"/>
                <w:i w:val="false"/>
                <w:color w:val="000000"/>
                <w:sz w:val="20"/>
              </w:rPr>
              <w:t xml:space="preserve">
Маляр, 1-6 разряды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114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1149"/>
          <w:p>
            <w:pPr>
              <w:spacing w:after="20"/>
              <w:ind w:left="20"/>
              <w:jc w:val="both"/>
            </w:pPr>
            <w:r>
              <w:rPr>
                <w:rFonts w:ascii="Times New Roman"/>
                <w:b w:val="false"/>
                <w:i w:val="false"/>
                <w:color w:val="000000"/>
                <w:sz w:val="20"/>
              </w:rPr>
              <w:t xml:space="preserve">
Штукатур,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1150"/>
          <w:p>
            <w:pPr>
              <w:spacing w:after="20"/>
              <w:ind w:left="20"/>
              <w:jc w:val="both"/>
            </w:pPr>
            <w:r>
              <w:rPr>
                <w:rFonts w:ascii="Times New Roman"/>
                <w:b w:val="false"/>
                <w:i w:val="false"/>
                <w:color w:val="000000"/>
                <w:sz w:val="20"/>
              </w:rPr>
              <w:t>
Уровень образования:</w:t>
            </w:r>
          </w:p>
          <w:bookmarkEnd w:id="1150"/>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151"/>
          <w:p>
            <w:pPr>
              <w:spacing w:after="20"/>
              <w:ind w:left="20"/>
              <w:jc w:val="both"/>
            </w:pPr>
            <w:r>
              <w:rPr>
                <w:rFonts w:ascii="Times New Roman"/>
                <w:b w:val="false"/>
                <w:i w:val="false"/>
                <w:color w:val="000000"/>
                <w:sz w:val="20"/>
              </w:rPr>
              <w:t>
Специальность:</w:t>
            </w:r>
          </w:p>
          <w:bookmarkEnd w:id="1151"/>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в сфере отделочных штукатурных и фасадных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7132-1-001 Маляр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Оштукатуривание поверхностей зданий и сооружений с нанесением составов вручную или механизированным способом, а также покрытие защитными и декоративными материалами наружных и внутренних поверхностей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поверхностей к окрашиванию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152"/>
          <w:p>
            <w:pPr>
              <w:spacing w:after="20"/>
              <w:ind w:left="20"/>
              <w:jc w:val="both"/>
            </w:pPr>
            <w:r>
              <w:rPr>
                <w:rFonts w:ascii="Times New Roman"/>
                <w:b w:val="false"/>
                <w:i w:val="false"/>
                <w:color w:val="000000"/>
                <w:sz w:val="20"/>
              </w:rPr>
              <w:t>
Трудовая функция 1:</w:t>
            </w:r>
          </w:p>
          <w:bookmarkEnd w:id="1152"/>
          <w:p>
            <w:pPr>
              <w:spacing w:after="20"/>
              <w:ind w:left="20"/>
              <w:jc w:val="both"/>
            </w:pPr>
            <w:r>
              <w:rPr>
                <w:rFonts w:ascii="Times New Roman"/>
                <w:b w:val="false"/>
                <w:i w:val="false"/>
                <w:color w:val="000000"/>
                <w:sz w:val="20"/>
              </w:rPr>
              <w:t>
Подготовка поверхностей к окрашиванию.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1153"/>
          <w:p>
            <w:pPr>
              <w:spacing w:after="20"/>
              <w:ind w:left="20"/>
              <w:jc w:val="both"/>
            </w:pPr>
            <w:r>
              <w:rPr>
                <w:rFonts w:ascii="Times New Roman"/>
                <w:b w:val="false"/>
                <w:i w:val="false"/>
                <w:color w:val="000000"/>
                <w:sz w:val="20"/>
              </w:rPr>
              <w:t>
Навык 1:</w:t>
            </w:r>
          </w:p>
          <w:bookmarkEnd w:id="1153"/>
          <w:p>
            <w:pPr>
              <w:spacing w:after="20"/>
              <w:ind w:left="20"/>
              <w:jc w:val="both"/>
            </w:pPr>
            <w:r>
              <w:rPr>
                <w:rFonts w:ascii="Times New Roman"/>
                <w:b w:val="false"/>
                <w:i w:val="false"/>
                <w:color w:val="000000"/>
                <w:sz w:val="20"/>
              </w:rPr>
              <w:t>
Очистка поверхностей и предохранение от набрызгов краски.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1154"/>
          <w:p>
            <w:pPr>
              <w:spacing w:after="20"/>
              <w:ind w:left="20"/>
              <w:jc w:val="both"/>
            </w:pPr>
            <w:r>
              <w:rPr>
                <w:rFonts w:ascii="Times New Roman"/>
                <w:b w:val="false"/>
                <w:i w:val="false"/>
                <w:color w:val="000000"/>
                <w:sz w:val="20"/>
              </w:rPr>
              <w:t>
Умения:</w:t>
            </w:r>
          </w:p>
          <w:bookmarkEnd w:id="115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металлическими шпателями, скребками, щетками для очистки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пылесосом, воздушной струей от компрессора при очистке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Удалять старую краску с расшивкой трещин и расчисткой выбоин;</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Устанавливать защитные материалы для предохранения поверхностей от набрызгов краски;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Приготавливать клей заданного состава и консистенции;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Получать ровную кромку при резке обоев вручную;</w:t>
            </w:r>
          </w:p>
          <w:p>
            <w:pPr>
              <w:spacing w:after="20"/>
              <w:ind w:left="20"/>
              <w:jc w:val="both"/>
            </w:pPr>
            <w:r>
              <w:rPr>
                <w:rFonts w:ascii="Times New Roman"/>
                <w:b w:val="false"/>
                <w:i w:val="false"/>
                <w:color w:val="000000"/>
                <w:sz w:val="20"/>
              </w:rPr>
              <w:t>
7. Наносить клеевой состав на поверхности кистями, валиками.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155"/>
          <w:p>
            <w:pPr>
              <w:spacing w:after="20"/>
              <w:ind w:left="20"/>
              <w:jc w:val="both"/>
            </w:pPr>
            <w:r>
              <w:rPr>
                <w:rFonts w:ascii="Times New Roman"/>
                <w:b w:val="false"/>
                <w:i w:val="false"/>
                <w:color w:val="000000"/>
                <w:sz w:val="20"/>
              </w:rPr>
              <w:t>
Знания:</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подготовки поверхностей под окрашивание и оклеивание;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правила применения ручного инструмента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эксплуатации, принцип работы и условия применения строительных пылесосов и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материалы для предохранения поверхностей от набрызгов краски;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и основные свойства клеев, применяемых при производстве обойных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и правила приготовления клея;</w:t>
            </w:r>
          </w:p>
          <w:p>
            <w:pPr>
              <w:spacing w:after="20"/>
              <w:ind w:left="20"/>
              <w:jc w:val="both"/>
            </w:pPr>
            <w:r>
              <w:rPr>
                <w:rFonts w:ascii="Times New Roman"/>
                <w:b w:val="false"/>
                <w:i w:val="false"/>
                <w:color w:val="000000"/>
                <w:sz w:val="20"/>
              </w:rPr>
              <w:t>
7. Требования охраны труда, электробезопасности и пожарной безопасности при подготовительных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1156"/>
          <w:p>
            <w:pPr>
              <w:spacing w:after="20"/>
              <w:ind w:left="20"/>
              <w:jc w:val="both"/>
            </w:pPr>
            <w:r>
              <w:rPr>
                <w:rFonts w:ascii="Times New Roman"/>
                <w:b w:val="false"/>
                <w:i w:val="false"/>
                <w:color w:val="000000"/>
                <w:sz w:val="20"/>
              </w:rPr>
              <w:t>
Навык 2:</w:t>
            </w:r>
          </w:p>
          <w:bookmarkEnd w:id="1156"/>
          <w:p>
            <w:pPr>
              <w:spacing w:after="20"/>
              <w:ind w:left="20"/>
              <w:jc w:val="both"/>
            </w:pPr>
            <w:r>
              <w:rPr>
                <w:rFonts w:ascii="Times New Roman"/>
                <w:b w:val="false"/>
                <w:i w:val="false"/>
                <w:color w:val="000000"/>
                <w:sz w:val="20"/>
              </w:rPr>
              <w:t xml:space="preserve">
Обработка поверхностей различными средствами.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1157"/>
          <w:p>
            <w:pPr>
              <w:spacing w:after="20"/>
              <w:ind w:left="20"/>
              <w:jc w:val="both"/>
            </w:pPr>
            <w:r>
              <w:rPr>
                <w:rFonts w:ascii="Times New Roman"/>
                <w:b w:val="false"/>
                <w:i w:val="false"/>
                <w:color w:val="000000"/>
                <w:sz w:val="20"/>
              </w:rPr>
              <w:t>
Умения:</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Наносить на поверхности олифу, грунтовки, пропитки и нейтрализующие растворы кистью или валиком;</w:t>
            </w:r>
          </w:p>
          <w:p>
            <w:pPr>
              <w:spacing w:after="20"/>
              <w:ind w:left="20"/>
              <w:jc w:val="both"/>
            </w:pPr>
            <w:r>
              <w:rPr>
                <w:rFonts w:ascii="Times New Roman"/>
                <w:b w:val="false"/>
                <w:i w:val="false"/>
                <w:color w:val="000000"/>
                <w:sz w:val="20"/>
              </w:rPr>
              <w:t>
2. Приготавливать нейтрализующие растворы.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158"/>
          <w:p>
            <w:pPr>
              <w:spacing w:after="20"/>
              <w:ind w:left="20"/>
              <w:jc w:val="both"/>
            </w:pPr>
            <w:r>
              <w:rPr>
                <w:rFonts w:ascii="Times New Roman"/>
                <w:b w:val="false"/>
                <w:i w:val="false"/>
                <w:color w:val="000000"/>
                <w:sz w:val="20"/>
              </w:rPr>
              <w:t>
Знания:</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свойства основных нейтрализующих растворов, грунтовок, пропиток;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применения олиф, грунтовок, пропиток и нейтрализующих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нанесения олиф, грунтовок, пропиток и нейтрализующих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правила применения средств индивидуальной защиты, применяемых при травлении нейтрализующим составом;</w:t>
            </w:r>
          </w:p>
          <w:p>
            <w:pPr>
              <w:spacing w:after="20"/>
              <w:ind w:left="20"/>
              <w:jc w:val="both"/>
            </w:pPr>
            <w:r>
              <w:rPr>
                <w:rFonts w:ascii="Times New Roman"/>
                <w:b w:val="false"/>
                <w:i w:val="false"/>
                <w:color w:val="000000"/>
                <w:sz w:val="20"/>
              </w:rPr>
              <w:t>
5. Требования охраны труда при работе с олифами, грунтовками, пропитками и нейтрализующими растворами.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1159"/>
          <w:p>
            <w:pPr>
              <w:spacing w:after="20"/>
              <w:ind w:left="20"/>
              <w:jc w:val="both"/>
            </w:pPr>
            <w:r>
              <w:rPr>
                <w:rFonts w:ascii="Times New Roman"/>
                <w:b w:val="false"/>
                <w:i w:val="false"/>
                <w:color w:val="000000"/>
                <w:sz w:val="20"/>
              </w:rPr>
              <w:t>
Самостоятельность и ответственность</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участка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участка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"Маляр-штукатур":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Маляр-штукатур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160"/>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1160"/>
          <w:p>
            <w:pPr>
              <w:spacing w:after="20"/>
              <w:ind w:left="20"/>
              <w:jc w:val="both"/>
            </w:pPr>
            <w:r>
              <w:rPr>
                <w:rFonts w:ascii="Times New Roman"/>
                <w:b w:val="false"/>
                <w:i w:val="false"/>
                <w:color w:val="000000"/>
                <w:sz w:val="20"/>
              </w:rPr>
              <w:t xml:space="preserve">
Маляр, 1-6 разряды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1161"/>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1161"/>
          <w:p>
            <w:pPr>
              <w:spacing w:after="20"/>
              <w:ind w:left="20"/>
              <w:jc w:val="both"/>
            </w:pPr>
            <w:r>
              <w:rPr>
                <w:rFonts w:ascii="Times New Roman"/>
                <w:b w:val="false"/>
                <w:i w:val="false"/>
                <w:color w:val="000000"/>
                <w:sz w:val="20"/>
              </w:rPr>
              <w:t xml:space="preserve">
Штукатур,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1162"/>
          <w:p>
            <w:pPr>
              <w:spacing w:after="20"/>
              <w:ind w:left="20"/>
              <w:jc w:val="both"/>
            </w:pPr>
            <w:r>
              <w:rPr>
                <w:rFonts w:ascii="Times New Roman"/>
                <w:b w:val="false"/>
                <w:i w:val="false"/>
                <w:color w:val="000000"/>
                <w:sz w:val="20"/>
              </w:rPr>
              <w:t>
Уровень образования:</w:t>
            </w:r>
          </w:p>
          <w:bookmarkEnd w:id="1162"/>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1163"/>
          <w:p>
            <w:pPr>
              <w:spacing w:after="20"/>
              <w:ind w:left="20"/>
              <w:jc w:val="both"/>
            </w:pPr>
            <w:r>
              <w:rPr>
                <w:rFonts w:ascii="Times New Roman"/>
                <w:b w:val="false"/>
                <w:i w:val="false"/>
                <w:color w:val="000000"/>
                <w:sz w:val="20"/>
              </w:rPr>
              <w:t>
Специальность:</w:t>
            </w:r>
          </w:p>
          <w:bookmarkEnd w:id="1163"/>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в сфере отделочных штукатурных и фасадных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7132-1-001 Маляр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Оштукатуривание поверхностей зданий и сооружений с нанесением составов вручную или механизированным способом, а также покрытие защитными и декоративными материалами наружных и внутренних поверхностей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Выравнивание поверхностей перед окрашиванием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1164"/>
          <w:p>
            <w:pPr>
              <w:spacing w:after="20"/>
              <w:ind w:left="20"/>
              <w:jc w:val="both"/>
            </w:pPr>
            <w:r>
              <w:rPr>
                <w:rFonts w:ascii="Times New Roman"/>
                <w:b w:val="false"/>
                <w:i w:val="false"/>
                <w:color w:val="000000"/>
                <w:sz w:val="20"/>
              </w:rPr>
              <w:t>
Трудовая функция 1:</w:t>
            </w:r>
          </w:p>
          <w:bookmarkEnd w:id="1164"/>
          <w:p>
            <w:pPr>
              <w:spacing w:after="20"/>
              <w:ind w:left="20"/>
              <w:jc w:val="both"/>
            </w:pPr>
            <w:r>
              <w:rPr>
                <w:rFonts w:ascii="Times New Roman"/>
                <w:b w:val="false"/>
                <w:i w:val="false"/>
                <w:color w:val="000000"/>
                <w:sz w:val="20"/>
              </w:rPr>
              <w:t>
Выравнивание поверхностей перед окрашиванием.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165"/>
          <w:p>
            <w:pPr>
              <w:spacing w:after="20"/>
              <w:ind w:left="20"/>
              <w:jc w:val="both"/>
            </w:pPr>
            <w:r>
              <w:rPr>
                <w:rFonts w:ascii="Times New Roman"/>
                <w:b w:val="false"/>
                <w:i w:val="false"/>
                <w:color w:val="000000"/>
                <w:sz w:val="20"/>
              </w:rPr>
              <w:t>
Навык 1:</w:t>
            </w:r>
          </w:p>
          <w:bookmarkEnd w:id="1165"/>
          <w:p>
            <w:pPr>
              <w:spacing w:after="20"/>
              <w:ind w:left="20"/>
              <w:jc w:val="both"/>
            </w:pPr>
            <w:r>
              <w:rPr>
                <w:rFonts w:ascii="Times New Roman"/>
                <w:b w:val="false"/>
                <w:i w:val="false"/>
                <w:color w:val="000000"/>
                <w:sz w:val="20"/>
              </w:rPr>
              <w:t>
Шпатлевание поверхностей вручную.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1166"/>
          <w:p>
            <w:pPr>
              <w:spacing w:after="20"/>
              <w:ind w:left="20"/>
              <w:jc w:val="both"/>
            </w:pPr>
            <w:r>
              <w:rPr>
                <w:rFonts w:ascii="Times New Roman"/>
                <w:b w:val="false"/>
                <w:i w:val="false"/>
                <w:color w:val="000000"/>
                <w:sz w:val="20"/>
              </w:rPr>
              <w:t>
Умения:</w:t>
            </w:r>
          </w:p>
          <w:bookmarkEnd w:id="1166"/>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шпатлевочные составы в соответствии с видом основания и типом финишного покрытия;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Приготавливать шпатлевочные составы;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инструментом для нанесения шпатлевочного состава на поверхность вручную;</w:t>
            </w:r>
          </w:p>
          <w:p>
            <w:pPr>
              <w:spacing w:after="20"/>
              <w:ind w:left="20"/>
              <w:jc w:val="both"/>
            </w:pPr>
            <w:r>
              <w:rPr>
                <w:rFonts w:ascii="Times New Roman"/>
                <w:b w:val="false"/>
                <w:i w:val="false"/>
                <w:color w:val="000000"/>
                <w:sz w:val="20"/>
              </w:rPr>
              <w:t>
4. Разравнивать шпатлевочные составы в соответствии с требованиями к категории качества поверхности.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1167"/>
          <w:p>
            <w:pPr>
              <w:spacing w:after="20"/>
              <w:ind w:left="20"/>
              <w:jc w:val="both"/>
            </w:pPr>
            <w:r>
              <w:rPr>
                <w:rFonts w:ascii="Times New Roman"/>
                <w:b w:val="false"/>
                <w:i w:val="false"/>
                <w:color w:val="000000"/>
                <w:sz w:val="20"/>
              </w:rPr>
              <w:t>
Знания:</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Типы и основные свойства шпатлевочных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приготовления и технология применения шпатлевочных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эксплуатации инструмента для приготовления шпатлевочных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правила нанесения шпатлевочных и грунтовочных составов на поверхность вручную;</w:t>
            </w:r>
          </w:p>
          <w:p>
            <w:pPr>
              <w:spacing w:after="20"/>
              <w:ind w:left="20"/>
              <w:jc w:val="both"/>
            </w:pPr>
            <w:r>
              <w:rPr>
                <w:rFonts w:ascii="Times New Roman"/>
                <w:b w:val="false"/>
                <w:i w:val="false"/>
                <w:color w:val="000000"/>
                <w:sz w:val="20"/>
              </w:rPr>
              <w:t>
5. Устройство, назначение и правила применения инструмента для нанесения шпатлевочных составов.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1168"/>
          <w:p>
            <w:pPr>
              <w:spacing w:after="20"/>
              <w:ind w:left="20"/>
              <w:jc w:val="both"/>
            </w:pPr>
            <w:r>
              <w:rPr>
                <w:rFonts w:ascii="Times New Roman"/>
                <w:b w:val="false"/>
                <w:i w:val="false"/>
                <w:color w:val="000000"/>
                <w:sz w:val="20"/>
              </w:rPr>
              <w:t>
Навык 2:</w:t>
            </w:r>
          </w:p>
          <w:bookmarkEnd w:id="1168"/>
          <w:p>
            <w:pPr>
              <w:spacing w:after="20"/>
              <w:ind w:left="20"/>
              <w:jc w:val="both"/>
            </w:pPr>
            <w:r>
              <w:rPr>
                <w:rFonts w:ascii="Times New Roman"/>
                <w:b w:val="false"/>
                <w:i w:val="false"/>
                <w:color w:val="000000"/>
                <w:sz w:val="20"/>
              </w:rPr>
              <w:t>
Шпатлевание поверхностей механизированным способом.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1169"/>
          <w:p>
            <w:pPr>
              <w:spacing w:after="20"/>
              <w:ind w:left="20"/>
              <w:jc w:val="both"/>
            </w:pPr>
            <w:r>
              <w:rPr>
                <w:rFonts w:ascii="Times New Roman"/>
                <w:b w:val="false"/>
                <w:i w:val="false"/>
                <w:color w:val="000000"/>
                <w:sz w:val="20"/>
              </w:rPr>
              <w:t>
Умения:</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инструментом и оборудованием для нанесения шпатлевочного состава на поверхность механизированным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Разравнивать шпатлевочные составы в соответствии с требованиями к категории качества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Наносить на поверхность грунтовочные составы механизированным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техническое обслуживание оборудования для нанесения грунтовочных и шпатлевочных составов;</w:t>
            </w:r>
          </w:p>
          <w:p>
            <w:pPr>
              <w:spacing w:after="20"/>
              <w:ind w:left="20"/>
              <w:jc w:val="both"/>
            </w:pPr>
            <w:r>
              <w:rPr>
                <w:rFonts w:ascii="Times New Roman"/>
                <w:b w:val="false"/>
                <w:i w:val="false"/>
                <w:color w:val="000000"/>
                <w:sz w:val="20"/>
              </w:rPr>
              <w:t>
5. Шлифовать поверхности вручную и механизированным способом.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170"/>
          <w:p>
            <w:pPr>
              <w:spacing w:after="20"/>
              <w:ind w:left="20"/>
              <w:jc w:val="both"/>
            </w:pPr>
            <w:r>
              <w:rPr>
                <w:rFonts w:ascii="Times New Roman"/>
                <w:b w:val="false"/>
                <w:i w:val="false"/>
                <w:color w:val="000000"/>
                <w:sz w:val="20"/>
              </w:rPr>
              <w:t>
Знания:</w:t>
            </w:r>
          </w:p>
          <w:bookmarkEnd w:id="1170"/>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нанесения шпатлевочных составов на поверхность механизированным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нанесения грунтовочных составов механизированным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выполнения шлифовальных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требования, предъявляемые к качеству грунтования и шлифования поверхностей;</w:t>
            </w:r>
          </w:p>
          <w:p>
            <w:pPr>
              <w:spacing w:after="20"/>
              <w:ind w:left="20"/>
              <w:jc w:val="both"/>
            </w:pPr>
            <w:r>
              <w:rPr>
                <w:rFonts w:ascii="Times New Roman"/>
                <w:b w:val="false"/>
                <w:i w:val="false"/>
                <w:color w:val="000000"/>
                <w:sz w:val="20"/>
              </w:rPr>
              <w:t>
5. Требования охраны труда, пожарной безопасности и электробезопасности при шпатлевании, грунтовании и шлифовании поверхностей.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171"/>
          <w:p>
            <w:pPr>
              <w:spacing w:after="20"/>
              <w:ind w:left="20"/>
              <w:jc w:val="both"/>
            </w:pPr>
            <w:r>
              <w:rPr>
                <w:rFonts w:ascii="Times New Roman"/>
                <w:b w:val="false"/>
                <w:i w:val="false"/>
                <w:color w:val="000000"/>
                <w:sz w:val="20"/>
              </w:rPr>
              <w:t>
Самостоятельность и ответственность</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участка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участка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"Оклейщик, обои":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Оклейщик, обои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17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1172"/>
          <w:p>
            <w:pPr>
              <w:spacing w:after="20"/>
              <w:ind w:left="20"/>
              <w:jc w:val="both"/>
            </w:pPr>
            <w:r>
              <w:rPr>
                <w:rFonts w:ascii="Times New Roman"/>
                <w:b w:val="false"/>
                <w:i w:val="false"/>
                <w:color w:val="000000"/>
                <w:sz w:val="20"/>
              </w:rPr>
              <w:t xml:space="preserve">
Облицовщик синтетическими материалами,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173"/>
          <w:p>
            <w:pPr>
              <w:spacing w:after="20"/>
              <w:ind w:left="20"/>
              <w:jc w:val="both"/>
            </w:pPr>
            <w:r>
              <w:rPr>
                <w:rFonts w:ascii="Times New Roman"/>
                <w:b w:val="false"/>
                <w:i w:val="false"/>
                <w:color w:val="000000"/>
                <w:sz w:val="20"/>
              </w:rPr>
              <w:t>
Уровень образования:</w:t>
            </w:r>
          </w:p>
          <w:bookmarkEnd w:id="1173"/>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1174"/>
          <w:p>
            <w:pPr>
              <w:spacing w:after="20"/>
              <w:ind w:left="20"/>
              <w:jc w:val="both"/>
            </w:pPr>
            <w:r>
              <w:rPr>
                <w:rFonts w:ascii="Times New Roman"/>
                <w:b w:val="false"/>
                <w:i w:val="false"/>
                <w:color w:val="000000"/>
                <w:sz w:val="20"/>
              </w:rPr>
              <w:t>
Специальность:</w:t>
            </w:r>
          </w:p>
          <w:bookmarkEnd w:id="1174"/>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в поклейке обоев от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1175"/>
          <w:p>
            <w:pPr>
              <w:spacing w:after="20"/>
              <w:ind w:left="20"/>
              <w:jc w:val="both"/>
            </w:pPr>
            <w:r>
              <w:rPr>
                <w:rFonts w:ascii="Times New Roman"/>
                <w:b w:val="false"/>
                <w:i w:val="false"/>
                <w:color w:val="000000"/>
                <w:sz w:val="20"/>
              </w:rPr>
              <w:t>
7132-1-001 Маляр</w:t>
            </w:r>
          </w:p>
          <w:bookmarkEnd w:id="1175"/>
          <w:p>
            <w:pPr>
              <w:spacing w:after="20"/>
              <w:ind w:left="20"/>
              <w:jc w:val="both"/>
            </w:pPr>
            <w:r>
              <w:rPr>
                <w:rFonts w:ascii="Times New Roman"/>
                <w:b w:val="false"/>
                <w:i w:val="false"/>
                <w:color w:val="000000"/>
                <w:sz w:val="20"/>
              </w:rPr>
              <w:t>
7132-2-001 Маляр-штукатур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защитными и декоративными материалами наружных и внутренних поверхностей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Окончательная подготовка поверхностей для окрашивания и оклеивания обоями.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1176"/>
          <w:p>
            <w:pPr>
              <w:spacing w:after="20"/>
              <w:ind w:left="20"/>
              <w:jc w:val="both"/>
            </w:pPr>
            <w:r>
              <w:rPr>
                <w:rFonts w:ascii="Times New Roman"/>
                <w:b w:val="false"/>
                <w:i w:val="false"/>
                <w:color w:val="000000"/>
                <w:sz w:val="20"/>
              </w:rPr>
              <w:t>
Трудовая функция 1:</w:t>
            </w:r>
          </w:p>
          <w:bookmarkEnd w:id="1176"/>
          <w:p>
            <w:pPr>
              <w:spacing w:after="20"/>
              <w:ind w:left="20"/>
              <w:jc w:val="both"/>
            </w:pPr>
            <w:r>
              <w:rPr>
                <w:rFonts w:ascii="Times New Roman"/>
                <w:b w:val="false"/>
                <w:i w:val="false"/>
                <w:color w:val="000000"/>
                <w:sz w:val="20"/>
              </w:rPr>
              <w:t>
Окончательная подготовка поверхностей для окрашивания и оклеивания обоями.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1177"/>
          <w:p>
            <w:pPr>
              <w:spacing w:after="20"/>
              <w:ind w:left="20"/>
              <w:jc w:val="both"/>
            </w:pPr>
            <w:r>
              <w:rPr>
                <w:rFonts w:ascii="Times New Roman"/>
                <w:b w:val="false"/>
                <w:i w:val="false"/>
                <w:color w:val="000000"/>
                <w:sz w:val="20"/>
              </w:rPr>
              <w:t>
Навык 1:</w:t>
            </w:r>
          </w:p>
          <w:bookmarkEnd w:id="1177"/>
          <w:p>
            <w:pPr>
              <w:spacing w:after="20"/>
              <w:ind w:left="20"/>
              <w:jc w:val="both"/>
            </w:pPr>
            <w:r>
              <w:rPr>
                <w:rFonts w:ascii="Times New Roman"/>
                <w:b w:val="false"/>
                <w:i w:val="false"/>
                <w:color w:val="000000"/>
                <w:sz w:val="20"/>
              </w:rPr>
              <w:t>
Шпатлевание поверхностей вручную.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1178"/>
          <w:p>
            <w:pPr>
              <w:spacing w:after="20"/>
              <w:ind w:left="20"/>
              <w:jc w:val="both"/>
            </w:pPr>
            <w:r>
              <w:rPr>
                <w:rFonts w:ascii="Times New Roman"/>
                <w:b w:val="false"/>
                <w:i w:val="false"/>
                <w:color w:val="000000"/>
                <w:sz w:val="20"/>
              </w:rPr>
              <w:t>
Умения:</w:t>
            </w:r>
          </w:p>
          <w:bookmarkEnd w:id="1178"/>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инструментом для расшивки трещин, вырезки сучьев и засмолов;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Отмеривать, перетирать и смешивать компоненты шпатлевочных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инструментом для нанесения шпатлевочного состава на поверхность вручную;</w:t>
            </w:r>
          </w:p>
          <w:p>
            <w:pPr>
              <w:spacing w:after="20"/>
              <w:ind w:left="20"/>
              <w:jc w:val="both"/>
            </w:pPr>
            <w:r>
              <w:rPr>
                <w:rFonts w:ascii="Times New Roman"/>
                <w:b w:val="false"/>
                <w:i w:val="false"/>
                <w:color w:val="000000"/>
                <w:sz w:val="20"/>
              </w:rPr>
              <w:t>
4. Разравнивать нанесенный механизированным способом шпатлевочный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1179"/>
          <w:p>
            <w:pPr>
              <w:spacing w:after="20"/>
              <w:ind w:left="20"/>
              <w:jc w:val="both"/>
            </w:pPr>
            <w:r>
              <w:rPr>
                <w:rFonts w:ascii="Times New Roman"/>
                <w:b w:val="false"/>
                <w:i w:val="false"/>
                <w:color w:val="000000"/>
                <w:sz w:val="20"/>
              </w:rPr>
              <w:t>
Знания:</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подготовки поверхностей под окрашивание и оклеивание;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правила расшивки трещин, вырезки сучьев и засмолов;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приготовления и перемешивания шпатлевочных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эксплуатации и принцип работы инструментов и механизмов для приготовления и перемешивания шпатлевочных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и правила нанесения шпатлевочных составов на поверхность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Устройство, назначение и правила применения инструмента и механизмов для нанесения шпатлевочных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и правила разравнивания шпатлевочного состава, нанесенного механизированным способом, инструмент для нанесения;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Сортамент, маркировка, основные свойства шпатлевочных составов;</w:t>
            </w:r>
          </w:p>
          <w:p>
            <w:pPr>
              <w:spacing w:after="20"/>
              <w:ind w:left="20"/>
              <w:jc w:val="both"/>
            </w:pPr>
            <w:r>
              <w:rPr>
                <w:rFonts w:ascii="Times New Roman"/>
                <w:b w:val="false"/>
                <w:i w:val="false"/>
                <w:color w:val="000000"/>
                <w:sz w:val="20"/>
              </w:rPr>
              <w:t>
9.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1180"/>
          <w:p>
            <w:pPr>
              <w:spacing w:after="20"/>
              <w:ind w:left="20"/>
              <w:jc w:val="both"/>
            </w:pPr>
            <w:r>
              <w:rPr>
                <w:rFonts w:ascii="Times New Roman"/>
                <w:b w:val="false"/>
                <w:i w:val="false"/>
                <w:color w:val="000000"/>
                <w:sz w:val="20"/>
              </w:rPr>
              <w:t>
Навык 2:</w:t>
            </w:r>
          </w:p>
          <w:bookmarkEnd w:id="1180"/>
          <w:p>
            <w:pPr>
              <w:spacing w:after="20"/>
              <w:ind w:left="20"/>
              <w:jc w:val="both"/>
            </w:pPr>
            <w:r>
              <w:rPr>
                <w:rFonts w:ascii="Times New Roman"/>
                <w:b w:val="false"/>
                <w:i w:val="false"/>
                <w:color w:val="000000"/>
                <w:sz w:val="20"/>
              </w:rPr>
              <w:t>
Грунтование и шлифование поверхностей.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1181"/>
          <w:p>
            <w:pPr>
              <w:spacing w:after="20"/>
              <w:ind w:left="20"/>
              <w:jc w:val="both"/>
            </w:pPr>
            <w:r>
              <w:rPr>
                <w:rFonts w:ascii="Times New Roman"/>
                <w:b w:val="false"/>
                <w:i w:val="false"/>
                <w:color w:val="000000"/>
                <w:sz w:val="20"/>
              </w:rPr>
              <w:t>
Умения:</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инструментами и приспособлениями для грунтования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Заправлять, регулировать факел распыла грунта, наносить грунт на поверхность краскопультами с ручным приводом;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техническое обслуживание ручного краскопульта;</w:t>
            </w:r>
          </w:p>
          <w:p>
            <w:pPr>
              <w:spacing w:after="20"/>
              <w:ind w:left="20"/>
              <w:jc w:val="both"/>
            </w:pPr>
            <w:r>
              <w:rPr>
                <w:rFonts w:ascii="Times New Roman"/>
                <w:b w:val="false"/>
                <w:i w:val="false"/>
                <w:color w:val="000000"/>
                <w:sz w:val="20"/>
              </w:rPr>
              <w:t>
4. Шлифовать огрунтованные, окрашенные и прошпатлеванные поверхности.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1182"/>
          <w:p>
            <w:pPr>
              <w:spacing w:after="20"/>
              <w:ind w:left="20"/>
              <w:jc w:val="both"/>
            </w:pPr>
            <w:r>
              <w:rPr>
                <w:rFonts w:ascii="Times New Roman"/>
                <w:b w:val="false"/>
                <w:i w:val="false"/>
                <w:color w:val="000000"/>
                <w:sz w:val="20"/>
              </w:rPr>
              <w:t>
Знания:</w:t>
            </w:r>
          </w:p>
          <w:bookmarkEnd w:id="1182"/>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нанесения грунтовок и основные требования, предъявляемые к качеству грунтования;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принцип работы, правила эксплуатации ручного краскопульта;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выполнения шлифовальных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требования, предъявляемые к качеству грунтования и шлифования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Инструкции по охране труда, правила пожаробезопасности и электробезопасности при грунтовании и шлифовании поверхностей;</w:t>
            </w:r>
          </w:p>
          <w:p>
            <w:pPr>
              <w:spacing w:after="20"/>
              <w:ind w:left="20"/>
              <w:jc w:val="both"/>
            </w:pPr>
            <w:r>
              <w:rPr>
                <w:rFonts w:ascii="Times New Roman"/>
                <w:b w:val="false"/>
                <w:i w:val="false"/>
                <w:color w:val="000000"/>
                <w:sz w:val="20"/>
              </w:rPr>
              <w:t>
6. Сортамент, маркировка, основные свойства грунтовых составов.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1183"/>
          <w:p>
            <w:pPr>
              <w:spacing w:after="20"/>
              <w:ind w:left="20"/>
              <w:jc w:val="both"/>
            </w:pPr>
            <w:r>
              <w:rPr>
                <w:rFonts w:ascii="Times New Roman"/>
                <w:b w:val="false"/>
                <w:i w:val="false"/>
                <w:color w:val="000000"/>
                <w:sz w:val="20"/>
              </w:rPr>
              <w:t>
Навык 3:</w:t>
            </w:r>
          </w:p>
          <w:bookmarkEnd w:id="1183"/>
          <w:p>
            <w:pPr>
              <w:spacing w:after="20"/>
              <w:ind w:left="20"/>
              <w:jc w:val="both"/>
            </w:pPr>
            <w:r>
              <w:rPr>
                <w:rFonts w:ascii="Times New Roman"/>
                <w:b w:val="false"/>
                <w:i w:val="false"/>
                <w:color w:val="000000"/>
                <w:sz w:val="20"/>
              </w:rPr>
              <w:t>
Подготовка стен и материалов к оклеиванию обоями.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1184"/>
          <w:p>
            <w:pPr>
              <w:spacing w:after="20"/>
              <w:ind w:left="20"/>
              <w:jc w:val="both"/>
            </w:pPr>
            <w:r>
              <w:rPr>
                <w:rFonts w:ascii="Times New Roman"/>
                <w:b w:val="false"/>
                <w:i w:val="false"/>
                <w:color w:val="000000"/>
                <w:sz w:val="20"/>
              </w:rPr>
              <w:t>
Умения:</w:t>
            </w:r>
          </w:p>
          <w:bookmarkEnd w:id="118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Отмеривать, смешивать компоненты, приготавливать клей заданного состава и консистенции;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Получать ровную кромку при обрезке обоев вручную;</w:t>
            </w:r>
          </w:p>
          <w:p>
            <w:pPr>
              <w:spacing w:after="20"/>
              <w:ind w:left="20"/>
              <w:jc w:val="both"/>
            </w:pPr>
            <w:r>
              <w:rPr>
                <w:rFonts w:ascii="Times New Roman"/>
                <w:b w:val="false"/>
                <w:i w:val="false"/>
                <w:color w:val="000000"/>
                <w:sz w:val="20"/>
              </w:rPr>
              <w:t>
3. Наносить клеевой состав на поверхности кистями, валиками, краскопультами с ручным приводом.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185"/>
          <w:p>
            <w:pPr>
              <w:spacing w:after="20"/>
              <w:ind w:left="20"/>
              <w:jc w:val="both"/>
            </w:pPr>
            <w:r>
              <w:rPr>
                <w:rFonts w:ascii="Times New Roman"/>
                <w:b w:val="false"/>
                <w:i w:val="false"/>
                <w:color w:val="000000"/>
                <w:sz w:val="20"/>
              </w:rPr>
              <w:t>
Знания:</w:t>
            </w:r>
          </w:p>
          <w:bookmarkEnd w:id="1185"/>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Сортамент, маркировка, основные свойства клеев, применяемых при производстве обойных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правила приготовления клея;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раскроя обоев вручную;</w:t>
            </w:r>
          </w:p>
          <w:p>
            <w:pPr>
              <w:spacing w:after="20"/>
              <w:ind w:left="20"/>
              <w:jc w:val="both"/>
            </w:pPr>
            <w:r>
              <w:rPr>
                <w:rFonts w:ascii="Times New Roman"/>
                <w:b w:val="false"/>
                <w:i w:val="false"/>
                <w:color w:val="000000"/>
                <w:sz w:val="20"/>
              </w:rPr>
              <w:t>
4.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1186"/>
          <w:p>
            <w:pPr>
              <w:spacing w:after="20"/>
              <w:ind w:left="20"/>
              <w:jc w:val="both"/>
            </w:pPr>
            <w:r>
              <w:rPr>
                <w:rFonts w:ascii="Times New Roman"/>
                <w:b w:val="false"/>
                <w:i w:val="false"/>
                <w:color w:val="000000"/>
                <w:sz w:val="20"/>
              </w:rPr>
              <w:t>
Самостоятельность и ответственность</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"Оклейщик, обои":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Оклейщик, обои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1187"/>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1187"/>
          <w:p>
            <w:pPr>
              <w:spacing w:after="20"/>
              <w:ind w:left="20"/>
              <w:jc w:val="both"/>
            </w:pPr>
            <w:r>
              <w:rPr>
                <w:rFonts w:ascii="Times New Roman"/>
                <w:b w:val="false"/>
                <w:i w:val="false"/>
                <w:color w:val="000000"/>
                <w:sz w:val="20"/>
              </w:rPr>
              <w:t xml:space="preserve">
Облицовщик синтетическими материалами,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188"/>
          <w:p>
            <w:pPr>
              <w:spacing w:after="20"/>
              <w:ind w:left="20"/>
              <w:jc w:val="both"/>
            </w:pPr>
            <w:r>
              <w:rPr>
                <w:rFonts w:ascii="Times New Roman"/>
                <w:b w:val="false"/>
                <w:i w:val="false"/>
                <w:color w:val="000000"/>
                <w:sz w:val="20"/>
              </w:rPr>
              <w:t>
Уровень образования:</w:t>
            </w:r>
          </w:p>
          <w:bookmarkEnd w:id="1188"/>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1189"/>
          <w:p>
            <w:pPr>
              <w:spacing w:after="20"/>
              <w:ind w:left="20"/>
              <w:jc w:val="both"/>
            </w:pPr>
            <w:r>
              <w:rPr>
                <w:rFonts w:ascii="Times New Roman"/>
                <w:b w:val="false"/>
                <w:i w:val="false"/>
                <w:color w:val="000000"/>
                <w:sz w:val="20"/>
              </w:rPr>
              <w:t>
Специальность:</w:t>
            </w:r>
          </w:p>
          <w:bookmarkEnd w:id="1189"/>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в поклейке обоев от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190"/>
          <w:p>
            <w:pPr>
              <w:spacing w:after="20"/>
              <w:ind w:left="20"/>
              <w:jc w:val="both"/>
            </w:pPr>
            <w:r>
              <w:rPr>
                <w:rFonts w:ascii="Times New Roman"/>
                <w:b w:val="false"/>
                <w:i w:val="false"/>
                <w:color w:val="000000"/>
                <w:sz w:val="20"/>
              </w:rPr>
              <w:t>
7132-1-001 Маляр</w:t>
            </w:r>
          </w:p>
          <w:bookmarkEnd w:id="1190"/>
          <w:p>
            <w:pPr>
              <w:spacing w:after="20"/>
              <w:ind w:left="20"/>
              <w:jc w:val="both"/>
            </w:pPr>
            <w:r>
              <w:rPr>
                <w:rFonts w:ascii="Times New Roman"/>
                <w:b w:val="false"/>
                <w:i w:val="false"/>
                <w:color w:val="000000"/>
                <w:sz w:val="20"/>
              </w:rPr>
              <w:t>
7132-2-001 Маляр-штукатур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защитными и декоративными материалами наружных и внутренних поверхностей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1191"/>
          <w:p>
            <w:pPr>
              <w:spacing w:after="20"/>
              <w:ind w:left="20"/>
              <w:jc w:val="both"/>
            </w:pPr>
            <w:r>
              <w:rPr>
                <w:rFonts w:ascii="Times New Roman"/>
                <w:b w:val="false"/>
                <w:i w:val="false"/>
                <w:color w:val="000000"/>
                <w:sz w:val="20"/>
              </w:rPr>
              <w:t>
1. Выполнение работ средней сложности при окрашивании, оклеивании и ремонте поверхностей.</w:t>
            </w:r>
          </w:p>
          <w:bookmarkEnd w:id="1191"/>
          <w:p>
            <w:pPr>
              <w:spacing w:after="20"/>
              <w:ind w:left="20"/>
              <w:jc w:val="both"/>
            </w:pPr>
            <w:r>
              <w:rPr>
                <w:rFonts w:ascii="Times New Roman"/>
                <w:b w:val="false"/>
                <w:i w:val="false"/>
                <w:color w:val="000000"/>
                <w:sz w:val="20"/>
              </w:rPr>
              <w:t>
2. Выполнение сложных работ при отделке стен и потолков.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1192"/>
          <w:p>
            <w:pPr>
              <w:spacing w:after="20"/>
              <w:ind w:left="20"/>
              <w:jc w:val="both"/>
            </w:pPr>
            <w:r>
              <w:rPr>
                <w:rFonts w:ascii="Times New Roman"/>
                <w:b w:val="false"/>
                <w:i w:val="false"/>
                <w:color w:val="000000"/>
                <w:sz w:val="20"/>
              </w:rPr>
              <w:t>
Трудовая функция 1:</w:t>
            </w:r>
          </w:p>
          <w:bookmarkEnd w:id="1192"/>
          <w:p>
            <w:pPr>
              <w:spacing w:after="20"/>
              <w:ind w:left="20"/>
              <w:jc w:val="both"/>
            </w:pPr>
            <w:r>
              <w:rPr>
                <w:rFonts w:ascii="Times New Roman"/>
                <w:b w:val="false"/>
                <w:i w:val="false"/>
                <w:color w:val="000000"/>
                <w:sz w:val="20"/>
              </w:rPr>
              <w:t>
Выполнение работ средней сложности при окрашивании, оклеивании и ремонте поверхностей.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1193"/>
          <w:p>
            <w:pPr>
              <w:spacing w:after="20"/>
              <w:ind w:left="20"/>
              <w:jc w:val="both"/>
            </w:pPr>
            <w:r>
              <w:rPr>
                <w:rFonts w:ascii="Times New Roman"/>
                <w:b w:val="false"/>
                <w:i w:val="false"/>
                <w:color w:val="000000"/>
                <w:sz w:val="20"/>
              </w:rPr>
              <w:t>
Навык 1:</w:t>
            </w:r>
          </w:p>
          <w:bookmarkEnd w:id="1193"/>
          <w:p>
            <w:pPr>
              <w:spacing w:after="20"/>
              <w:ind w:left="20"/>
              <w:jc w:val="both"/>
            </w:pPr>
            <w:r>
              <w:rPr>
                <w:rFonts w:ascii="Times New Roman"/>
                <w:b w:val="false"/>
                <w:i w:val="false"/>
                <w:color w:val="000000"/>
                <w:sz w:val="20"/>
              </w:rPr>
              <w:t>
Шпатлевание и грунтование поверхностей механизированным инструментом.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1194"/>
          <w:p>
            <w:pPr>
              <w:spacing w:after="20"/>
              <w:ind w:left="20"/>
              <w:jc w:val="both"/>
            </w:pPr>
            <w:r>
              <w:rPr>
                <w:rFonts w:ascii="Times New Roman"/>
                <w:b w:val="false"/>
                <w:i w:val="false"/>
                <w:color w:val="000000"/>
                <w:sz w:val="20"/>
              </w:rPr>
              <w:t>
Умения:</w:t>
            </w:r>
          </w:p>
          <w:bookmarkEnd w:id="119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Отмерять и смешивать компоненты грунтовочных составов, эмульсий и паст по заданной рецептуре;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инструментом для нанесения на поверхность шпатлевки механизированным способом;</w:t>
            </w:r>
          </w:p>
          <w:p>
            <w:pPr>
              <w:spacing w:after="20"/>
              <w:ind w:left="20"/>
              <w:jc w:val="both"/>
            </w:pPr>
            <w:r>
              <w:rPr>
                <w:rFonts w:ascii="Times New Roman"/>
                <w:b w:val="false"/>
                <w:i w:val="false"/>
                <w:color w:val="000000"/>
                <w:sz w:val="20"/>
              </w:rPr>
              <w:t>
3. Пользоваться инструментом для нанесения на поверхность олифы, грунта, эмульсий и паст механизированным способом.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1195"/>
          <w:p>
            <w:pPr>
              <w:spacing w:after="20"/>
              <w:ind w:left="20"/>
              <w:jc w:val="both"/>
            </w:pPr>
            <w:r>
              <w:rPr>
                <w:rFonts w:ascii="Times New Roman"/>
                <w:b w:val="false"/>
                <w:i w:val="false"/>
                <w:color w:val="000000"/>
                <w:sz w:val="20"/>
              </w:rPr>
              <w:t>
Знания:</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приготовления грунтовочных составов, эмульсий и паст по заданной рецептуре;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правила использования механизмов для приготовления и нанесения шпатлевочных и грунтовочных составов, эмульсий и паст по заданной рецептуре;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Инструкции по охране труда, пожаробезопасности и электробезопасности при шпатлевании, грунтовании и шлифовании поверхностей механизированным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Сортамент, маркировка, основные свойства применяемых грунтовочных составов, эмульсий и паст;</w:t>
            </w:r>
          </w:p>
          <w:p>
            <w:pPr>
              <w:spacing w:after="20"/>
              <w:ind w:left="20"/>
              <w:jc w:val="both"/>
            </w:pPr>
            <w:r>
              <w:rPr>
                <w:rFonts w:ascii="Times New Roman"/>
                <w:b w:val="false"/>
                <w:i w:val="false"/>
                <w:color w:val="000000"/>
                <w:sz w:val="20"/>
              </w:rPr>
              <w:t>
5.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1196"/>
          <w:p>
            <w:pPr>
              <w:spacing w:after="20"/>
              <w:ind w:left="20"/>
              <w:jc w:val="both"/>
            </w:pPr>
            <w:r>
              <w:rPr>
                <w:rFonts w:ascii="Times New Roman"/>
                <w:b w:val="false"/>
                <w:i w:val="false"/>
                <w:color w:val="000000"/>
                <w:sz w:val="20"/>
              </w:rPr>
              <w:t>
Навык 2:</w:t>
            </w:r>
          </w:p>
          <w:bookmarkEnd w:id="1196"/>
          <w:p>
            <w:pPr>
              <w:spacing w:after="20"/>
              <w:ind w:left="20"/>
              <w:jc w:val="both"/>
            </w:pPr>
            <w:r>
              <w:rPr>
                <w:rFonts w:ascii="Times New Roman"/>
                <w:b w:val="false"/>
                <w:i w:val="false"/>
                <w:color w:val="000000"/>
                <w:sz w:val="20"/>
              </w:rPr>
              <w:t>
Окрашивание поверхностей.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197"/>
          <w:p>
            <w:pPr>
              <w:spacing w:after="20"/>
              <w:ind w:left="20"/>
              <w:jc w:val="both"/>
            </w:pPr>
            <w:r>
              <w:rPr>
                <w:rFonts w:ascii="Times New Roman"/>
                <w:b w:val="false"/>
                <w:i w:val="false"/>
                <w:color w:val="000000"/>
                <w:sz w:val="20"/>
              </w:rPr>
              <w:t>
Умения:</w:t>
            </w:r>
          </w:p>
          <w:bookmarkEnd w:id="119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Отмеривать и смешивать компоненты окрасочных составов по заданной рецептуре;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Подбирать колер при приготовлении окрасочных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инструментом и приспособлениями для нанесения на поверхность лаков, красок и побелок;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Вытягивать филенки без подтушевывания;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инструментом и приспособлениями для нанесения клеевых (жидких) обоев на вертикальные и горизонтальные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Накладывать трафарет на поверхность;</w:t>
            </w:r>
          </w:p>
          <w:p>
            <w:pPr>
              <w:spacing w:after="20"/>
              <w:ind w:left="20"/>
              <w:jc w:val="both"/>
            </w:pPr>
            <w:r>
              <w:rPr>
                <w:rFonts w:ascii="Times New Roman"/>
                <w:b w:val="false"/>
                <w:i w:val="false"/>
                <w:color w:val="000000"/>
                <w:sz w:val="20"/>
              </w:rPr>
              <w:t>
7. Пользоваться инструментом и приспособлениями для фиксации трафарета на поверхности.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1198"/>
          <w:p>
            <w:pPr>
              <w:spacing w:after="20"/>
              <w:ind w:left="20"/>
              <w:jc w:val="both"/>
            </w:pPr>
            <w:r>
              <w:rPr>
                <w:rFonts w:ascii="Times New Roman"/>
                <w:b w:val="false"/>
                <w:i w:val="false"/>
                <w:color w:val="000000"/>
                <w:sz w:val="20"/>
              </w:rPr>
              <w:t>
Знания:</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Сортамент, маркировка, основные свойства применяемых лакокрасочных материалов и побелок;</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предъявляемые к качеству окрашенных и побеленных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приготовления окрасочных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правила подбора колера;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и правила нанесения лаков, краски, побелки на поверхности вручную и механизированным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и правила нанесения клеевых (жидких) обоев на вертикальные и горизонтальные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и правила эксплуатации машин, механизмов и механизированного инструмента для малярных работ (кроме агрегатов высокого давления);</w:t>
            </w:r>
          </w:p>
          <w:p>
            <w:pPr>
              <w:spacing w:after="20"/>
              <w:ind w:left="20"/>
              <w:jc w:val="both"/>
            </w:pPr>
            <w:r>
              <w:rPr>
                <w:rFonts w:ascii="Times New Roman"/>
                <w:b w:val="false"/>
                <w:i w:val="false"/>
                <w:color w:val="000000"/>
                <w:sz w:val="20"/>
              </w:rPr>
              <w:t>
8. Устройство и правила эксплуатации передвижных малярных станций.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1199"/>
          <w:p>
            <w:pPr>
              <w:spacing w:after="20"/>
              <w:ind w:left="20"/>
              <w:jc w:val="both"/>
            </w:pPr>
            <w:r>
              <w:rPr>
                <w:rFonts w:ascii="Times New Roman"/>
                <w:b w:val="false"/>
                <w:i w:val="false"/>
                <w:color w:val="000000"/>
                <w:sz w:val="20"/>
              </w:rPr>
              <w:t>
Навык 3:</w:t>
            </w:r>
          </w:p>
          <w:bookmarkEnd w:id="1199"/>
          <w:p>
            <w:pPr>
              <w:spacing w:after="20"/>
              <w:ind w:left="20"/>
              <w:jc w:val="both"/>
            </w:pPr>
            <w:r>
              <w:rPr>
                <w:rFonts w:ascii="Times New Roman"/>
                <w:b w:val="false"/>
                <w:i w:val="false"/>
                <w:color w:val="000000"/>
                <w:sz w:val="20"/>
              </w:rPr>
              <w:t>
Оклеивание поверхностей обоями простыми или средней плотности и тканями.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1200"/>
          <w:p>
            <w:pPr>
              <w:spacing w:after="20"/>
              <w:ind w:left="20"/>
              <w:jc w:val="both"/>
            </w:pPr>
            <w:r>
              <w:rPr>
                <w:rFonts w:ascii="Times New Roman"/>
                <w:b w:val="false"/>
                <w:i w:val="false"/>
                <w:color w:val="000000"/>
                <w:sz w:val="20"/>
              </w:rPr>
              <w:t>
Умения:</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прилегание без пузырей и отслоений наклеенных на поверхности стен обоев простых и средней плотности или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Удалять старые обои, наклеенные внахлестку, и наклеивать новые;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3. Удалять пятна на оклеенных поверхностях;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инструментом и оборудованием для обрезки кромок обоев;</w:t>
            </w:r>
          </w:p>
          <w:p>
            <w:pPr>
              <w:spacing w:after="20"/>
              <w:ind w:left="20"/>
              <w:jc w:val="both"/>
            </w:pPr>
            <w:r>
              <w:rPr>
                <w:rFonts w:ascii="Times New Roman"/>
                <w:b w:val="false"/>
                <w:i w:val="false"/>
                <w:color w:val="000000"/>
                <w:sz w:val="20"/>
              </w:rPr>
              <w:t>
5. Пользоваться станком для пакетного раскроя обоев.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1201"/>
          <w:p>
            <w:pPr>
              <w:spacing w:after="20"/>
              <w:ind w:left="20"/>
              <w:jc w:val="both"/>
            </w:pPr>
            <w:r>
              <w:rPr>
                <w:rFonts w:ascii="Times New Roman"/>
                <w:b w:val="false"/>
                <w:i w:val="false"/>
                <w:color w:val="000000"/>
                <w:sz w:val="20"/>
              </w:rPr>
              <w:t>
Знания:</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материалов, применяемых при производстве обойных работ, к качеству оклеенных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принцип действия обрезальных машин и станков;</w:t>
            </w:r>
          </w:p>
          <w:p>
            <w:pPr>
              <w:spacing w:after="20"/>
              <w:ind w:left="20"/>
              <w:jc w:val="both"/>
            </w:pPr>
            <w:r>
              <w:rPr>
                <w:rFonts w:ascii="Times New Roman"/>
                <w:b w:val="false"/>
                <w:i w:val="false"/>
                <w:color w:val="000000"/>
                <w:sz w:val="20"/>
              </w:rPr>
              <w:t>
3. Инструкции по охране труда, пожаробезопасности и электробезопасности при использовании обрезальных машин и станков.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1202"/>
          <w:p>
            <w:pPr>
              <w:spacing w:after="20"/>
              <w:ind w:left="20"/>
              <w:jc w:val="both"/>
            </w:pPr>
            <w:r>
              <w:rPr>
                <w:rFonts w:ascii="Times New Roman"/>
                <w:b w:val="false"/>
                <w:i w:val="false"/>
                <w:color w:val="000000"/>
                <w:sz w:val="20"/>
              </w:rPr>
              <w:t>
Трудовая функция 2:</w:t>
            </w:r>
          </w:p>
          <w:bookmarkEnd w:id="1202"/>
          <w:p>
            <w:pPr>
              <w:spacing w:after="20"/>
              <w:ind w:left="20"/>
              <w:jc w:val="both"/>
            </w:pPr>
            <w:r>
              <w:rPr>
                <w:rFonts w:ascii="Times New Roman"/>
                <w:b w:val="false"/>
                <w:i w:val="false"/>
                <w:color w:val="000000"/>
                <w:sz w:val="20"/>
              </w:rPr>
              <w:t>
Выполнение сложных работ при отделке стен и потолков.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1203"/>
          <w:p>
            <w:pPr>
              <w:spacing w:after="20"/>
              <w:ind w:left="20"/>
              <w:jc w:val="both"/>
            </w:pPr>
            <w:r>
              <w:rPr>
                <w:rFonts w:ascii="Times New Roman"/>
                <w:b w:val="false"/>
                <w:i w:val="false"/>
                <w:color w:val="000000"/>
                <w:sz w:val="20"/>
              </w:rPr>
              <w:t>
Навык 1:</w:t>
            </w:r>
          </w:p>
          <w:bookmarkEnd w:id="1203"/>
          <w:p>
            <w:pPr>
              <w:spacing w:after="20"/>
              <w:ind w:left="20"/>
              <w:jc w:val="both"/>
            </w:pPr>
            <w:r>
              <w:rPr>
                <w:rFonts w:ascii="Times New Roman"/>
                <w:b w:val="false"/>
                <w:i w:val="false"/>
                <w:color w:val="000000"/>
                <w:sz w:val="20"/>
              </w:rPr>
              <w:t>
Отделка поверхностей стен в два и более тона.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1204"/>
          <w:p>
            <w:pPr>
              <w:spacing w:after="20"/>
              <w:ind w:left="20"/>
              <w:jc w:val="both"/>
            </w:pPr>
            <w:r>
              <w:rPr>
                <w:rFonts w:ascii="Times New Roman"/>
                <w:b w:val="false"/>
                <w:i w:val="false"/>
                <w:color w:val="000000"/>
                <w:sz w:val="20"/>
              </w:rPr>
              <w:t>
Умения:</w:t>
            </w:r>
          </w:p>
          <w:bookmarkEnd w:id="120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механизированным инструментом и агрегатами высокого давления при окрашивании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инструментом и приспособлениями для торцевания, флейцевания поверхностей и вытягивания филенок с подтушевкой;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Накладывать трафареты на поверхность;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инструментом и приспособлениями для фиксации трафаретов на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Пользоваться инструментом и приспособлениями для окрашивания поверхностей в два и более тона;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Пользоваться инструментом и приспособлениями для декоративного покрытия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Пользоваться инструментом и приспособлениями для отделки поверхности стен клеевыми составами;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Пользоваться инструментом и приспособлениями для копирования и вырезания трафаретов любой сложности;</w:t>
            </w:r>
          </w:p>
          <w:p>
            <w:pPr>
              <w:spacing w:after="20"/>
              <w:ind w:left="20"/>
              <w:jc w:val="both"/>
            </w:pPr>
            <w:r>
              <w:rPr>
                <w:rFonts w:ascii="Times New Roman"/>
                <w:b w:val="false"/>
                <w:i w:val="false"/>
                <w:color w:val="000000"/>
                <w:sz w:val="20"/>
              </w:rPr>
              <w:t>
10. Пользоваться инструментом для отделки поверхности декоративной крошкой.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1205"/>
          <w:p>
            <w:pPr>
              <w:spacing w:after="20"/>
              <w:ind w:left="20"/>
              <w:jc w:val="both"/>
            </w:pPr>
            <w:r>
              <w:rPr>
                <w:rFonts w:ascii="Times New Roman"/>
                <w:b w:val="false"/>
                <w:i w:val="false"/>
                <w:color w:val="000000"/>
                <w:sz w:val="20"/>
              </w:rPr>
              <w:t>
Знания:</w:t>
            </w:r>
          </w:p>
          <w:bookmarkEnd w:id="120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выполнения малярных работ под декоративное покрытие;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правила эксплуатации окрашивающих агрегатов высокого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приемы копирования и вырезания трафаретов, инструмент для копирования и вырезания трафаретов;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подбора окрасочных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покрытия поверхностей под ценные породы дерева и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безопасности при работе с лакокрасочными материалами;</w:t>
            </w:r>
          </w:p>
          <w:p>
            <w:pPr>
              <w:spacing w:after="20"/>
              <w:ind w:left="20"/>
              <w:jc w:val="both"/>
            </w:pPr>
            <w:r>
              <w:rPr>
                <w:rFonts w:ascii="Times New Roman"/>
                <w:b w:val="false"/>
                <w:i w:val="false"/>
                <w:color w:val="000000"/>
                <w:sz w:val="20"/>
              </w:rPr>
              <w:t>
7.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206"/>
          <w:p>
            <w:pPr>
              <w:spacing w:after="20"/>
              <w:ind w:left="20"/>
              <w:jc w:val="both"/>
            </w:pPr>
            <w:r>
              <w:rPr>
                <w:rFonts w:ascii="Times New Roman"/>
                <w:b w:val="false"/>
                <w:i w:val="false"/>
                <w:color w:val="000000"/>
                <w:sz w:val="20"/>
              </w:rPr>
              <w:t>
Навык 2:</w:t>
            </w:r>
          </w:p>
          <w:bookmarkEnd w:id="1206"/>
          <w:p>
            <w:pPr>
              <w:spacing w:after="20"/>
              <w:ind w:left="20"/>
              <w:jc w:val="both"/>
            </w:pPr>
            <w:r>
              <w:rPr>
                <w:rFonts w:ascii="Times New Roman"/>
                <w:b w:val="false"/>
                <w:i w:val="false"/>
                <w:color w:val="000000"/>
                <w:sz w:val="20"/>
              </w:rPr>
              <w:t>
Художественная отделка и ремонт поверхностей.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1207"/>
          <w:p>
            <w:pPr>
              <w:spacing w:after="20"/>
              <w:ind w:left="20"/>
              <w:jc w:val="both"/>
            </w:pPr>
            <w:r>
              <w:rPr>
                <w:rFonts w:ascii="Times New Roman"/>
                <w:b w:val="false"/>
                <w:i w:val="false"/>
                <w:color w:val="000000"/>
                <w:sz w:val="20"/>
              </w:rPr>
              <w:t>
Умения:</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Формировать на обрабатываемой поверхности рельеф и выполнять фактурное окрашивание с использованием специального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аэрографическим инструментом и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инструментом и оборудованием для декоративного лакирования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инструментом для покрытия поверхности под бронзу, золото и серебро;</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Составлять тональные гаммы особо сложных окрасочных составов по образцам;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Пользоваться инструментом и приспособлениями для выполнения орнаментной и объемной росписи;</w:t>
            </w:r>
          </w:p>
          <w:p>
            <w:pPr>
              <w:spacing w:after="20"/>
              <w:ind w:left="20"/>
              <w:jc w:val="both"/>
            </w:pPr>
            <w:r>
              <w:rPr>
                <w:rFonts w:ascii="Times New Roman"/>
                <w:b w:val="false"/>
                <w:i w:val="false"/>
                <w:color w:val="000000"/>
                <w:sz w:val="20"/>
              </w:rPr>
              <w:t>
7. Пользоваться инструментом для росписи поверхностей по рисункам и эскизам, от руки по припороху.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1208"/>
          <w:p>
            <w:pPr>
              <w:spacing w:after="20"/>
              <w:ind w:left="20"/>
              <w:jc w:val="both"/>
            </w:pPr>
            <w:r>
              <w:rPr>
                <w:rFonts w:ascii="Times New Roman"/>
                <w:b w:val="false"/>
                <w:i w:val="false"/>
                <w:color w:val="000000"/>
                <w:sz w:val="20"/>
              </w:rPr>
              <w:t>
Знания:</w:t>
            </w:r>
          </w:p>
          <w:bookmarkEnd w:id="120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цветообразования и приемы смешивания пигментов с учетом их химического взаимодействия;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 способы составления тональной гаммы;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формирования рельефа и фактурного окрашивания;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правила аэрографической отделки поверхностей и декоративного лакирования;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и правила бронзирования, золочения и серебрения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росписей и шрифтов;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подбора и составления трафаретов;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Способы и приемы росписи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безопасности при работе с лакокрасочными материалами;</w:t>
            </w:r>
          </w:p>
          <w:p>
            <w:pPr>
              <w:spacing w:after="20"/>
              <w:ind w:left="20"/>
              <w:jc w:val="both"/>
            </w:pPr>
            <w:r>
              <w:rPr>
                <w:rFonts w:ascii="Times New Roman"/>
                <w:b w:val="false"/>
                <w:i w:val="false"/>
                <w:color w:val="000000"/>
                <w:sz w:val="20"/>
              </w:rPr>
              <w:t>
10.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1209"/>
          <w:p>
            <w:pPr>
              <w:spacing w:after="20"/>
              <w:ind w:left="20"/>
              <w:jc w:val="both"/>
            </w:pPr>
            <w:r>
              <w:rPr>
                <w:rFonts w:ascii="Times New Roman"/>
                <w:b w:val="false"/>
                <w:i w:val="false"/>
                <w:color w:val="000000"/>
                <w:sz w:val="20"/>
              </w:rPr>
              <w:t>
Навык 3:</w:t>
            </w:r>
          </w:p>
          <w:bookmarkEnd w:id="1209"/>
          <w:p>
            <w:pPr>
              <w:spacing w:after="20"/>
              <w:ind w:left="20"/>
              <w:jc w:val="both"/>
            </w:pPr>
            <w:r>
              <w:rPr>
                <w:rFonts w:ascii="Times New Roman"/>
                <w:b w:val="false"/>
                <w:i w:val="false"/>
                <w:color w:val="000000"/>
                <w:sz w:val="20"/>
              </w:rPr>
              <w:t>
Отделка стен и потолков высококачественными обоями.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210"/>
          <w:p>
            <w:pPr>
              <w:spacing w:after="20"/>
              <w:ind w:left="20"/>
              <w:jc w:val="both"/>
            </w:pPr>
            <w:r>
              <w:rPr>
                <w:rFonts w:ascii="Times New Roman"/>
                <w:b w:val="false"/>
                <w:i w:val="false"/>
                <w:color w:val="000000"/>
                <w:sz w:val="20"/>
              </w:rPr>
              <w:t>
Умения:</w:t>
            </w:r>
          </w:p>
          <w:bookmarkEnd w:id="121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прилегание без пузырей и отслоений наклеенных на поверхности высококачественных обоев, дерматина, древесных обоев;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инструментом и приспособлениями для оклеивания поверхностей;</w:t>
            </w:r>
          </w:p>
          <w:p>
            <w:pPr>
              <w:spacing w:after="20"/>
              <w:ind w:left="20"/>
              <w:jc w:val="both"/>
            </w:pPr>
            <w:r>
              <w:rPr>
                <w:rFonts w:ascii="Times New Roman"/>
                <w:b w:val="false"/>
                <w:i w:val="false"/>
                <w:color w:val="000000"/>
                <w:sz w:val="20"/>
              </w:rPr>
              <w:t>
3. Пользоваться инструментом и приспособлениями для смены обоев.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211"/>
          <w:p>
            <w:pPr>
              <w:spacing w:after="20"/>
              <w:ind w:left="20"/>
              <w:jc w:val="both"/>
            </w:pPr>
            <w:r>
              <w:rPr>
                <w:rFonts w:ascii="Times New Roman"/>
                <w:b w:val="false"/>
                <w:i w:val="false"/>
                <w:color w:val="000000"/>
                <w:sz w:val="20"/>
              </w:rPr>
              <w:t>
Знания:</w:t>
            </w:r>
          </w:p>
          <w:bookmarkEnd w:id="121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оклеивания поверхностей обоями;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Сортамент, маркировка, основные свойства высококачественных, дерматиновых и древесных обоев;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эксплуатации инструмента и приспособлений, используемых при наклеивании и замене обоев;</w:t>
            </w:r>
          </w:p>
          <w:p>
            <w:pPr>
              <w:spacing w:after="20"/>
              <w:ind w:left="20"/>
              <w:jc w:val="both"/>
            </w:pPr>
            <w:r>
              <w:rPr>
                <w:rFonts w:ascii="Times New Roman"/>
                <w:b w:val="false"/>
                <w:i w:val="false"/>
                <w:color w:val="000000"/>
                <w:sz w:val="20"/>
              </w:rPr>
              <w:t>
4.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212"/>
          <w:p>
            <w:pPr>
              <w:spacing w:after="20"/>
              <w:ind w:left="20"/>
              <w:jc w:val="both"/>
            </w:pPr>
            <w:r>
              <w:rPr>
                <w:rFonts w:ascii="Times New Roman"/>
                <w:b w:val="false"/>
                <w:i w:val="false"/>
                <w:color w:val="000000"/>
                <w:sz w:val="20"/>
              </w:rPr>
              <w:t>
Самостоятельность и ответственность</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bl>
    <w:bookmarkStart w:name="z3196" w:id="1213"/>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213"/>
    <w:bookmarkStart w:name="z3197" w:id="1214"/>
    <w:p>
      <w:pPr>
        <w:spacing w:after="0"/>
        <w:ind w:left="0"/>
        <w:jc w:val="both"/>
      </w:pPr>
      <w:r>
        <w:rPr>
          <w:rFonts w:ascii="Times New Roman"/>
          <w:b w:val="false"/>
          <w:i w:val="false"/>
          <w:color w:val="000000"/>
          <w:sz w:val="28"/>
        </w:rPr>
        <w:t>
      18. Наименование государственного органа:</w:t>
      </w:r>
    </w:p>
    <w:bookmarkEnd w:id="1214"/>
    <w:bookmarkStart w:name="z3198" w:id="1215"/>
    <w:p>
      <w:pPr>
        <w:spacing w:after="0"/>
        <w:ind w:left="0"/>
        <w:jc w:val="both"/>
      </w:pPr>
      <w:r>
        <w:rPr>
          <w:rFonts w:ascii="Times New Roman"/>
          <w:b w:val="false"/>
          <w:i w:val="false"/>
          <w:color w:val="000000"/>
          <w:sz w:val="28"/>
        </w:rPr>
        <w:t>
      Министерство промышленности и строительства Республики Казахстан</w:t>
      </w:r>
    </w:p>
    <w:bookmarkEnd w:id="1215"/>
    <w:bookmarkStart w:name="z3199" w:id="1216"/>
    <w:p>
      <w:pPr>
        <w:spacing w:after="0"/>
        <w:ind w:left="0"/>
        <w:jc w:val="both"/>
      </w:pPr>
      <w:r>
        <w:rPr>
          <w:rFonts w:ascii="Times New Roman"/>
          <w:b w:val="false"/>
          <w:i w:val="false"/>
          <w:color w:val="000000"/>
          <w:sz w:val="28"/>
        </w:rPr>
        <w:t>
      Исполнитель:</w:t>
      </w:r>
    </w:p>
    <w:bookmarkEnd w:id="1216"/>
    <w:bookmarkStart w:name="z3200" w:id="1217"/>
    <w:p>
      <w:pPr>
        <w:spacing w:after="0"/>
        <w:ind w:left="0"/>
        <w:jc w:val="both"/>
      </w:pPr>
      <w:r>
        <w:rPr>
          <w:rFonts w:ascii="Times New Roman"/>
          <w:b w:val="false"/>
          <w:i w:val="false"/>
          <w:color w:val="000000"/>
          <w:sz w:val="28"/>
        </w:rPr>
        <w:t>
      C.Ж.Курмангожина, +7 (705) 120 21 39, snip.07@mail.ru.</w:t>
      </w:r>
    </w:p>
    <w:bookmarkEnd w:id="1217"/>
    <w:bookmarkStart w:name="z3201" w:id="1218"/>
    <w:p>
      <w:pPr>
        <w:spacing w:after="0"/>
        <w:ind w:left="0"/>
        <w:jc w:val="both"/>
      </w:pPr>
      <w:r>
        <w:rPr>
          <w:rFonts w:ascii="Times New Roman"/>
          <w:b w:val="false"/>
          <w:i w:val="false"/>
          <w:color w:val="000000"/>
          <w:sz w:val="28"/>
        </w:rPr>
        <w:t>
      19. Организации (предприятия) участвующие в разработке:</w:t>
      </w:r>
    </w:p>
    <w:bookmarkEnd w:id="1218"/>
    <w:bookmarkStart w:name="z3202" w:id="1219"/>
    <w:p>
      <w:pPr>
        <w:spacing w:after="0"/>
        <w:ind w:left="0"/>
        <w:jc w:val="both"/>
      </w:pPr>
      <w:r>
        <w:rPr>
          <w:rFonts w:ascii="Times New Roman"/>
          <w:b w:val="false"/>
          <w:i w:val="false"/>
          <w:color w:val="000000"/>
          <w:sz w:val="28"/>
        </w:rPr>
        <w:t>
      ОЮЛ "Cаморегулируемая организация "Республиканский союз проектировщиков Казахстана" (СРО "РСПК").</w:t>
      </w:r>
    </w:p>
    <w:bookmarkEnd w:id="1219"/>
    <w:bookmarkStart w:name="z3203" w:id="1220"/>
    <w:p>
      <w:pPr>
        <w:spacing w:after="0"/>
        <w:ind w:left="0"/>
        <w:jc w:val="both"/>
      </w:pPr>
      <w:r>
        <w:rPr>
          <w:rFonts w:ascii="Times New Roman"/>
          <w:b w:val="false"/>
          <w:i w:val="false"/>
          <w:color w:val="000000"/>
          <w:sz w:val="28"/>
        </w:rPr>
        <w:t>
      Руководитель:</w:t>
      </w:r>
    </w:p>
    <w:bookmarkEnd w:id="1220"/>
    <w:bookmarkStart w:name="z3204" w:id="1221"/>
    <w:p>
      <w:pPr>
        <w:spacing w:after="0"/>
        <w:ind w:left="0"/>
        <w:jc w:val="both"/>
      </w:pPr>
      <w:r>
        <w:rPr>
          <w:rFonts w:ascii="Times New Roman"/>
          <w:b w:val="false"/>
          <w:i w:val="false"/>
          <w:color w:val="000000"/>
          <w:sz w:val="28"/>
        </w:rPr>
        <w:t>
      М.А. Бисарова</w:t>
      </w:r>
    </w:p>
    <w:bookmarkEnd w:id="1221"/>
    <w:bookmarkStart w:name="z3205" w:id="1222"/>
    <w:p>
      <w:pPr>
        <w:spacing w:after="0"/>
        <w:ind w:left="0"/>
        <w:jc w:val="both"/>
      </w:pPr>
      <w:r>
        <w:rPr>
          <w:rFonts w:ascii="Times New Roman"/>
          <w:b w:val="false"/>
          <w:i w:val="false"/>
          <w:color w:val="000000"/>
          <w:sz w:val="28"/>
        </w:rPr>
        <w:t>
      E-mail: srorspk.kz@gmail.com</w:t>
      </w:r>
    </w:p>
    <w:bookmarkEnd w:id="1222"/>
    <w:bookmarkStart w:name="z3206" w:id="1223"/>
    <w:p>
      <w:pPr>
        <w:spacing w:after="0"/>
        <w:ind w:left="0"/>
        <w:jc w:val="both"/>
      </w:pPr>
      <w:r>
        <w:rPr>
          <w:rFonts w:ascii="Times New Roman"/>
          <w:b w:val="false"/>
          <w:i w:val="false"/>
          <w:color w:val="000000"/>
          <w:sz w:val="28"/>
        </w:rPr>
        <w:t>
      Номер телефона: +7 (777) 404 04 83</w:t>
      </w:r>
    </w:p>
    <w:bookmarkEnd w:id="1223"/>
    <w:bookmarkStart w:name="z3207" w:id="1224"/>
    <w:p>
      <w:pPr>
        <w:spacing w:after="0"/>
        <w:ind w:left="0"/>
        <w:jc w:val="both"/>
      </w:pPr>
      <w:r>
        <w:rPr>
          <w:rFonts w:ascii="Times New Roman"/>
          <w:b w:val="false"/>
          <w:i w:val="false"/>
          <w:color w:val="000000"/>
          <w:sz w:val="28"/>
        </w:rPr>
        <w:t>
      20. Отраслевой совет по профессиональным квалификациям: 16 ноября 2023 года.</w:t>
      </w:r>
    </w:p>
    <w:bookmarkEnd w:id="1224"/>
    <w:bookmarkStart w:name="z3208" w:id="1225"/>
    <w:p>
      <w:pPr>
        <w:spacing w:after="0"/>
        <w:ind w:left="0"/>
        <w:jc w:val="both"/>
      </w:pPr>
      <w:r>
        <w:rPr>
          <w:rFonts w:ascii="Times New Roman"/>
          <w:b w:val="false"/>
          <w:i w:val="false"/>
          <w:color w:val="000000"/>
          <w:sz w:val="28"/>
        </w:rPr>
        <w:t>
      21. Национальный орган по профессиональным квалификациям: заключение от 11 ноября 2023 года.</w:t>
      </w:r>
    </w:p>
    <w:bookmarkEnd w:id="1225"/>
    <w:bookmarkStart w:name="z3209" w:id="1226"/>
    <w:p>
      <w:pPr>
        <w:spacing w:after="0"/>
        <w:ind w:left="0"/>
        <w:jc w:val="both"/>
      </w:pPr>
      <w:r>
        <w:rPr>
          <w:rFonts w:ascii="Times New Roman"/>
          <w:b w:val="false"/>
          <w:i w:val="false"/>
          <w:color w:val="000000"/>
          <w:sz w:val="28"/>
        </w:rPr>
        <w:t>
      22. Национальная палата предпринимателей Республики Казахстан "Атамекен": от 12 декабря 2023 года № 16708/25 и от 30 ноября 2023 года № 16217/25.</w:t>
      </w:r>
    </w:p>
    <w:bookmarkEnd w:id="1226"/>
    <w:bookmarkStart w:name="z3210" w:id="1227"/>
    <w:p>
      <w:pPr>
        <w:spacing w:after="0"/>
        <w:ind w:left="0"/>
        <w:jc w:val="both"/>
      </w:pPr>
      <w:r>
        <w:rPr>
          <w:rFonts w:ascii="Times New Roman"/>
          <w:b w:val="false"/>
          <w:i w:val="false"/>
          <w:color w:val="000000"/>
          <w:sz w:val="28"/>
        </w:rPr>
        <w:t>
      23. Номер версии и год выпуска: версия 1, 2023 год.</w:t>
      </w:r>
    </w:p>
    <w:bookmarkEnd w:id="1227"/>
    <w:bookmarkStart w:name="z3211" w:id="1228"/>
    <w:p>
      <w:pPr>
        <w:spacing w:after="0"/>
        <w:ind w:left="0"/>
        <w:jc w:val="both"/>
      </w:pPr>
      <w:r>
        <w:rPr>
          <w:rFonts w:ascii="Times New Roman"/>
          <w:b w:val="false"/>
          <w:i w:val="false"/>
          <w:color w:val="000000"/>
          <w:sz w:val="28"/>
        </w:rPr>
        <w:t>
      24. Дата ориентировочного пересмотра: 31 декабря 2026 года.</w:t>
      </w:r>
    </w:p>
    <w:bookmarkEnd w:id="1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 xml:space="preserve">промышленности и </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2023 года № 163</w:t>
            </w:r>
          </w:p>
        </w:tc>
      </w:tr>
    </w:tbl>
    <w:bookmarkStart w:name="z3213" w:id="1229"/>
    <w:p>
      <w:pPr>
        <w:spacing w:after="0"/>
        <w:ind w:left="0"/>
        <w:jc w:val="left"/>
      </w:pPr>
      <w:r>
        <w:rPr>
          <w:rFonts w:ascii="Times New Roman"/>
          <w:b/>
          <w:i w:val="false"/>
          <w:color w:val="000000"/>
        </w:rPr>
        <w:t xml:space="preserve"> Профессиональный стандарт: "Работы по строительству зданий и сооружений"</w:t>
      </w:r>
    </w:p>
    <w:bookmarkEnd w:id="1229"/>
    <w:bookmarkStart w:name="z3214" w:id="1230"/>
    <w:p>
      <w:pPr>
        <w:spacing w:after="0"/>
        <w:ind w:left="0"/>
        <w:jc w:val="left"/>
      </w:pPr>
      <w:r>
        <w:rPr>
          <w:rFonts w:ascii="Times New Roman"/>
          <w:b/>
          <w:i w:val="false"/>
          <w:color w:val="000000"/>
        </w:rPr>
        <w:t xml:space="preserve"> Глава 1. Общие положения</w:t>
      </w:r>
    </w:p>
    <w:bookmarkEnd w:id="1230"/>
    <w:bookmarkStart w:name="z3215" w:id="1231"/>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"Работы по строительству зданий и сооружений"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w:t>
      </w:r>
    </w:p>
    <w:bookmarkEnd w:id="1231"/>
    <w:bookmarkStart w:name="z3216" w:id="1232"/>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232"/>
    <w:bookmarkStart w:name="z3217" w:id="1233"/>
    <w:p>
      <w:pPr>
        <w:spacing w:after="0"/>
        <w:ind w:left="0"/>
        <w:jc w:val="both"/>
      </w:pPr>
      <w:r>
        <w:rPr>
          <w:rFonts w:ascii="Times New Roman"/>
          <w:b w:val="false"/>
          <w:i w:val="false"/>
          <w:color w:val="000000"/>
          <w:sz w:val="28"/>
        </w:rPr>
        <w:t>
      1)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233"/>
    <w:bookmarkStart w:name="z3218" w:id="1234"/>
    <w:p>
      <w:pPr>
        <w:spacing w:after="0"/>
        <w:ind w:left="0"/>
        <w:jc w:val="both"/>
      </w:pPr>
      <w:r>
        <w:rPr>
          <w:rFonts w:ascii="Times New Roman"/>
          <w:b w:val="false"/>
          <w:i w:val="false"/>
          <w:color w:val="000000"/>
          <w:sz w:val="28"/>
        </w:rPr>
        <w:t>
      2) Методика PERT – система управления проектами, которая была разработана для планирования больших и сложных проектов.</w:t>
      </w:r>
    </w:p>
    <w:bookmarkEnd w:id="1234"/>
    <w:bookmarkStart w:name="z3219" w:id="1235"/>
    <w:p>
      <w:pPr>
        <w:spacing w:after="0"/>
        <w:ind w:left="0"/>
        <w:jc w:val="both"/>
      </w:pPr>
      <w:r>
        <w:rPr>
          <w:rFonts w:ascii="Times New Roman"/>
          <w:b w:val="false"/>
          <w:i w:val="false"/>
          <w:color w:val="000000"/>
          <w:sz w:val="28"/>
        </w:rPr>
        <w:t>
      3) Объект строительства – каждое отдельно стоящее здание или сооружение (со всем относящимся к нему оборудованием, инструментом и инвентарем, галереями, эстакадами, внутренними инженерными сетями водоснабжения, канализации, газопроводов, теплопроводов, электроснабжения, радиофикации, подсобными и вспомогательными надворными постройками, благоустройством и другими работами и затратами), на строительство, реконструкцию, расширение или техническое перевооружение которого разработаны и утверждены в установленном порядке проект и смета.</w:t>
      </w:r>
    </w:p>
    <w:bookmarkEnd w:id="1235"/>
    <w:bookmarkStart w:name="z3220" w:id="1236"/>
    <w:p>
      <w:pPr>
        <w:spacing w:after="0"/>
        <w:ind w:left="0"/>
        <w:jc w:val="both"/>
      </w:pPr>
      <w:r>
        <w:rPr>
          <w:rFonts w:ascii="Times New Roman"/>
          <w:b w:val="false"/>
          <w:i w:val="false"/>
          <w:color w:val="000000"/>
          <w:sz w:val="28"/>
        </w:rPr>
        <w:t>
      4) Отраслевая рамка квалификаций – составная часть (подсистема) национальной системы квалификаций, представляющая собой рамочную структуру дифференцированных уровней квалификации, признаваемых в отрасли.</w:t>
      </w:r>
    </w:p>
    <w:bookmarkEnd w:id="1236"/>
    <w:bookmarkStart w:name="z3221" w:id="1237"/>
    <w:p>
      <w:pPr>
        <w:spacing w:after="0"/>
        <w:ind w:left="0"/>
        <w:jc w:val="both"/>
      </w:pPr>
      <w:r>
        <w:rPr>
          <w:rFonts w:ascii="Times New Roman"/>
          <w:b w:val="false"/>
          <w:i w:val="false"/>
          <w:color w:val="000000"/>
          <w:sz w:val="28"/>
        </w:rPr>
        <w:t>
      5) 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p>
    <w:bookmarkEnd w:id="1237"/>
    <w:bookmarkStart w:name="z3222" w:id="1238"/>
    <w:p>
      <w:pPr>
        <w:spacing w:after="0"/>
        <w:ind w:left="0"/>
        <w:jc w:val="both"/>
      </w:pPr>
      <w:r>
        <w:rPr>
          <w:rFonts w:ascii="Times New Roman"/>
          <w:b w:val="false"/>
          <w:i w:val="false"/>
          <w:color w:val="000000"/>
          <w:sz w:val="28"/>
        </w:rPr>
        <w:t>
      6) SWOT-анализ – метод стратегического планирования, заключающийся в выявлении факторов внутренней и внешней среды организации и разделении их на четыре категории: - Strengths (сильные стороны), - Weaknesses (слабые стороны), - Opportunities (возможности), - Threats (угрозы).</w:t>
      </w:r>
    </w:p>
    <w:bookmarkEnd w:id="1238"/>
    <w:bookmarkStart w:name="z3223" w:id="1239"/>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1239"/>
    <w:bookmarkStart w:name="z3224" w:id="1240"/>
    <w:p>
      <w:pPr>
        <w:spacing w:after="0"/>
        <w:ind w:left="0"/>
        <w:jc w:val="both"/>
      </w:pPr>
      <w:r>
        <w:rPr>
          <w:rFonts w:ascii="Times New Roman"/>
          <w:b w:val="false"/>
          <w:i w:val="false"/>
          <w:color w:val="000000"/>
          <w:sz w:val="28"/>
        </w:rPr>
        <w:t>
      1) ЕТКС – единый тарифно-квалификационный справочник работ и профессий рабочих.</w:t>
      </w:r>
    </w:p>
    <w:bookmarkEnd w:id="1240"/>
    <w:bookmarkStart w:name="z3225" w:id="1241"/>
    <w:p>
      <w:pPr>
        <w:spacing w:after="0"/>
        <w:ind w:left="0"/>
        <w:jc w:val="both"/>
      </w:pPr>
      <w:r>
        <w:rPr>
          <w:rFonts w:ascii="Times New Roman"/>
          <w:b w:val="false"/>
          <w:i w:val="false"/>
          <w:color w:val="000000"/>
          <w:sz w:val="28"/>
        </w:rPr>
        <w:t>
      2) КС – квалификационный справочник должностей руководителей, специалистов и других служащих.</w:t>
      </w:r>
    </w:p>
    <w:bookmarkEnd w:id="1241"/>
    <w:bookmarkStart w:name="z3226" w:id="1242"/>
    <w:p>
      <w:pPr>
        <w:spacing w:after="0"/>
        <w:ind w:left="0"/>
        <w:jc w:val="both"/>
      </w:pPr>
      <w:r>
        <w:rPr>
          <w:rFonts w:ascii="Times New Roman"/>
          <w:b w:val="false"/>
          <w:i w:val="false"/>
          <w:color w:val="000000"/>
          <w:sz w:val="28"/>
        </w:rPr>
        <w:t>
      3) ОКЭД – общий классификатор экономической деятельности.</w:t>
      </w:r>
    </w:p>
    <w:bookmarkEnd w:id="1242"/>
    <w:bookmarkStart w:name="z3227" w:id="1243"/>
    <w:p>
      <w:pPr>
        <w:spacing w:after="0"/>
        <w:ind w:left="0"/>
        <w:jc w:val="both"/>
      </w:pPr>
      <w:r>
        <w:rPr>
          <w:rFonts w:ascii="Times New Roman"/>
          <w:b w:val="false"/>
          <w:i w:val="false"/>
          <w:color w:val="000000"/>
          <w:sz w:val="28"/>
        </w:rPr>
        <w:t>
      4) ОРК – отраслевая рамка квалификаций.</w:t>
      </w:r>
    </w:p>
    <w:bookmarkEnd w:id="1243"/>
    <w:bookmarkStart w:name="z3228" w:id="1244"/>
    <w:p>
      <w:pPr>
        <w:spacing w:after="0"/>
        <w:ind w:left="0"/>
        <w:jc w:val="left"/>
      </w:pPr>
      <w:r>
        <w:rPr>
          <w:rFonts w:ascii="Times New Roman"/>
          <w:b/>
          <w:i w:val="false"/>
          <w:color w:val="000000"/>
        </w:rPr>
        <w:t xml:space="preserve"> Глава 2. Паспорт профессионального стандарта</w:t>
      </w:r>
    </w:p>
    <w:bookmarkEnd w:id="1244"/>
    <w:bookmarkStart w:name="z3229" w:id="1245"/>
    <w:p>
      <w:pPr>
        <w:spacing w:after="0"/>
        <w:ind w:left="0"/>
        <w:jc w:val="both"/>
      </w:pPr>
      <w:r>
        <w:rPr>
          <w:rFonts w:ascii="Times New Roman"/>
          <w:b w:val="false"/>
          <w:i w:val="false"/>
          <w:color w:val="000000"/>
          <w:sz w:val="28"/>
        </w:rPr>
        <w:t>
      4. Название профессионального стандарта: Работы по строительству зданий и сооружений</w:t>
      </w:r>
    </w:p>
    <w:bookmarkEnd w:id="1245"/>
    <w:bookmarkStart w:name="z3230" w:id="1246"/>
    <w:p>
      <w:pPr>
        <w:spacing w:after="0"/>
        <w:ind w:left="0"/>
        <w:jc w:val="both"/>
      </w:pPr>
      <w:r>
        <w:rPr>
          <w:rFonts w:ascii="Times New Roman"/>
          <w:b w:val="false"/>
          <w:i w:val="false"/>
          <w:color w:val="000000"/>
          <w:sz w:val="28"/>
        </w:rPr>
        <w:t>
      5. Код профессионального стандарта: F41201011</w:t>
      </w:r>
    </w:p>
    <w:bookmarkEnd w:id="1246"/>
    <w:bookmarkStart w:name="z3231" w:id="1247"/>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1247"/>
    <w:bookmarkStart w:name="z3232" w:id="1248"/>
    <w:p>
      <w:pPr>
        <w:spacing w:after="0"/>
        <w:ind w:left="0"/>
        <w:jc w:val="both"/>
      </w:pPr>
      <w:r>
        <w:rPr>
          <w:rFonts w:ascii="Times New Roman"/>
          <w:b w:val="false"/>
          <w:i w:val="false"/>
          <w:color w:val="000000"/>
          <w:sz w:val="28"/>
        </w:rPr>
        <w:t>
      F Строительство</w:t>
      </w:r>
    </w:p>
    <w:bookmarkEnd w:id="1248"/>
    <w:bookmarkStart w:name="z3233" w:id="1249"/>
    <w:p>
      <w:pPr>
        <w:spacing w:after="0"/>
        <w:ind w:left="0"/>
        <w:jc w:val="both"/>
      </w:pPr>
      <w:r>
        <w:rPr>
          <w:rFonts w:ascii="Times New Roman"/>
          <w:b w:val="false"/>
          <w:i w:val="false"/>
          <w:color w:val="000000"/>
          <w:sz w:val="28"/>
        </w:rPr>
        <w:t>
      41 Строительство зданий</w:t>
      </w:r>
    </w:p>
    <w:bookmarkEnd w:id="1249"/>
    <w:bookmarkStart w:name="z3234" w:id="1250"/>
    <w:p>
      <w:pPr>
        <w:spacing w:after="0"/>
        <w:ind w:left="0"/>
        <w:jc w:val="both"/>
      </w:pPr>
      <w:r>
        <w:rPr>
          <w:rFonts w:ascii="Times New Roman"/>
          <w:b w:val="false"/>
          <w:i w:val="false"/>
          <w:color w:val="000000"/>
          <w:sz w:val="28"/>
        </w:rPr>
        <w:t>
      41.2 Строительство жилых и нежилых зданий</w:t>
      </w:r>
    </w:p>
    <w:bookmarkEnd w:id="1250"/>
    <w:bookmarkStart w:name="z3235" w:id="1251"/>
    <w:p>
      <w:pPr>
        <w:spacing w:after="0"/>
        <w:ind w:left="0"/>
        <w:jc w:val="both"/>
      </w:pPr>
      <w:r>
        <w:rPr>
          <w:rFonts w:ascii="Times New Roman"/>
          <w:b w:val="false"/>
          <w:i w:val="false"/>
          <w:color w:val="000000"/>
          <w:sz w:val="28"/>
        </w:rPr>
        <w:t>
      41.20 Строительство жилых и нежилых зданий</w:t>
      </w:r>
    </w:p>
    <w:bookmarkEnd w:id="1251"/>
    <w:bookmarkStart w:name="z3236" w:id="1252"/>
    <w:p>
      <w:pPr>
        <w:spacing w:after="0"/>
        <w:ind w:left="0"/>
        <w:jc w:val="both"/>
      </w:pPr>
      <w:r>
        <w:rPr>
          <w:rFonts w:ascii="Times New Roman"/>
          <w:b w:val="false"/>
          <w:i w:val="false"/>
          <w:color w:val="000000"/>
          <w:sz w:val="28"/>
        </w:rPr>
        <w:t>
      41.20.1 Строительство жилых зданий</w:t>
      </w:r>
    </w:p>
    <w:bookmarkEnd w:id="1252"/>
    <w:bookmarkStart w:name="z3237" w:id="1253"/>
    <w:p>
      <w:pPr>
        <w:spacing w:after="0"/>
        <w:ind w:left="0"/>
        <w:jc w:val="both"/>
      </w:pPr>
      <w:r>
        <w:rPr>
          <w:rFonts w:ascii="Times New Roman"/>
          <w:b w:val="false"/>
          <w:i w:val="false"/>
          <w:color w:val="000000"/>
          <w:sz w:val="28"/>
        </w:rPr>
        <w:t>
      7. Краткое описание профессионального стандарта: Определяет требования к уровню квалификации, профессионального образования и содержанию дизайнеров-проектировщиков.</w:t>
      </w:r>
    </w:p>
    <w:bookmarkEnd w:id="1253"/>
    <w:bookmarkStart w:name="z3238" w:id="1254"/>
    <w:p>
      <w:pPr>
        <w:spacing w:after="0"/>
        <w:ind w:left="0"/>
        <w:jc w:val="both"/>
      </w:pPr>
      <w:r>
        <w:rPr>
          <w:rFonts w:ascii="Times New Roman"/>
          <w:b w:val="false"/>
          <w:i w:val="false"/>
          <w:color w:val="000000"/>
          <w:sz w:val="28"/>
        </w:rPr>
        <w:t>
      8. Перечень карточек профессий:</w:t>
      </w:r>
    </w:p>
    <w:bookmarkEnd w:id="1254"/>
    <w:bookmarkStart w:name="z3239" w:id="1255"/>
    <w:p>
      <w:pPr>
        <w:spacing w:after="0"/>
        <w:ind w:left="0"/>
        <w:jc w:val="both"/>
      </w:pPr>
      <w:r>
        <w:rPr>
          <w:rFonts w:ascii="Times New Roman"/>
          <w:b w:val="false"/>
          <w:i w:val="false"/>
          <w:color w:val="000000"/>
          <w:sz w:val="28"/>
        </w:rPr>
        <w:t>
      1) Главный строитель - 7 уровень ОРК.</w:t>
      </w:r>
    </w:p>
    <w:bookmarkEnd w:id="1255"/>
    <w:bookmarkStart w:name="z3240" w:id="1256"/>
    <w:p>
      <w:pPr>
        <w:spacing w:after="0"/>
        <w:ind w:left="0"/>
        <w:jc w:val="both"/>
      </w:pPr>
      <w:r>
        <w:rPr>
          <w:rFonts w:ascii="Times New Roman"/>
          <w:b w:val="false"/>
          <w:i w:val="false"/>
          <w:color w:val="000000"/>
          <w:sz w:val="28"/>
        </w:rPr>
        <w:t>
      2) Главный технолог проекта (в строительстве) - 7 уровень ОРК.</w:t>
      </w:r>
    </w:p>
    <w:bookmarkEnd w:id="1256"/>
    <w:bookmarkStart w:name="z3241" w:id="1257"/>
    <w:p>
      <w:pPr>
        <w:spacing w:after="0"/>
        <w:ind w:left="0"/>
        <w:jc w:val="both"/>
      </w:pPr>
      <w:r>
        <w:rPr>
          <w:rFonts w:ascii="Times New Roman"/>
          <w:b w:val="false"/>
          <w:i w:val="false"/>
          <w:color w:val="000000"/>
          <w:sz w:val="28"/>
        </w:rPr>
        <w:t>
      3) Инженер-строитель зданий - 6 уровень ОРК.</w:t>
      </w:r>
    </w:p>
    <w:bookmarkEnd w:id="1257"/>
    <w:bookmarkStart w:name="z3242" w:id="1258"/>
    <w:p>
      <w:pPr>
        <w:spacing w:after="0"/>
        <w:ind w:left="0"/>
        <w:jc w:val="both"/>
      </w:pPr>
      <w:r>
        <w:rPr>
          <w:rFonts w:ascii="Times New Roman"/>
          <w:b w:val="false"/>
          <w:i w:val="false"/>
          <w:color w:val="000000"/>
          <w:sz w:val="28"/>
        </w:rPr>
        <w:t>
      4) Директор по капитальному строительству - 8 уровень ОРК.</w:t>
      </w:r>
    </w:p>
    <w:bookmarkEnd w:id="1258"/>
    <w:bookmarkStart w:name="z3243" w:id="1259"/>
    <w:p>
      <w:pPr>
        <w:spacing w:after="0"/>
        <w:ind w:left="0"/>
        <w:jc w:val="both"/>
      </w:pPr>
      <w:r>
        <w:rPr>
          <w:rFonts w:ascii="Times New Roman"/>
          <w:b w:val="false"/>
          <w:i w:val="false"/>
          <w:color w:val="000000"/>
          <w:sz w:val="28"/>
        </w:rPr>
        <w:t>
      5) Инженер по гражданскому строительству - 6 уровень ОРК.</w:t>
      </w:r>
    </w:p>
    <w:bookmarkEnd w:id="1259"/>
    <w:bookmarkStart w:name="z3244" w:id="1260"/>
    <w:p>
      <w:pPr>
        <w:spacing w:after="0"/>
        <w:ind w:left="0"/>
        <w:jc w:val="both"/>
      </w:pPr>
      <w:r>
        <w:rPr>
          <w:rFonts w:ascii="Times New Roman"/>
          <w:b w:val="false"/>
          <w:i w:val="false"/>
          <w:color w:val="000000"/>
          <w:sz w:val="28"/>
        </w:rPr>
        <w:t>
      6) Инженер по планированию строительных работ - 6 уровень ОРК.</w:t>
      </w:r>
    </w:p>
    <w:bookmarkEnd w:id="1260"/>
    <w:bookmarkStart w:name="z3245" w:id="1261"/>
    <w:p>
      <w:pPr>
        <w:spacing w:after="0"/>
        <w:ind w:left="0"/>
        <w:jc w:val="both"/>
      </w:pPr>
      <w:r>
        <w:rPr>
          <w:rFonts w:ascii="Times New Roman"/>
          <w:b w:val="false"/>
          <w:i w:val="false"/>
          <w:color w:val="000000"/>
          <w:sz w:val="28"/>
        </w:rPr>
        <w:t>
      7) Инженер по строительным работам и безопасности - 6 уровень ОРК.</w:t>
      </w:r>
    </w:p>
    <w:bookmarkEnd w:id="1261"/>
    <w:bookmarkStart w:name="z3246" w:id="1262"/>
    <w:p>
      <w:pPr>
        <w:spacing w:after="0"/>
        <w:ind w:left="0"/>
        <w:jc w:val="both"/>
      </w:pPr>
      <w:r>
        <w:rPr>
          <w:rFonts w:ascii="Times New Roman"/>
          <w:b w:val="false"/>
          <w:i w:val="false"/>
          <w:color w:val="000000"/>
          <w:sz w:val="28"/>
        </w:rPr>
        <w:t>
      8) Инженер по строительству зданий - 6 уровень ОРК.</w:t>
      </w:r>
    </w:p>
    <w:bookmarkEnd w:id="1262"/>
    <w:bookmarkStart w:name="z3247" w:id="1263"/>
    <w:p>
      <w:pPr>
        <w:spacing w:after="0"/>
        <w:ind w:left="0"/>
        <w:jc w:val="both"/>
      </w:pPr>
      <w:r>
        <w:rPr>
          <w:rFonts w:ascii="Times New Roman"/>
          <w:b w:val="false"/>
          <w:i w:val="false"/>
          <w:color w:val="000000"/>
          <w:sz w:val="28"/>
        </w:rPr>
        <w:t>
      9) Инженер по контролю строительной документации - 6 уровень ОРК.</w:t>
      </w:r>
    </w:p>
    <w:bookmarkEnd w:id="1263"/>
    <w:bookmarkStart w:name="z3248" w:id="1264"/>
    <w:p>
      <w:pPr>
        <w:spacing w:after="0"/>
        <w:ind w:left="0"/>
        <w:jc w:val="both"/>
      </w:pPr>
      <w:r>
        <w:rPr>
          <w:rFonts w:ascii="Times New Roman"/>
          <w:b w:val="false"/>
          <w:i w:val="false"/>
          <w:color w:val="000000"/>
          <w:sz w:val="28"/>
        </w:rPr>
        <w:t>
      10) Инженер по государственному техническому обследованию строений и сооружений - 6 уровень ОРК.</w:t>
      </w:r>
    </w:p>
    <w:bookmarkEnd w:id="1264"/>
    <w:bookmarkStart w:name="z3249" w:id="1265"/>
    <w:p>
      <w:pPr>
        <w:spacing w:after="0"/>
        <w:ind w:left="0"/>
        <w:jc w:val="both"/>
      </w:pPr>
      <w:r>
        <w:rPr>
          <w:rFonts w:ascii="Times New Roman"/>
          <w:b w:val="false"/>
          <w:i w:val="false"/>
          <w:color w:val="000000"/>
          <w:sz w:val="28"/>
        </w:rPr>
        <w:t>
      11) Инженер по инвентаризации строений и сооружений - 6 уровень ОРК.</w:t>
      </w:r>
    </w:p>
    <w:bookmarkEnd w:id="1265"/>
    <w:bookmarkStart w:name="z3250" w:id="1266"/>
    <w:p>
      <w:pPr>
        <w:spacing w:after="0"/>
        <w:ind w:left="0"/>
        <w:jc w:val="both"/>
      </w:pPr>
      <w:r>
        <w:rPr>
          <w:rFonts w:ascii="Times New Roman"/>
          <w:b w:val="false"/>
          <w:i w:val="false"/>
          <w:color w:val="000000"/>
          <w:sz w:val="28"/>
        </w:rPr>
        <w:t>
      13) Инженер по организации эксплуатации и ремонту зданий и сооружений - 6 уровень ОРК.</w:t>
      </w:r>
    </w:p>
    <w:bookmarkEnd w:id="1266"/>
    <w:bookmarkStart w:name="z3251" w:id="1267"/>
    <w:p>
      <w:pPr>
        <w:spacing w:after="0"/>
        <w:ind w:left="0"/>
        <w:jc w:val="both"/>
      </w:pPr>
      <w:r>
        <w:rPr>
          <w:rFonts w:ascii="Times New Roman"/>
          <w:b w:val="false"/>
          <w:i w:val="false"/>
          <w:color w:val="000000"/>
          <w:sz w:val="28"/>
        </w:rPr>
        <w:t>
      14) Инженер по эксплуатации оборудования зданий и сооружений - 6 уровень ОРК.</w:t>
      </w:r>
    </w:p>
    <w:bookmarkEnd w:id="1267"/>
    <w:bookmarkStart w:name="z3252" w:id="1268"/>
    <w:p>
      <w:pPr>
        <w:spacing w:after="0"/>
        <w:ind w:left="0"/>
        <w:jc w:val="both"/>
      </w:pPr>
      <w:r>
        <w:rPr>
          <w:rFonts w:ascii="Times New Roman"/>
          <w:b w:val="false"/>
          <w:i w:val="false"/>
          <w:color w:val="000000"/>
          <w:sz w:val="28"/>
        </w:rPr>
        <w:t>
      15) Инженер по эксплуатации производственных объектов - 6 уровень ОРК.</w:t>
      </w:r>
    </w:p>
    <w:bookmarkEnd w:id="1268"/>
    <w:bookmarkStart w:name="z3253" w:id="1269"/>
    <w:p>
      <w:pPr>
        <w:spacing w:after="0"/>
        <w:ind w:left="0"/>
        <w:jc w:val="both"/>
      </w:pPr>
      <w:r>
        <w:rPr>
          <w:rFonts w:ascii="Times New Roman"/>
          <w:b w:val="false"/>
          <w:i w:val="false"/>
          <w:color w:val="000000"/>
          <w:sz w:val="28"/>
        </w:rPr>
        <w:t>
      16) Инженер по охране окружающей среды - 6 уровень ОРК.</w:t>
      </w:r>
    </w:p>
    <w:bookmarkEnd w:id="1269"/>
    <w:bookmarkStart w:name="z3254" w:id="1270"/>
    <w:p>
      <w:pPr>
        <w:spacing w:after="0"/>
        <w:ind w:left="0"/>
        <w:jc w:val="both"/>
      </w:pPr>
      <w:r>
        <w:rPr>
          <w:rFonts w:ascii="Times New Roman"/>
          <w:b w:val="false"/>
          <w:i w:val="false"/>
          <w:color w:val="000000"/>
          <w:sz w:val="28"/>
        </w:rPr>
        <w:t>
      17) Технолог-конструктор - 6 уровень ОРК.</w:t>
      </w:r>
    </w:p>
    <w:bookmarkEnd w:id="1270"/>
    <w:bookmarkStart w:name="z3255" w:id="1271"/>
    <w:p>
      <w:pPr>
        <w:spacing w:after="0"/>
        <w:ind w:left="0"/>
        <w:jc w:val="both"/>
      </w:pPr>
      <w:r>
        <w:rPr>
          <w:rFonts w:ascii="Times New Roman"/>
          <w:b w:val="false"/>
          <w:i w:val="false"/>
          <w:color w:val="000000"/>
          <w:sz w:val="28"/>
        </w:rPr>
        <w:t>
      18) Инженер по проектно-сметной работе - 6 уровень ОРК.</w:t>
      </w:r>
    </w:p>
    <w:bookmarkEnd w:id="1271"/>
    <w:bookmarkStart w:name="z3256" w:id="1272"/>
    <w:p>
      <w:pPr>
        <w:spacing w:after="0"/>
        <w:ind w:left="0"/>
        <w:jc w:val="both"/>
      </w:pPr>
      <w:r>
        <w:rPr>
          <w:rFonts w:ascii="Times New Roman"/>
          <w:b w:val="false"/>
          <w:i w:val="false"/>
          <w:color w:val="000000"/>
          <w:sz w:val="28"/>
        </w:rPr>
        <w:t>
      19) Техник по промышленному и гражданскому строительству - 5 уровень ОРК.</w:t>
      </w:r>
    </w:p>
    <w:bookmarkEnd w:id="1272"/>
    <w:bookmarkStart w:name="z3257" w:id="1273"/>
    <w:p>
      <w:pPr>
        <w:spacing w:after="0"/>
        <w:ind w:left="0"/>
        <w:jc w:val="both"/>
      </w:pPr>
      <w:r>
        <w:rPr>
          <w:rFonts w:ascii="Times New Roman"/>
          <w:b w:val="false"/>
          <w:i w:val="false"/>
          <w:color w:val="000000"/>
          <w:sz w:val="28"/>
        </w:rPr>
        <w:t>
      20) Техник-строитель - 5 уровень ОРК.</w:t>
      </w:r>
    </w:p>
    <w:bookmarkEnd w:id="1273"/>
    <w:bookmarkStart w:name="z3258" w:id="1274"/>
    <w:p>
      <w:pPr>
        <w:spacing w:after="0"/>
        <w:ind w:left="0"/>
        <w:jc w:val="both"/>
      </w:pPr>
      <w:r>
        <w:rPr>
          <w:rFonts w:ascii="Times New Roman"/>
          <w:b w:val="false"/>
          <w:i w:val="false"/>
          <w:color w:val="000000"/>
          <w:sz w:val="28"/>
        </w:rPr>
        <w:t>
      23) Инспектор по качеству и приемке строительно-монтажных работ - 5 уровень ОРК.</w:t>
      </w:r>
    </w:p>
    <w:bookmarkEnd w:id="1274"/>
    <w:bookmarkStart w:name="z3259" w:id="1275"/>
    <w:p>
      <w:pPr>
        <w:spacing w:after="0"/>
        <w:ind w:left="0"/>
        <w:jc w:val="both"/>
      </w:pPr>
      <w:r>
        <w:rPr>
          <w:rFonts w:ascii="Times New Roman"/>
          <w:b w:val="false"/>
          <w:i w:val="false"/>
          <w:color w:val="000000"/>
          <w:sz w:val="28"/>
        </w:rPr>
        <w:t>
      24) Прораб строительства жилья - 6 уровень ОРК.</w:t>
      </w:r>
    </w:p>
    <w:bookmarkEnd w:id="1275"/>
    <w:bookmarkStart w:name="z3260" w:id="1276"/>
    <w:p>
      <w:pPr>
        <w:spacing w:after="0"/>
        <w:ind w:left="0"/>
        <w:jc w:val="both"/>
      </w:pPr>
      <w:r>
        <w:rPr>
          <w:rFonts w:ascii="Times New Roman"/>
          <w:b w:val="false"/>
          <w:i w:val="false"/>
          <w:color w:val="000000"/>
          <w:sz w:val="28"/>
        </w:rPr>
        <w:t>
      25) Менеджер по инновациям в строительстве - 6 уровень ОРК.</w:t>
      </w:r>
    </w:p>
    <w:bookmarkEnd w:id="1276"/>
    <w:bookmarkStart w:name="z3261" w:id="1277"/>
    <w:p>
      <w:pPr>
        <w:spacing w:after="0"/>
        <w:ind w:left="0"/>
        <w:jc w:val="both"/>
      </w:pPr>
      <w:r>
        <w:rPr>
          <w:rFonts w:ascii="Times New Roman"/>
          <w:b w:val="false"/>
          <w:i w:val="false"/>
          <w:color w:val="000000"/>
          <w:sz w:val="28"/>
        </w:rPr>
        <w:t>
      26) Специалист по реновации в строительстве - 6 уровень ОРК.</w:t>
      </w:r>
    </w:p>
    <w:bookmarkEnd w:id="1277"/>
    <w:bookmarkStart w:name="z3262" w:id="1278"/>
    <w:p>
      <w:pPr>
        <w:spacing w:after="0"/>
        <w:ind w:left="0"/>
        <w:jc w:val="both"/>
      </w:pPr>
      <w:r>
        <w:rPr>
          <w:rFonts w:ascii="Times New Roman"/>
          <w:b w:val="false"/>
          <w:i w:val="false"/>
          <w:color w:val="000000"/>
          <w:sz w:val="28"/>
        </w:rPr>
        <w:t>
      27) Инженер энергосберегающих технологий - 6 уровень ОРК.</w:t>
      </w:r>
    </w:p>
    <w:bookmarkEnd w:id="1278"/>
    <w:bookmarkStart w:name="z3263" w:id="1279"/>
    <w:p>
      <w:pPr>
        <w:spacing w:after="0"/>
        <w:ind w:left="0"/>
        <w:jc w:val="both"/>
      </w:pPr>
      <w:r>
        <w:rPr>
          <w:rFonts w:ascii="Times New Roman"/>
          <w:b w:val="false"/>
          <w:i w:val="false"/>
          <w:color w:val="000000"/>
          <w:sz w:val="28"/>
        </w:rPr>
        <w:t>
      28) Инженер по техническому надзору - 6 уровень ОРК.</w:t>
      </w:r>
    </w:p>
    <w:bookmarkEnd w:id="1279"/>
    <w:bookmarkStart w:name="z3264" w:id="1280"/>
    <w:p>
      <w:pPr>
        <w:spacing w:after="0"/>
        <w:ind w:left="0"/>
        <w:jc w:val="both"/>
      </w:pPr>
      <w:r>
        <w:rPr>
          <w:rFonts w:ascii="Times New Roman"/>
          <w:b w:val="false"/>
          <w:i w:val="false"/>
          <w:color w:val="000000"/>
          <w:sz w:val="28"/>
        </w:rPr>
        <w:t>
      29) Прораб с навыками работы в BIM - 6 уровень ОРК.</w:t>
      </w:r>
    </w:p>
    <w:bookmarkEnd w:id="1280"/>
    <w:bookmarkStart w:name="z3265" w:id="1281"/>
    <w:p>
      <w:pPr>
        <w:spacing w:after="0"/>
        <w:ind w:left="0"/>
        <w:jc w:val="left"/>
      </w:pPr>
      <w:r>
        <w:rPr>
          <w:rFonts w:ascii="Times New Roman"/>
          <w:b/>
          <w:i w:val="false"/>
          <w:color w:val="000000"/>
        </w:rPr>
        <w:t xml:space="preserve"> Глава 3. Карточки профессий</w:t>
      </w:r>
    </w:p>
    <w:bookmarkEnd w:id="1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"Главный строитель":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строитель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128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282"/>
          <w:p>
            <w:pPr>
              <w:spacing w:after="20"/>
              <w:ind w:left="20"/>
              <w:jc w:val="both"/>
            </w:pPr>
            <w:r>
              <w:rPr>
                <w:rFonts w:ascii="Times New Roman"/>
                <w:b w:val="false"/>
                <w:i w:val="false"/>
                <w:color w:val="000000"/>
                <w:sz w:val="20"/>
              </w:rPr>
              <w:t xml:space="preserve">
Параграф 1. Начальник (руководитель) бригады (группы)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128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283"/>
          <w:p>
            <w:pPr>
              <w:spacing w:after="20"/>
              <w:ind w:left="20"/>
              <w:jc w:val="both"/>
            </w:pPr>
            <w:r>
              <w:rPr>
                <w:rFonts w:ascii="Times New Roman"/>
                <w:b w:val="false"/>
                <w:i w:val="false"/>
                <w:color w:val="000000"/>
                <w:sz w:val="20"/>
              </w:rPr>
              <w:t xml:space="preserve">
Параграф 94. Начальник цеха (участка)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1284"/>
          <w:p>
            <w:pPr>
              <w:spacing w:after="20"/>
              <w:ind w:left="20"/>
              <w:jc w:val="both"/>
            </w:pPr>
            <w:r>
              <w:rPr>
                <w:rFonts w:ascii="Times New Roman"/>
                <w:b w:val="false"/>
                <w:i w:val="false"/>
                <w:color w:val="000000"/>
                <w:sz w:val="20"/>
              </w:rPr>
              <w:t>
Уровень образования:</w:t>
            </w:r>
          </w:p>
          <w:bookmarkEnd w:id="1284"/>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285"/>
          <w:p>
            <w:pPr>
              <w:spacing w:after="20"/>
              <w:ind w:left="20"/>
              <w:jc w:val="both"/>
            </w:pPr>
            <w:r>
              <w:rPr>
                <w:rFonts w:ascii="Times New Roman"/>
                <w:b w:val="false"/>
                <w:i w:val="false"/>
                <w:color w:val="000000"/>
                <w:sz w:val="20"/>
              </w:rPr>
              <w:t>
Специальность:</w:t>
            </w:r>
          </w:p>
          <w:bookmarkEnd w:id="1285"/>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1286"/>
          <w:p>
            <w:pPr>
              <w:spacing w:after="20"/>
              <w:ind w:left="20"/>
              <w:jc w:val="both"/>
            </w:pPr>
            <w:r>
              <w:rPr>
                <w:rFonts w:ascii="Times New Roman"/>
                <w:b w:val="false"/>
                <w:i w:val="false"/>
                <w:color w:val="000000"/>
                <w:sz w:val="20"/>
              </w:rPr>
              <w:t>
Квалификация:</w:t>
            </w:r>
          </w:p>
          <w:bookmarkEnd w:id="128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пяти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1323-0-027 Руководитель (управляющий)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деятельностью службы (подразделениями) подрядчика и технического заказчика.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1287"/>
          <w:p>
            <w:pPr>
              <w:spacing w:after="20"/>
              <w:ind w:left="20"/>
              <w:jc w:val="both"/>
            </w:pPr>
            <w:r>
              <w:rPr>
                <w:rFonts w:ascii="Times New Roman"/>
                <w:b w:val="false"/>
                <w:i w:val="false"/>
                <w:color w:val="000000"/>
                <w:sz w:val="20"/>
              </w:rPr>
              <w:t>
1. Планирование, организация работ и управление работами по инженерным изысканиям, архитектурно-строительному проектированию, строительству, реконструкции и капитальному ремонту объекта капитального строительства, линейного объекта.</w:t>
            </w:r>
          </w:p>
          <w:bookmarkEnd w:id="1287"/>
          <w:p>
            <w:pPr>
              <w:spacing w:after="20"/>
              <w:ind w:left="20"/>
              <w:jc w:val="both"/>
            </w:pPr>
            <w:r>
              <w:rPr>
                <w:rFonts w:ascii="Times New Roman"/>
                <w:b w:val="false"/>
                <w:i w:val="false"/>
                <w:color w:val="000000"/>
                <w:sz w:val="20"/>
              </w:rPr>
              <w:t>
2. Организация взаимодействия с застройщиком, подрядными организациями, надзорными органами, органами власти, органами, уполномоченными на проведение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1288"/>
          <w:p>
            <w:pPr>
              <w:spacing w:after="20"/>
              <w:ind w:left="20"/>
              <w:jc w:val="both"/>
            </w:pPr>
            <w:r>
              <w:rPr>
                <w:rFonts w:ascii="Times New Roman"/>
                <w:b w:val="false"/>
                <w:i w:val="false"/>
                <w:color w:val="000000"/>
                <w:sz w:val="20"/>
              </w:rPr>
              <w:t>
Трудовая функция 1:</w:t>
            </w:r>
          </w:p>
          <w:bookmarkEnd w:id="1288"/>
          <w:p>
            <w:pPr>
              <w:spacing w:after="20"/>
              <w:ind w:left="20"/>
              <w:jc w:val="both"/>
            </w:pPr>
            <w:r>
              <w:rPr>
                <w:rFonts w:ascii="Times New Roman"/>
                <w:b w:val="false"/>
                <w:i w:val="false"/>
                <w:color w:val="000000"/>
                <w:sz w:val="20"/>
              </w:rPr>
              <w:t>
Планирование, организация работ и управление работами по инженерным изысканиям, архитектурно-строительному проектированию, строительству, реконструкции и капитальному ремонту объекта капитального строительства, линейного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289"/>
          <w:p>
            <w:pPr>
              <w:spacing w:after="20"/>
              <w:ind w:left="20"/>
              <w:jc w:val="both"/>
            </w:pPr>
            <w:r>
              <w:rPr>
                <w:rFonts w:ascii="Times New Roman"/>
                <w:b w:val="false"/>
                <w:i w:val="false"/>
                <w:color w:val="000000"/>
                <w:sz w:val="20"/>
              </w:rPr>
              <w:t>
Навык 1:</w:t>
            </w:r>
          </w:p>
          <w:bookmarkEnd w:id="1289"/>
          <w:p>
            <w:pPr>
              <w:spacing w:after="20"/>
              <w:ind w:left="20"/>
              <w:jc w:val="both"/>
            </w:pPr>
            <w:r>
              <w:rPr>
                <w:rFonts w:ascii="Times New Roman"/>
                <w:b w:val="false"/>
                <w:i w:val="false"/>
                <w:color w:val="000000"/>
                <w:sz w:val="20"/>
              </w:rPr>
              <w:t>
Проведение работ по экономическому обоснованию возможности возведения объекта капитального строительства (линейного объекта) и принятие и организация выполнения управленческих решений, направленных на снижение вероятности возникновения неблагоприятного результата в рамках реализации инвестиционно-строительного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1290"/>
          <w:p>
            <w:pPr>
              <w:spacing w:after="20"/>
              <w:ind w:left="20"/>
              <w:jc w:val="both"/>
            </w:pPr>
            <w:r>
              <w:rPr>
                <w:rFonts w:ascii="Times New Roman"/>
                <w:b w:val="false"/>
                <w:i w:val="false"/>
                <w:color w:val="000000"/>
                <w:sz w:val="20"/>
              </w:rPr>
              <w:t>
Умения:</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и организовывать процессы управления работами по инженерным изысканиям, архитектурно-строительному проектированию, строительству, реконструкции, капитальному ремонту, сносу объекта капитального строительства, линейного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исполнение графика реализации проекта капитального строительства.</w:t>
            </w:r>
          </w:p>
          <w:p>
            <w:pPr>
              <w:spacing w:after="20"/>
              <w:ind w:left="20"/>
              <w:jc w:val="both"/>
            </w:pPr>
            <w:r>
              <w:rPr>
                <w:rFonts w:ascii="Times New Roman"/>
                <w:b w:val="false"/>
                <w:i w:val="false"/>
                <w:color w:val="000000"/>
                <w:sz w:val="20"/>
              </w:rPr>
              <w:t>
3. Анализировать эффективность распределения ресурсов проекта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1291"/>
          <w:p>
            <w:pPr>
              <w:spacing w:after="20"/>
              <w:ind w:left="20"/>
              <w:jc w:val="both"/>
            </w:pPr>
            <w:r>
              <w:rPr>
                <w:rFonts w:ascii="Times New Roman"/>
                <w:b w:val="false"/>
                <w:i w:val="false"/>
                <w:color w:val="000000"/>
                <w:sz w:val="20"/>
              </w:rPr>
              <w:t>
Знания:</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и распорядительных документов по градостроительной деятельности, договорных отношений и сделок между участниками рынка, по делопроизводству и архивированию в рамках выполняемых трудовых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правовые акты Республики Казахстан, регулирующие деятельность технического заказчика</w:t>
            </w:r>
          </w:p>
          <w:p>
            <w:pPr>
              <w:spacing w:after="20"/>
              <w:ind w:left="20"/>
              <w:jc w:val="both"/>
            </w:pPr>
            <w:r>
              <w:rPr>
                <w:rFonts w:ascii="Times New Roman"/>
                <w:b w:val="false"/>
                <w:i w:val="false"/>
                <w:color w:val="000000"/>
                <w:sz w:val="20"/>
              </w:rPr>
              <w:t>
4. Распорядительные, методические и нормативно-технические документы, касающиеся организации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1292"/>
          <w:p>
            <w:pPr>
              <w:spacing w:after="20"/>
              <w:ind w:left="20"/>
              <w:jc w:val="both"/>
            </w:pPr>
            <w:r>
              <w:rPr>
                <w:rFonts w:ascii="Times New Roman"/>
                <w:b w:val="false"/>
                <w:i w:val="false"/>
                <w:color w:val="000000"/>
                <w:sz w:val="20"/>
              </w:rPr>
              <w:t>
Навык 2:</w:t>
            </w:r>
          </w:p>
          <w:bookmarkEnd w:id="1292"/>
          <w:p>
            <w:pPr>
              <w:spacing w:after="20"/>
              <w:ind w:left="20"/>
              <w:jc w:val="both"/>
            </w:pPr>
            <w:r>
              <w:rPr>
                <w:rFonts w:ascii="Times New Roman"/>
                <w:b w:val="false"/>
                <w:i w:val="false"/>
                <w:color w:val="000000"/>
                <w:sz w:val="20"/>
              </w:rPr>
              <w:t xml:space="preserve">
Планирование мероприятий по реализации инвестиционно-строительного проекта, принятие необходимых решений по вопросам реализации инвестиционно-строительного проекта и контроль сроков (графиков) реализации проекта, а также о начале, приостановке, прекращении строительства, реконструкции, капитального ремонта объекта капитального строительства (линейного объекта), о вводе в эксплуатацию объекта капитального строительства.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1293"/>
          <w:p>
            <w:pPr>
              <w:spacing w:after="20"/>
              <w:ind w:left="20"/>
              <w:jc w:val="both"/>
            </w:pPr>
            <w:r>
              <w:rPr>
                <w:rFonts w:ascii="Times New Roman"/>
                <w:b w:val="false"/>
                <w:i w:val="false"/>
                <w:color w:val="000000"/>
                <w:sz w:val="20"/>
              </w:rPr>
              <w:t>
Умения:</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Планировать деятельность технического заказчика по строительству, реконструкции, капитальному ремонту, сносу объектов капитального строительства (линейных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эффективность распределения ресурсов проекта строительства.</w:t>
            </w:r>
          </w:p>
          <w:p>
            <w:pPr>
              <w:spacing w:after="20"/>
              <w:ind w:left="20"/>
              <w:jc w:val="both"/>
            </w:pPr>
            <w:r>
              <w:rPr>
                <w:rFonts w:ascii="Times New Roman"/>
                <w:b w:val="false"/>
                <w:i w:val="false"/>
                <w:color w:val="000000"/>
                <w:sz w:val="20"/>
              </w:rPr>
              <w:t>
3. Вносить корректировки и изменения в график реализации проекта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1294"/>
          <w:p>
            <w:pPr>
              <w:spacing w:after="20"/>
              <w:ind w:left="20"/>
              <w:jc w:val="both"/>
            </w:pPr>
            <w:r>
              <w:rPr>
                <w:rFonts w:ascii="Times New Roman"/>
                <w:b w:val="false"/>
                <w:i w:val="false"/>
                <w:color w:val="000000"/>
                <w:sz w:val="20"/>
              </w:rPr>
              <w:t>
Знания:</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Нормативы времени на разработку проектной, рабочей документации для объектов капитального строительства (линейных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экономического анализа деятельности застройщика, строительной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Выявлять нарушения и несоответствия выполненных работ по строительству, реконструкции, капитальному ремонту, сносу объекта капитального строительства (линейного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Информационная система обеспечения градостроительной деятельности.</w:t>
            </w:r>
          </w:p>
          <w:p>
            <w:pPr>
              <w:spacing w:after="20"/>
              <w:ind w:left="20"/>
              <w:jc w:val="both"/>
            </w:pPr>
            <w:r>
              <w:rPr>
                <w:rFonts w:ascii="Times New Roman"/>
                <w:b w:val="false"/>
                <w:i w:val="false"/>
                <w:color w:val="000000"/>
                <w:sz w:val="20"/>
              </w:rPr>
              <w:t>
6. Нормативные правовые акты Республики Казахстан, регулирующие деятельность заказчика (застройщика).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1295"/>
          <w:p>
            <w:pPr>
              <w:spacing w:after="20"/>
              <w:ind w:left="20"/>
              <w:jc w:val="both"/>
            </w:pPr>
            <w:r>
              <w:rPr>
                <w:rFonts w:ascii="Times New Roman"/>
                <w:b w:val="false"/>
                <w:i w:val="false"/>
                <w:color w:val="000000"/>
                <w:sz w:val="20"/>
              </w:rPr>
              <w:t>
Навык 3:</w:t>
            </w:r>
          </w:p>
          <w:bookmarkEnd w:id="1295"/>
          <w:p>
            <w:pPr>
              <w:spacing w:after="20"/>
              <w:ind w:left="20"/>
              <w:jc w:val="both"/>
            </w:pPr>
            <w:r>
              <w:rPr>
                <w:rFonts w:ascii="Times New Roman"/>
                <w:b w:val="false"/>
                <w:i w:val="false"/>
                <w:color w:val="000000"/>
                <w:sz w:val="20"/>
              </w:rPr>
              <w:t>
Приемка и оплата работ на основании подписанных первичных учетных документов об объеме и стоимости выполненных работ, проверка предъявленных к оплате первичных учетных документов привлекаемых организаций за выполненные работы, поставленную продукцию и оказанные услуги, и принятие решения о консервации и о возобновлении объекта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296"/>
          <w:p>
            <w:pPr>
              <w:spacing w:after="20"/>
              <w:ind w:left="20"/>
              <w:jc w:val="both"/>
            </w:pPr>
            <w:r>
              <w:rPr>
                <w:rFonts w:ascii="Times New Roman"/>
                <w:b w:val="false"/>
                <w:i w:val="false"/>
                <w:color w:val="000000"/>
                <w:sz w:val="20"/>
              </w:rPr>
              <w:t>
Умения:</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нарушения и несоответствия выполненных работ по строительству, реконструкции, капитальному ремонту, сносу объекта капитального строительства (линейного объекта), используемых в процессе строительства материалов, оборудования, конструкций и изделий требованиям проектной документации, рабочей документации, организационно-технологической документации, технических регламентов, сводов правил, стандартов, специальных технических условий, градостроительного плана земельного участка, результатам инженерных изысканий, бюджету проекта.</w:t>
            </w:r>
          </w:p>
          <w:p>
            <w:pPr>
              <w:spacing w:after="20"/>
              <w:ind w:left="20"/>
              <w:jc w:val="both"/>
            </w:pPr>
            <w:r>
              <w:rPr>
                <w:rFonts w:ascii="Times New Roman"/>
                <w:b w:val="false"/>
                <w:i w:val="false"/>
                <w:color w:val="000000"/>
                <w:sz w:val="20"/>
              </w:rPr>
              <w:t>
2. Управлять рисками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1297"/>
          <w:p>
            <w:pPr>
              <w:spacing w:after="20"/>
              <w:ind w:left="20"/>
              <w:jc w:val="both"/>
            </w:pPr>
            <w:r>
              <w:rPr>
                <w:rFonts w:ascii="Times New Roman"/>
                <w:b w:val="false"/>
                <w:i w:val="false"/>
                <w:color w:val="000000"/>
                <w:sz w:val="20"/>
              </w:rPr>
              <w:t>
Знания:</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страхового дела</w:t>
            </w:r>
          </w:p>
          <w:p>
            <w:pPr>
              <w:spacing w:after="20"/>
              <w:ind w:left="20"/>
              <w:jc w:val="both"/>
            </w:pPr>
            <w:r>
              <w:rPr>
                <w:rFonts w:ascii="Times New Roman"/>
                <w:b w:val="false"/>
                <w:i w:val="false"/>
                <w:color w:val="000000"/>
                <w:sz w:val="20"/>
              </w:rPr>
              <w:t>
3. Процессы идентификации риска, оценки риска, обработки риска (в том числе разработка мероприятий по снижению или устранению его воздействия), исследования и мониторинга риска, обмена информацией по вопросам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1298"/>
          <w:p>
            <w:pPr>
              <w:spacing w:after="20"/>
              <w:ind w:left="20"/>
              <w:jc w:val="both"/>
            </w:pPr>
            <w:r>
              <w:rPr>
                <w:rFonts w:ascii="Times New Roman"/>
                <w:b w:val="false"/>
                <w:i w:val="false"/>
                <w:color w:val="000000"/>
                <w:sz w:val="20"/>
              </w:rPr>
              <w:t>
Трудовая функция 2:</w:t>
            </w:r>
          </w:p>
          <w:bookmarkEnd w:id="1298"/>
          <w:p>
            <w:pPr>
              <w:spacing w:after="20"/>
              <w:ind w:left="20"/>
              <w:jc w:val="both"/>
            </w:pPr>
            <w:r>
              <w:rPr>
                <w:rFonts w:ascii="Times New Roman"/>
                <w:b w:val="false"/>
                <w:i w:val="false"/>
                <w:color w:val="000000"/>
                <w:sz w:val="20"/>
              </w:rPr>
              <w:t>
Организация взаимодействия с застройщиком, подрядными организациями, надзорными органами, органами власти, органами, уполномоченными на проведение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1299"/>
          <w:p>
            <w:pPr>
              <w:spacing w:after="20"/>
              <w:ind w:left="20"/>
              <w:jc w:val="both"/>
            </w:pPr>
            <w:r>
              <w:rPr>
                <w:rFonts w:ascii="Times New Roman"/>
                <w:b w:val="false"/>
                <w:i w:val="false"/>
                <w:color w:val="000000"/>
                <w:sz w:val="20"/>
              </w:rPr>
              <w:t>
Навык 1:</w:t>
            </w:r>
          </w:p>
          <w:bookmarkEnd w:id="1299"/>
          <w:p>
            <w:pPr>
              <w:spacing w:after="20"/>
              <w:ind w:left="20"/>
              <w:jc w:val="both"/>
            </w:pPr>
            <w:r>
              <w:rPr>
                <w:rFonts w:ascii="Times New Roman"/>
                <w:b w:val="false"/>
                <w:i w:val="false"/>
                <w:color w:val="000000"/>
                <w:sz w:val="20"/>
              </w:rPr>
              <w:t>
Предоставление застройщику оперативной информации о ходе реализации инвестиционно-строительного проекта, выполнение графика финансирования работ по реализации инвестиционно-строительного проекта и предоставление отчетов застройщику, необходимой информации, в том числе об использовании финансовых ресурсов, потребности в финансовых ресурсах на следующий период и выявленных случаях аварийного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1300"/>
          <w:p>
            <w:pPr>
              <w:spacing w:after="20"/>
              <w:ind w:left="20"/>
              <w:jc w:val="both"/>
            </w:pPr>
            <w:r>
              <w:rPr>
                <w:rFonts w:ascii="Times New Roman"/>
                <w:b w:val="false"/>
                <w:i w:val="false"/>
                <w:color w:val="000000"/>
                <w:sz w:val="20"/>
              </w:rPr>
              <w:t>
Умения:</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1. Выстраивать эффективные коммуникации в процессе реализации проекта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необходимую застройщику информацию по строительству, реконструкции, капитальному ремонту, сносу объектов капитального строительства (линейных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переговоры и организовывать деловую переписку по реализации проекта строительства.</w:t>
            </w:r>
          </w:p>
          <w:p>
            <w:pPr>
              <w:spacing w:after="20"/>
              <w:ind w:left="20"/>
              <w:jc w:val="both"/>
            </w:pPr>
            <w:r>
              <w:rPr>
                <w:rFonts w:ascii="Times New Roman"/>
                <w:b w:val="false"/>
                <w:i w:val="false"/>
                <w:color w:val="000000"/>
                <w:sz w:val="20"/>
              </w:rPr>
              <w:t>
4. Определять цели и задачи взаимодействия с подрядными организациями по строительству, реконструкции, капитальному ремонту, сносу объектов капитального строительства (линейных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1301"/>
          <w:p>
            <w:pPr>
              <w:spacing w:after="20"/>
              <w:ind w:left="20"/>
              <w:jc w:val="both"/>
            </w:pPr>
            <w:r>
              <w:rPr>
                <w:rFonts w:ascii="Times New Roman"/>
                <w:b w:val="false"/>
                <w:i w:val="false"/>
                <w:color w:val="000000"/>
                <w:sz w:val="20"/>
              </w:rPr>
              <w:t>
Знания:</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и распорядительных документов по градостроительной деятельности, договорных отношений и сделок между участниками рынка, по делопроизводству и архивированию в рамках выполняемых трудовых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строительной отрасли РК, регулирующие деятельность технического заказчика.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правовые акты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4. Нормативы времени на разработку проектной, рабочей документации для объектов капитального строительства (линейных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1302"/>
          <w:p>
            <w:pPr>
              <w:spacing w:after="20"/>
              <w:ind w:left="20"/>
              <w:jc w:val="both"/>
            </w:pPr>
            <w:r>
              <w:rPr>
                <w:rFonts w:ascii="Times New Roman"/>
                <w:b w:val="false"/>
                <w:i w:val="false"/>
                <w:color w:val="000000"/>
                <w:sz w:val="20"/>
              </w:rPr>
              <w:t>
Навык 2:</w:t>
            </w:r>
          </w:p>
          <w:bookmarkEnd w:id="1302"/>
          <w:p>
            <w:pPr>
              <w:spacing w:after="20"/>
              <w:ind w:left="20"/>
              <w:jc w:val="both"/>
            </w:pPr>
            <w:r>
              <w:rPr>
                <w:rFonts w:ascii="Times New Roman"/>
                <w:b w:val="false"/>
                <w:i w:val="false"/>
                <w:color w:val="000000"/>
                <w:sz w:val="20"/>
              </w:rPr>
              <w:t xml:space="preserve">
Работа в качестве наблюдателя при установлении причин нарушения законодательства РК, в результате которого причинен вред, постановка задач работникам и контроль их выполнения работниками, осуществляющими функции технического заказчика в организации и принятие решения о предъявлении претензий или экономических санкций к исполнителям проектной.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1303"/>
          <w:p>
            <w:pPr>
              <w:spacing w:after="20"/>
              <w:ind w:left="20"/>
              <w:jc w:val="both"/>
            </w:pPr>
            <w:r>
              <w:rPr>
                <w:rFonts w:ascii="Times New Roman"/>
                <w:b w:val="false"/>
                <w:i w:val="false"/>
                <w:color w:val="000000"/>
                <w:sz w:val="20"/>
              </w:rPr>
              <w:t>
Умения:</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приоритетность процессов при взаимодействии с подрядными организациями, надзорными органами, органами власти.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Учитывать имеющиеся материальные и трудовые ресурсы для планирования, строительства, реконструкции, капитального ремонта, сноса объектов капитального строительства (линейных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соблюдение требований охраны окружающей среды</w:t>
            </w:r>
          </w:p>
          <w:p>
            <w:pPr>
              <w:spacing w:after="20"/>
              <w:ind w:left="20"/>
              <w:jc w:val="both"/>
            </w:pPr>
            <w:r>
              <w:rPr>
                <w:rFonts w:ascii="Times New Roman"/>
                <w:b w:val="false"/>
                <w:i w:val="false"/>
                <w:color w:val="000000"/>
                <w:sz w:val="20"/>
              </w:rPr>
              <w:t>
4. Отстаивать интересы технического заказчика по основным направлениям деятельности по строительству, реконструкции, капитальному ремонту, сносу объектов капитального строительства (линейных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1304"/>
          <w:p>
            <w:pPr>
              <w:spacing w:after="20"/>
              <w:ind w:left="20"/>
              <w:jc w:val="both"/>
            </w:pPr>
            <w:r>
              <w:rPr>
                <w:rFonts w:ascii="Times New Roman"/>
                <w:b w:val="false"/>
                <w:i w:val="false"/>
                <w:color w:val="000000"/>
                <w:sz w:val="20"/>
              </w:rPr>
              <w:t>
Знания:</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Нормативы времени на разработку проектной, рабочей документации для объектов капитального строительства (линейных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Распорядительные, методические и нормативно-технические документы, касающиеся организации строительства, реконструкции, капитального ремонта, сноса объектов капитального строительства (линейных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правовые акты РК в области гражданского, административного и уголовного права.</w:t>
            </w:r>
          </w:p>
          <w:p>
            <w:pPr>
              <w:spacing w:after="20"/>
              <w:ind w:left="20"/>
              <w:jc w:val="both"/>
            </w:pPr>
            <w:r>
              <w:rPr>
                <w:rFonts w:ascii="Times New Roman"/>
                <w:b w:val="false"/>
                <w:i w:val="false"/>
                <w:color w:val="000000"/>
                <w:sz w:val="20"/>
              </w:rPr>
              <w:t>
5. Основы претензионно-исковой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1305"/>
          <w:p>
            <w:pPr>
              <w:spacing w:after="20"/>
              <w:ind w:left="20"/>
              <w:jc w:val="both"/>
            </w:pPr>
            <w:r>
              <w:rPr>
                <w:rFonts w:ascii="Times New Roman"/>
                <w:b w:val="false"/>
                <w:i w:val="false"/>
                <w:color w:val="000000"/>
                <w:sz w:val="20"/>
              </w:rPr>
              <w:t>
Самостоятельность и ответственность</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"Главный технолог проекта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 проекта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130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306"/>
          <w:p>
            <w:pPr>
              <w:spacing w:after="20"/>
              <w:ind w:left="20"/>
              <w:jc w:val="both"/>
            </w:pPr>
            <w:r>
              <w:rPr>
                <w:rFonts w:ascii="Times New Roman"/>
                <w:b w:val="false"/>
                <w:i w:val="false"/>
                <w:color w:val="000000"/>
                <w:sz w:val="20"/>
              </w:rPr>
              <w:t xml:space="preserve">
Параграф 6. Главный инженер проекта (Главный архитектор проекта).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1307"/>
          <w:p>
            <w:pPr>
              <w:spacing w:after="20"/>
              <w:ind w:left="20"/>
              <w:jc w:val="both"/>
            </w:pPr>
            <w:r>
              <w:rPr>
                <w:rFonts w:ascii="Times New Roman"/>
                <w:b w:val="false"/>
                <w:i w:val="false"/>
                <w:color w:val="000000"/>
                <w:sz w:val="20"/>
              </w:rPr>
              <w:t>
Уровень образования:</w:t>
            </w:r>
          </w:p>
          <w:bookmarkEnd w:id="1307"/>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1308"/>
          <w:p>
            <w:pPr>
              <w:spacing w:after="20"/>
              <w:ind w:left="20"/>
              <w:jc w:val="both"/>
            </w:pPr>
            <w:r>
              <w:rPr>
                <w:rFonts w:ascii="Times New Roman"/>
                <w:b w:val="false"/>
                <w:i w:val="false"/>
                <w:color w:val="000000"/>
                <w:sz w:val="20"/>
              </w:rPr>
              <w:t>
Специальность:</w:t>
            </w:r>
          </w:p>
          <w:bookmarkEnd w:id="1308"/>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1309"/>
          <w:p>
            <w:pPr>
              <w:spacing w:after="20"/>
              <w:ind w:left="20"/>
              <w:jc w:val="both"/>
            </w:pPr>
            <w:r>
              <w:rPr>
                <w:rFonts w:ascii="Times New Roman"/>
                <w:b w:val="false"/>
                <w:i w:val="false"/>
                <w:color w:val="000000"/>
                <w:sz w:val="20"/>
              </w:rPr>
              <w:t>
Квалификация:</w:t>
            </w:r>
          </w:p>
          <w:bookmarkEnd w:id="130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инженерной сфере не менее шести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1310"/>
          <w:p>
            <w:pPr>
              <w:spacing w:after="20"/>
              <w:ind w:left="20"/>
              <w:jc w:val="both"/>
            </w:pPr>
            <w:r>
              <w:rPr>
                <w:rFonts w:ascii="Times New Roman"/>
                <w:b w:val="false"/>
                <w:i w:val="false"/>
                <w:color w:val="000000"/>
                <w:sz w:val="20"/>
              </w:rPr>
              <w:t>
1323-0-022 Начальник отдела (в строительстве)</w:t>
            </w:r>
          </w:p>
          <w:bookmarkEnd w:id="1310"/>
          <w:p>
            <w:pPr>
              <w:spacing w:after="20"/>
              <w:ind w:left="20"/>
              <w:jc w:val="both"/>
            </w:pPr>
            <w:r>
              <w:rPr>
                <w:rFonts w:ascii="Times New Roman"/>
                <w:b w:val="false"/>
                <w:i w:val="false"/>
                <w:color w:val="000000"/>
                <w:sz w:val="20"/>
              </w:rPr>
              <w:t>
1323-0-027 Руководитель (управляющий)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реализации и контроль исполнения инвестиционно-строительного проекта: сбор и подготовка исходных данных, предпроектная подготовка строительства, выполнение инженерных изысканий; архитектурно-строительное проектирование; планирование, организация и контроль строительства, реконструкции и капитального ремонта, сноса объектов капитального строительства; обеспечение эффективности капитальных вложений, позволяющих получить конкурентноспособный результат Деятельность, связанная с инженерно-техническим проектированием, управлением проектами строительства, выполнением строительного контроля и авторского надзора.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1311"/>
          <w:p>
            <w:pPr>
              <w:spacing w:after="20"/>
              <w:ind w:left="20"/>
              <w:jc w:val="both"/>
            </w:pPr>
            <w:r>
              <w:rPr>
                <w:rFonts w:ascii="Times New Roman"/>
                <w:b w:val="false"/>
                <w:i w:val="false"/>
                <w:color w:val="000000"/>
                <w:sz w:val="20"/>
              </w:rPr>
              <w:t>
1. Подготовка и заключение договоров технологического присоединения объектов капитального строительства к сетям инженерно-технического обеспечения зданий и сооружений.</w:t>
            </w:r>
          </w:p>
          <w:bookmarkEnd w:id="1311"/>
          <w:p>
            <w:pPr>
              <w:spacing w:after="20"/>
              <w:ind w:left="20"/>
              <w:jc w:val="both"/>
            </w:pPr>
            <w:r>
              <w:rPr>
                <w:rFonts w:ascii="Times New Roman"/>
                <w:b w:val="false"/>
                <w:i w:val="false"/>
                <w:color w:val="000000"/>
                <w:sz w:val="20"/>
              </w:rPr>
              <w:t>
2. Контроль качества производства видов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1312"/>
          <w:p>
            <w:pPr>
              <w:spacing w:after="20"/>
              <w:ind w:left="20"/>
              <w:jc w:val="both"/>
            </w:pPr>
            <w:r>
              <w:rPr>
                <w:rFonts w:ascii="Times New Roman"/>
                <w:b w:val="false"/>
                <w:i w:val="false"/>
                <w:color w:val="000000"/>
                <w:sz w:val="20"/>
              </w:rPr>
              <w:t>
Трудовая функция 1:</w:t>
            </w:r>
          </w:p>
          <w:bookmarkEnd w:id="1312"/>
          <w:p>
            <w:pPr>
              <w:spacing w:after="20"/>
              <w:ind w:left="20"/>
              <w:jc w:val="both"/>
            </w:pPr>
            <w:r>
              <w:rPr>
                <w:rFonts w:ascii="Times New Roman"/>
                <w:b w:val="false"/>
                <w:i w:val="false"/>
                <w:color w:val="000000"/>
                <w:sz w:val="20"/>
              </w:rPr>
              <w:t>
Подготовка и заключение договоров технологического присоединения объектов капитального строительства к сетям инженерно-технического обеспечения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1313"/>
          <w:p>
            <w:pPr>
              <w:spacing w:after="20"/>
              <w:ind w:left="20"/>
              <w:jc w:val="both"/>
            </w:pPr>
            <w:r>
              <w:rPr>
                <w:rFonts w:ascii="Times New Roman"/>
                <w:b w:val="false"/>
                <w:i w:val="false"/>
                <w:color w:val="000000"/>
                <w:sz w:val="20"/>
              </w:rPr>
              <w:t>
Навык 1:</w:t>
            </w:r>
          </w:p>
          <w:bookmarkEnd w:id="1313"/>
          <w:p>
            <w:pPr>
              <w:spacing w:after="20"/>
              <w:ind w:left="20"/>
              <w:jc w:val="both"/>
            </w:pPr>
            <w:r>
              <w:rPr>
                <w:rFonts w:ascii="Times New Roman"/>
                <w:b w:val="false"/>
                <w:i w:val="false"/>
                <w:color w:val="000000"/>
                <w:sz w:val="20"/>
              </w:rPr>
              <w:t>
Подготовка документов и подача заявления о технологическом присоединении объектов строительства (ОС) к сетям инженерно-технического обеспечения зданий и сооружений с указанием требуемого объема подключаемой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1314"/>
          <w:p>
            <w:pPr>
              <w:spacing w:after="20"/>
              <w:ind w:left="20"/>
              <w:jc w:val="both"/>
            </w:pPr>
            <w:r>
              <w:rPr>
                <w:rFonts w:ascii="Times New Roman"/>
                <w:b w:val="false"/>
                <w:i w:val="false"/>
                <w:color w:val="000000"/>
                <w:sz w:val="20"/>
              </w:rPr>
              <w:t>
Умения:</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и распорядительных документов по градостроительной деятельности, договорных отношений и сделок между участниками рынка.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необходимые нормативные правовые акты по организации строительства, реконструкции, капитального ремонта, сноса объектов капитального строительства, линейных объектов.</w:t>
            </w:r>
          </w:p>
          <w:p>
            <w:pPr>
              <w:spacing w:after="20"/>
              <w:ind w:left="20"/>
              <w:jc w:val="both"/>
            </w:pPr>
            <w:r>
              <w:rPr>
                <w:rFonts w:ascii="Times New Roman"/>
                <w:b w:val="false"/>
                <w:i w:val="false"/>
                <w:color w:val="000000"/>
                <w:sz w:val="20"/>
              </w:rPr>
              <w:t>
3. Технологии производства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1315"/>
          <w:p>
            <w:pPr>
              <w:spacing w:after="20"/>
              <w:ind w:left="20"/>
              <w:jc w:val="both"/>
            </w:pPr>
            <w:r>
              <w:rPr>
                <w:rFonts w:ascii="Times New Roman"/>
                <w:b w:val="false"/>
                <w:i w:val="false"/>
                <w:color w:val="000000"/>
                <w:sz w:val="20"/>
              </w:rPr>
              <w:t>
Знания:</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законодательства Республики Казахстан к составу, содержанию и оформлению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технических документов к организации производства строительных работ на объекте капитального строительства (линейных объектах).</w:t>
            </w:r>
          </w:p>
          <w:p>
            <w:pPr>
              <w:spacing w:after="20"/>
              <w:ind w:left="20"/>
              <w:jc w:val="both"/>
            </w:pPr>
            <w:r>
              <w:rPr>
                <w:rFonts w:ascii="Times New Roman"/>
                <w:b w:val="false"/>
                <w:i w:val="false"/>
                <w:color w:val="000000"/>
                <w:sz w:val="20"/>
              </w:rPr>
              <w:t>
3. Требования нормативных правовых актов и распорядительных документов по градостроительной деятельности, договорных отношений и сделок между участниками рынка, по делопроизводству и архивированию в рамках выполняемых трудовых функций.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1316"/>
          <w:p>
            <w:pPr>
              <w:spacing w:after="20"/>
              <w:ind w:left="20"/>
              <w:jc w:val="both"/>
            </w:pPr>
            <w:r>
              <w:rPr>
                <w:rFonts w:ascii="Times New Roman"/>
                <w:b w:val="false"/>
                <w:i w:val="false"/>
                <w:color w:val="000000"/>
                <w:sz w:val="20"/>
              </w:rPr>
              <w:t>
Навык 2:</w:t>
            </w:r>
          </w:p>
          <w:bookmarkEnd w:id="1316"/>
          <w:p>
            <w:pPr>
              <w:spacing w:after="20"/>
              <w:ind w:left="20"/>
              <w:jc w:val="both"/>
            </w:pPr>
            <w:r>
              <w:rPr>
                <w:rFonts w:ascii="Times New Roman"/>
                <w:b w:val="false"/>
                <w:i w:val="false"/>
                <w:color w:val="000000"/>
                <w:sz w:val="20"/>
              </w:rPr>
              <w:t>
Заключение договоров на временное технологическое присоединение на период строительства, реконструкции, капитального ремонта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317"/>
          <w:p>
            <w:pPr>
              <w:spacing w:after="20"/>
              <w:ind w:left="20"/>
              <w:jc w:val="both"/>
            </w:pPr>
            <w:r>
              <w:rPr>
                <w:rFonts w:ascii="Times New Roman"/>
                <w:b w:val="false"/>
                <w:i w:val="false"/>
                <w:color w:val="000000"/>
                <w:sz w:val="20"/>
              </w:rPr>
              <w:t>
Умения:</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получение и представление градостроительной документации, исходных и разрешительных документов (материалов);</w:t>
            </w:r>
          </w:p>
          <w:p>
            <w:pPr>
              <w:spacing w:after="20"/>
              <w:ind w:left="20"/>
              <w:jc w:val="both"/>
            </w:pPr>
            <w:r>
              <w:rPr>
                <w:rFonts w:ascii="Times New Roman"/>
                <w:b w:val="false"/>
                <w:i w:val="false"/>
                <w:color w:val="000000"/>
                <w:sz w:val="20"/>
              </w:rPr>
              <w:t>
2. Подготавливать договоров на технологическое присоединение объектов капитального строительства к сетям инженерно-технического обеспечения зданий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1318"/>
          <w:p>
            <w:pPr>
              <w:spacing w:after="20"/>
              <w:ind w:left="20"/>
              <w:jc w:val="both"/>
            </w:pPr>
            <w:r>
              <w:rPr>
                <w:rFonts w:ascii="Times New Roman"/>
                <w:b w:val="false"/>
                <w:i w:val="false"/>
                <w:color w:val="000000"/>
                <w:sz w:val="20"/>
              </w:rPr>
              <w:t>
Знания:</w:t>
            </w:r>
          </w:p>
          <w:bookmarkEnd w:id="1318"/>
          <w:p>
            <w:pPr>
              <w:spacing w:after="20"/>
              <w:ind w:left="20"/>
              <w:jc w:val="both"/>
            </w:pPr>
            <w:r>
              <w:rPr>
                <w:rFonts w:ascii="Times New Roman"/>
                <w:b w:val="false"/>
                <w:i w:val="false"/>
                <w:color w:val="000000"/>
                <w:sz w:val="20"/>
              </w:rPr>
              <w:t>
1. Требования нормативных правовых актов, документов системы технического регулирования и стандартизации в сфере градостроительной деятельности к организации и технологическому процессу производства вида строительных работ, в том числе работ по сносу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1319"/>
          <w:p>
            <w:pPr>
              <w:spacing w:after="20"/>
              <w:ind w:left="20"/>
              <w:jc w:val="both"/>
            </w:pPr>
            <w:r>
              <w:rPr>
                <w:rFonts w:ascii="Times New Roman"/>
                <w:b w:val="false"/>
                <w:i w:val="false"/>
                <w:color w:val="000000"/>
                <w:sz w:val="20"/>
              </w:rPr>
              <w:t>
Навык 3:</w:t>
            </w:r>
          </w:p>
          <w:bookmarkEnd w:id="1319"/>
          <w:p>
            <w:pPr>
              <w:spacing w:after="20"/>
              <w:ind w:left="20"/>
              <w:jc w:val="both"/>
            </w:pPr>
            <w:r>
              <w:rPr>
                <w:rFonts w:ascii="Times New Roman"/>
                <w:b w:val="false"/>
                <w:i w:val="false"/>
                <w:color w:val="000000"/>
                <w:sz w:val="20"/>
              </w:rPr>
              <w:t>
Получение технических условий на технологическое присоединение объекта к существующим сетям инженерно-технического обеспечения зданий и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1320"/>
          <w:p>
            <w:pPr>
              <w:spacing w:after="20"/>
              <w:ind w:left="20"/>
              <w:jc w:val="both"/>
            </w:pPr>
            <w:r>
              <w:rPr>
                <w:rFonts w:ascii="Times New Roman"/>
                <w:b w:val="false"/>
                <w:i w:val="false"/>
                <w:color w:val="000000"/>
                <w:sz w:val="20"/>
              </w:rPr>
              <w:t>
Умения:</w:t>
            </w:r>
          </w:p>
          <w:bookmarkEnd w:id="1320"/>
          <w:p>
            <w:pPr>
              <w:spacing w:after="20"/>
              <w:ind w:left="20"/>
              <w:jc w:val="both"/>
            </w:pPr>
            <w:r>
              <w:rPr>
                <w:rFonts w:ascii="Times New Roman"/>
                <w:b w:val="false"/>
                <w:i w:val="false"/>
                <w:color w:val="000000"/>
                <w:sz w:val="20"/>
              </w:rPr>
              <w:t>
1. Составлять документы для получения технических условий, подготавливать техническое задание для их разработки специализированными организациями по организации строительства, реконструкции, капитального ремонта, сноса объектов капитального строительства, линейных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1321"/>
          <w:p>
            <w:pPr>
              <w:spacing w:after="20"/>
              <w:ind w:left="20"/>
              <w:jc w:val="both"/>
            </w:pPr>
            <w:r>
              <w:rPr>
                <w:rFonts w:ascii="Times New Roman"/>
                <w:b w:val="false"/>
                <w:i w:val="false"/>
                <w:color w:val="000000"/>
                <w:sz w:val="20"/>
              </w:rPr>
              <w:t>
Знания:</w:t>
            </w:r>
          </w:p>
          <w:bookmarkEnd w:id="1321"/>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законодательства Республики Казахстан к составу, содержанию и оформлению проектной документации</w:t>
            </w:r>
          </w:p>
          <w:p>
            <w:pPr>
              <w:spacing w:after="20"/>
              <w:ind w:left="20"/>
              <w:jc w:val="both"/>
            </w:pPr>
            <w:r>
              <w:rPr>
                <w:rFonts w:ascii="Times New Roman"/>
                <w:b w:val="false"/>
                <w:i w:val="false"/>
                <w:color w:val="000000"/>
                <w:sz w:val="20"/>
              </w:rPr>
              <w:t>
2. Требования нормативных технических документов к организации производства строительных работ на объекте капитального строительства (линейных объектах).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1322"/>
          <w:p>
            <w:pPr>
              <w:spacing w:after="20"/>
              <w:ind w:left="20"/>
              <w:jc w:val="both"/>
            </w:pPr>
            <w:r>
              <w:rPr>
                <w:rFonts w:ascii="Times New Roman"/>
                <w:b w:val="false"/>
                <w:i w:val="false"/>
                <w:color w:val="000000"/>
                <w:sz w:val="20"/>
              </w:rPr>
              <w:t>
Навык 4:</w:t>
            </w:r>
          </w:p>
          <w:bookmarkEnd w:id="1322"/>
          <w:p>
            <w:pPr>
              <w:spacing w:after="20"/>
              <w:ind w:left="20"/>
              <w:jc w:val="both"/>
            </w:pPr>
            <w:r>
              <w:rPr>
                <w:rFonts w:ascii="Times New Roman"/>
                <w:b w:val="false"/>
                <w:i w:val="false"/>
                <w:color w:val="000000"/>
                <w:sz w:val="20"/>
              </w:rPr>
              <w:t>
Заключение договоров на постоянное технологическое присоединение СО к сетям инженерно-технического обеспечения зданий и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1323"/>
          <w:p>
            <w:pPr>
              <w:spacing w:after="20"/>
              <w:ind w:left="20"/>
              <w:jc w:val="both"/>
            </w:pPr>
            <w:r>
              <w:rPr>
                <w:rFonts w:ascii="Times New Roman"/>
                <w:b w:val="false"/>
                <w:i w:val="false"/>
                <w:color w:val="000000"/>
                <w:sz w:val="20"/>
              </w:rPr>
              <w:t>
Умения:</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1. Заключение договоров на технологического присоединения объектов капитального строительства к сетям инженерно-технического обеспечения зданий и сооружений;</w:t>
            </w:r>
          </w:p>
          <w:p>
            <w:pPr>
              <w:spacing w:after="20"/>
              <w:ind w:left="20"/>
              <w:jc w:val="both"/>
            </w:pPr>
            <w:r>
              <w:rPr>
                <w:rFonts w:ascii="Times New Roman"/>
                <w:b w:val="false"/>
                <w:i w:val="false"/>
                <w:color w:val="000000"/>
                <w:sz w:val="20"/>
              </w:rPr>
              <w:t>
2. Технологии производства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1324"/>
          <w:p>
            <w:pPr>
              <w:spacing w:after="20"/>
              <w:ind w:left="20"/>
              <w:jc w:val="both"/>
            </w:pPr>
            <w:r>
              <w:rPr>
                <w:rFonts w:ascii="Times New Roman"/>
                <w:b w:val="false"/>
                <w:i w:val="false"/>
                <w:color w:val="000000"/>
                <w:sz w:val="20"/>
              </w:rPr>
              <w:t>
Знания:</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регулирующие деятельность технического заказчика.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законодательства Республики Казахстан к форме, содержанию и порядку согласования технических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нормативно-технических документов к организации производства строительных работ на объекте капитального строительства.</w:t>
            </w:r>
          </w:p>
          <w:p>
            <w:pPr>
              <w:spacing w:after="20"/>
              <w:ind w:left="20"/>
              <w:jc w:val="both"/>
            </w:pPr>
            <w:r>
              <w:rPr>
                <w:rFonts w:ascii="Times New Roman"/>
                <w:b w:val="false"/>
                <w:i w:val="false"/>
                <w:color w:val="000000"/>
                <w:sz w:val="20"/>
              </w:rPr>
              <w:t>
4. Требования к составу исходно-разрешительной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325"/>
          <w:p>
            <w:pPr>
              <w:spacing w:after="20"/>
              <w:ind w:left="20"/>
              <w:jc w:val="both"/>
            </w:pPr>
            <w:r>
              <w:rPr>
                <w:rFonts w:ascii="Times New Roman"/>
                <w:b w:val="false"/>
                <w:i w:val="false"/>
                <w:color w:val="000000"/>
                <w:sz w:val="20"/>
              </w:rPr>
              <w:t>
Трудовая функция 2:</w:t>
            </w:r>
          </w:p>
          <w:bookmarkEnd w:id="1325"/>
          <w:p>
            <w:pPr>
              <w:spacing w:after="20"/>
              <w:ind w:left="20"/>
              <w:jc w:val="both"/>
            </w:pPr>
            <w:r>
              <w:rPr>
                <w:rFonts w:ascii="Times New Roman"/>
                <w:b w:val="false"/>
                <w:i w:val="false"/>
                <w:color w:val="000000"/>
                <w:sz w:val="20"/>
              </w:rPr>
              <w:t>
Контроль качества производства видов строительных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1326"/>
          <w:p>
            <w:pPr>
              <w:spacing w:after="20"/>
              <w:ind w:left="20"/>
              <w:jc w:val="both"/>
            </w:pPr>
            <w:r>
              <w:rPr>
                <w:rFonts w:ascii="Times New Roman"/>
                <w:b w:val="false"/>
                <w:i w:val="false"/>
                <w:color w:val="000000"/>
                <w:sz w:val="20"/>
              </w:rPr>
              <w:t>
Навык 1:</w:t>
            </w:r>
          </w:p>
          <w:bookmarkEnd w:id="1326"/>
          <w:p>
            <w:pPr>
              <w:spacing w:after="20"/>
              <w:ind w:left="20"/>
              <w:jc w:val="both"/>
            </w:pPr>
            <w:r>
              <w:rPr>
                <w:rFonts w:ascii="Times New Roman"/>
                <w:b w:val="false"/>
                <w:i w:val="false"/>
                <w:color w:val="000000"/>
                <w:sz w:val="20"/>
              </w:rPr>
              <w:t>
Входной контроль строительных материалов, изделий, конструкций и оборудования, применяемых при производстве вида строительных работ и контроль складирования и хранения строительных материалов, изделий, конструкций и оборудования, применяемых при производстве вида строительных работ с операционным контролем качества производства вида 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1327"/>
          <w:p>
            <w:pPr>
              <w:spacing w:after="20"/>
              <w:ind w:left="20"/>
              <w:jc w:val="both"/>
            </w:pPr>
            <w:r>
              <w:rPr>
                <w:rFonts w:ascii="Times New Roman"/>
                <w:b w:val="false"/>
                <w:i w:val="false"/>
                <w:color w:val="000000"/>
                <w:sz w:val="20"/>
              </w:rPr>
              <w:t>
Умения:</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контроль соответствия поставленных для производства вида строительных работ строительных материалов, изделий, конструкций и оборудования требованиям нормативных технических документов, проектной и рабочей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контроль соответствия складирования и хранения поставленных для производства вида строительных работ строительных материалов, изделий, конструкций и оборудования требованиям нормативных правовых актов, документов системы технического регулирования и стандартизации в сфере градостроительной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контроль соответствия технологического процесса и результата производства вида строительных работ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4. Анализировать результаты контроля качества, устанавливать причины отклонений технологического процесса и результата производства вида строительных работ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1328"/>
          <w:p>
            <w:pPr>
              <w:spacing w:after="20"/>
              <w:ind w:left="20"/>
              <w:jc w:val="both"/>
            </w:pPr>
            <w:r>
              <w:rPr>
                <w:rFonts w:ascii="Times New Roman"/>
                <w:b w:val="false"/>
                <w:i w:val="false"/>
                <w:color w:val="000000"/>
                <w:sz w:val="20"/>
              </w:rPr>
              <w:t>
Знания:</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системы технического регулирования и стандартизации в сфере градостроительной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документов системы технического регулирования и стандартизации в сфере градостроительной деятельности к строительным материалам, изделиям, конструкциям и оборудованию, используемым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средства контроля соответствия строительных материалов, изделий, конструкций и оборудования, используемых при производстве вида строительных работ, требованиям нормативных технических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 изделий, конструкций и оборудования, используемых при производстве вида строительных работ.</w:t>
            </w:r>
          </w:p>
          <w:p>
            <w:pPr>
              <w:spacing w:after="20"/>
              <w:ind w:left="20"/>
              <w:jc w:val="both"/>
            </w:pPr>
            <w:r>
              <w:rPr>
                <w:rFonts w:ascii="Times New Roman"/>
                <w:b w:val="false"/>
                <w:i w:val="false"/>
                <w:color w:val="000000"/>
                <w:sz w:val="20"/>
              </w:rPr>
              <w:t>
5. Методы и средства контроля соответствия складирования и хранения строительных материалов, изделий, конструкций и оборудования, используемых при производстве вида строительных работ, требованиям нормативных технических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329"/>
          <w:p>
            <w:pPr>
              <w:spacing w:after="20"/>
              <w:ind w:left="20"/>
              <w:jc w:val="both"/>
            </w:pPr>
            <w:r>
              <w:rPr>
                <w:rFonts w:ascii="Times New Roman"/>
                <w:b w:val="false"/>
                <w:i w:val="false"/>
                <w:color w:val="000000"/>
                <w:sz w:val="20"/>
              </w:rPr>
              <w:t>
Навык 2:</w:t>
            </w:r>
          </w:p>
          <w:bookmarkEnd w:id="1329"/>
          <w:p>
            <w:pPr>
              <w:spacing w:after="20"/>
              <w:ind w:left="20"/>
              <w:jc w:val="both"/>
            </w:pPr>
            <w:r>
              <w:rPr>
                <w:rFonts w:ascii="Times New Roman"/>
                <w:b w:val="false"/>
                <w:i w:val="false"/>
                <w:color w:val="000000"/>
                <w:sz w:val="20"/>
              </w:rPr>
              <w:t>
Принятие оперативных мер для устранения выявленных недостатков и дефектов производства вида строительных работ, ведение исполнительной и учетной документации контроля качества в процессе производства вида строительных работ, а также формирование и ведение сведений, документов и материалов контроля качества производства вида строительных работ, включаемых в информационную модель объекта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1330"/>
          <w:p>
            <w:pPr>
              <w:spacing w:after="20"/>
              <w:ind w:left="20"/>
              <w:jc w:val="both"/>
            </w:pPr>
            <w:r>
              <w:rPr>
                <w:rFonts w:ascii="Times New Roman"/>
                <w:b w:val="false"/>
                <w:i w:val="false"/>
                <w:color w:val="000000"/>
                <w:sz w:val="20"/>
              </w:rPr>
              <w:t>
Умения:</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состав оперативных мер по устранению обнаруженных при проведении контроля качества отклонений технологии и результатов производства вида строительных работ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Оформлять исполнительную и учетную документацию контроля качества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Представлять сведения, документы и материалы контроля качества производства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pPr>
              <w:spacing w:after="20"/>
              <w:ind w:left="20"/>
              <w:jc w:val="both"/>
            </w:pPr>
            <w:r>
              <w:rPr>
                <w:rFonts w:ascii="Times New Roman"/>
                <w:b w:val="false"/>
                <w:i w:val="false"/>
                <w:color w:val="000000"/>
                <w:sz w:val="20"/>
              </w:rPr>
              <w:t>
4. Осуществлять производственную коммуникацию по вопросам контроля качества производства вида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1331"/>
          <w:p>
            <w:pPr>
              <w:spacing w:after="20"/>
              <w:ind w:left="20"/>
              <w:jc w:val="both"/>
            </w:pPr>
            <w:r>
              <w:rPr>
                <w:rFonts w:ascii="Times New Roman"/>
                <w:b w:val="false"/>
                <w:i w:val="false"/>
                <w:color w:val="000000"/>
                <w:sz w:val="20"/>
              </w:rPr>
              <w:t>
Знания:</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1. Схемы операционного контроля качества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последовательности выполняемых технологических операций, качеству выполнения технологических операций и качеству результатов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контроля качества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Основные специализированные программные средства, используемые для ведения исполнительной и учетной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6.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Форматы представления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8. Методы и средства производственной коммуникации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1332"/>
          <w:p>
            <w:pPr>
              <w:spacing w:after="20"/>
              <w:ind w:left="20"/>
              <w:jc w:val="both"/>
            </w:pPr>
            <w:r>
              <w:rPr>
                <w:rFonts w:ascii="Times New Roman"/>
                <w:b w:val="false"/>
                <w:i w:val="false"/>
                <w:color w:val="000000"/>
                <w:sz w:val="20"/>
              </w:rPr>
              <w:t>
Самостоятельность и ответственность</w:t>
            </w:r>
          </w:p>
          <w:bookmarkEnd w:id="133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 проекта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"Инженер-строитель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Инженер-строитель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133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333"/>
          <w:p>
            <w:pPr>
              <w:spacing w:after="20"/>
              <w:ind w:left="20"/>
              <w:jc w:val="both"/>
            </w:pPr>
            <w:r>
              <w:rPr>
                <w:rFonts w:ascii="Times New Roman"/>
                <w:b w:val="false"/>
                <w:i w:val="false"/>
                <w:color w:val="000000"/>
                <w:sz w:val="20"/>
              </w:rPr>
              <w:t xml:space="preserve">
Параграф 71. Инженер по надзору за строительством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1334"/>
          <w:p>
            <w:pPr>
              <w:spacing w:after="20"/>
              <w:ind w:left="20"/>
              <w:jc w:val="both"/>
            </w:pPr>
            <w:r>
              <w:rPr>
                <w:rFonts w:ascii="Times New Roman"/>
                <w:b w:val="false"/>
                <w:i w:val="false"/>
                <w:color w:val="000000"/>
                <w:sz w:val="20"/>
              </w:rPr>
              <w:t>
Уровень образования:</w:t>
            </w:r>
          </w:p>
          <w:bookmarkEnd w:id="1334"/>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1335"/>
          <w:p>
            <w:pPr>
              <w:spacing w:after="20"/>
              <w:ind w:left="20"/>
              <w:jc w:val="both"/>
            </w:pPr>
            <w:r>
              <w:rPr>
                <w:rFonts w:ascii="Times New Roman"/>
                <w:b w:val="false"/>
                <w:i w:val="false"/>
                <w:color w:val="000000"/>
                <w:sz w:val="20"/>
              </w:rPr>
              <w:t>
Специальность:</w:t>
            </w:r>
          </w:p>
          <w:bookmarkEnd w:id="1335"/>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1336"/>
          <w:p>
            <w:pPr>
              <w:spacing w:after="20"/>
              <w:ind w:left="20"/>
              <w:jc w:val="both"/>
            </w:pPr>
            <w:r>
              <w:rPr>
                <w:rFonts w:ascii="Times New Roman"/>
                <w:b w:val="false"/>
                <w:i w:val="false"/>
                <w:color w:val="000000"/>
                <w:sz w:val="20"/>
              </w:rPr>
              <w:t>
Квалификация:</w:t>
            </w:r>
          </w:p>
          <w:bookmarkEnd w:id="133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трех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1337"/>
          <w:p>
            <w:pPr>
              <w:spacing w:after="20"/>
              <w:ind w:left="20"/>
              <w:jc w:val="both"/>
            </w:pPr>
            <w:r>
              <w:rPr>
                <w:rFonts w:ascii="Times New Roman"/>
                <w:b w:val="false"/>
                <w:i w:val="false"/>
                <w:color w:val="000000"/>
                <w:sz w:val="20"/>
              </w:rPr>
              <w:t>
2142-1-004 Инженер-строитель</w:t>
            </w:r>
          </w:p>
          <w:bookmarkEnd w:id="1337"/>
          <w:p>
            <w:pPr>
              <w:spacing w:after="20"/>
              <w:ind w:left="20"/>
              <w:jc w:val="both"/>
            </w:pPr>
            <w:r>
              <w:rPr>
                <w:rFonts w:ascii="Times New Roman"/>
                <w:b w:val="false"/>
                <w:i w:val="false"/>
                <w:color w:val="000000"/>
                <w:sz w:val="20"/>
              </w:rPr>
              <w:t>
2142-2-002 Инженер по строительству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реализации проектно-сметной документации по строительству объектов строительства и контролировать ход выполнения планов капитального строительства, соответствие объемов, сроков и качества строительно-монтажных работ, а также качество применяемых материалов, изделий, конструкций и их соответствие утвержденной проектно-сметной документации, рабочим чертежам, строительным нормам и правилам, стандартам, техническим условиям, нормам охраны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338"/>
          <w:p>
            <w:pPr>
              <w:spacing w:after="20"/>
              <w:ind w:left="20"/>
              <w:jc w:val="both"/>
            </w:pPr>
            <w:r>
              <w:rPr>
                <w:rFonts w:ascii="Times New Roman"/>
                <w:b w:val="false"/>
                <w:i w:val="false"/>
                <w:color w:val="000000"/>
                <w:sz w:val="20"/>
              </w:rPr>
              <w:t>
1. Деятельность по организации производственно-технического и технологического обеспечения строительного производства.</w:t>
            </w:r>
          </w:p>
          <w:bookmarkEnd w:id="1338"/>
          <w:p>
            <w:pPr>
              <w:spacing w:after="20"/>
              <w:ind w:left="20"/>
              <w:jc w:val="both"/>
            </w:pPr>
            <w:r>
              <w:rPr>
                <w:rFonts w:ascii="Times New Roman"/>
                <w:b w:val="false"/>
                <w:i w:val="false"/>
                <w:color w:val="000000"/>
                <w:sz w:val="20"/>
              </w:rPr>
              <w:t>
2. Организационно-техническая и технологическая подготовка строительного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1339"/>
          <w:p>
            <w:pPr>
              <w:spacing w:after="20"/>
              <w:ind w:left="20"/>
              <w:jc w:val="both"/>
            </w:pPr>
            <w:r>
              <w:rPr>
                <w:rFonts w:ascii="Times New Roman"/>
                <w:b w:val="false"/>
                <w:i w:val="false"/>
                <w:color w:val="000000"/>
                <w:sz w:val="20"/>
              </w:rPr>
              <w:t>
Трудовая функция 1:</w:t>
            </w:r>
          </w:p>
          <w:bookmarkEnd w:id="1339"/>
          <w:p>
            <w:pPr>
              <w:spacing w:after="20"/>
              <w:ind w:left="20"/>
              <w:jc w:val="both"/>
            </w:pPr>
            <w:r>
              <w:rPr>
                <w:rFonts w:ascii="Times New Roman"/>
                <w:b w:val="false"/>
                <w:i w:val="false"/>
                <w:color w:val="000000"/>
                <w:sz w:val="20"/>
              </w:rPr>
              <w:t>
Деятельность по организации производственно-технического и технологического обеспечения строительного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1340"/>
          <w:p>
            <w:pPr>
              <w:spacing w:after="20"/>
              <w:ind w:left="20"/>
              <w:jc w:val="both"/>
            </w:pPr>
            <w:r>
              <w:rPr>
                <w:rFonts w:ascii="Times New Roman"/>
                <w:b w:val="false"/>
                <w:i w:val="false"/>
                <w:color w:val="000000"/>
                <w:sz w:val="20"/>
              </w:rPr>
              <w:t>
Навык 1:</w:t>
            </w:r>
          </w:p>
          <w:bookmarkEnd w:id="1340"/>
          <w:p>
            <w:pPr>
              <w:spacing w:after="20"/>
              <w:ind w:left="20"/>
              <w:jc w:val="both"/>
            </w:pPr>
            <w:r>
              <w:rPr>
                <w:rFonts w:ascii="Times New Roman"/>
                <w:b w:val="false"/>
                <w:i w:val="false"/>
                <w:color w:val="000000"/>
                <w:sz w:val="20"/>
              </w:rPr>
              <w:t>
Подготовка исходных данных для разработки проекта производства работ, линейных и сетевых графиков производства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1341"/>
          <w:p>
            <w:pPr>
              <w:spacing w:after="20"/>
              <w:ind w:left="20"/>
              <w:jc w:val="both"/>
            </w:pPr>
            <w:r>
              <w:rPr>
                <w:rFonts w:ascii="Times New Roman"/>
                <w:b w:val="false"/>
                <w:i w:val="false"/>
                <w:color w:val="000000"/>
                <w:sz w:val="20"/>
              </w:rPr>
              <w:t>
Умения:</w:t>
            </w:r>
          </w:p>
          <w:bookmarkEnd w:id="1341"/>
          <w:p>
            <w:pPr>
              <w:spacing w:after="20"/>
              <w:ind w:left="20"/>
              <w:jc w:val="both"/>
            </w:pPr>
            <w:r>
              <w:rPr>
                <w:rFonts w:ascii="Times New Roman"/>
                <w:b w:val="false"/>
                <w:i w:val="false"/>
                <w:color w:val="000000"/>
                <w:sz w:val="20"/>
              </w:rPr>
              <w:t>
</w:t>
            </w:r>
            <w:r>
              <w:rPr>
                <w:rFonts w:ascii="Times New Roman"/>
                <w:b w:val="false"/>
                <w:i w:val="false"/>
                <w:color w:val="000000"/>
                <w:sz w:val="20"/>
              </w:rPr>
              <w:t>1. Выполнение необходимых технических расчетов, разработка технологических схем.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Расчет пооперационных норм расхода материалов, инструмента, топлива и электроэнергии, затрат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Составление заявок на технологическую оснастку, инструмент, приспособления для строительного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Осуществление обработки информации в соответствии с действующими нормативными документами.</w:t>
            </w:r>
          </w:p>
          <w:p>
            <w:pPr>
              <w:spacing w:after="20"/>
              <w:ind w:left="20"/>
              <w:jc w:val="both"/>
            </w:pPr>
            <w:r>
              <w:rPr>
                <w:rFonts w:ascii="Times New Roman"/>
                <w:b w:val="false"/>
                <w:i w:val="false"/>
                <w:color w:val="000000"/>
                <w:sz w:val="20"/>
              </w:rPr>
              <w:t>
5. Пользование компьютером с применением специализированного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1342"/>
          <w:p>
            <w:pPr>
              <w:spacing w:after="20"/>
              <w:ind w:left="20"/>
              <w:jc w:val="both"/>
            </w:pPr>
            <w:r>
              <w:rPr>
                <w:rFonts w:ascii="Times New Roman"/>
                <w:b w:val="false"/>
                <w:i w:val="false"/>
                <w:color w:val="000000"/>
                <w:sz w:val="20"/>
              </w:rPr>
              <w:t>
Знания:</w:t>
            </w:r>
          </w:p>
          <w:bookmarkEnd w:id="1342"/>
          <w:p>
            <w:pPr>
              <w:spacing w:after="20"/>
              <w:ind w:left="20"/>
              <w:jc w:val="both"/>
            </w:pPr>
            <w:r>
              <w:rPr>
                <w:rFonts w:ascii="Times New Roman"/>
                <w:b w:val="false"/>
                <w:i w:val="false"/>
                <w:color w:val="000000"/>
                <w:sz w:val="20"/>
              </w:rPr>
              <w:t>
</w:t>
            </w:r>
            <w:r>
              <w:rPr>
                <w:rFonts w:ascii="Times New Roman"/>
                <w:b w:val="false"/>
                <w:i w:val="false"/>
                <w:color w:val="000000"/>
                <w:sz w:val="20"/>
              </w:rPr>
              <w:t>1. Знания основных положений, нормативных актов, регулирующих строительную деятельность, технические условия, строительные нормы и правила и другие нормативные документы по проектированию, технологии, организации строительного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Знание ведомостей потребности в строительных конструкциях, изделиях, материалах и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Знание графиков потребности в основных строительных машинах, транспортных средствах и в кадрах строителей по основным категориям.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Знание календарного плана производства работ по объекту, состава технологических карт на выполнение отдельных видов работ и перечня технологического инвентаря и монтажной оснастки, схемы строповок.</w:t>
            </w:r>
          </w:p>
          <w:p>
            <w:pPr>
              <w:spacing w:after="20"/>
              <w:ind w:left="20"/>
              <w:jc w:val="both"/>
            </w:pPr>
            <w:r>
              <w:rPr>
                <w:rFonts w:ascii="Times New Roman"/>
                <w:b w:val="false"/>
                <w:i w:val="false"/>
                <w:color w:val="000000"/>
                <w:sz w:val="20"/>
              </w:rPr>
              <w:t>
5. Знание методов расчета линейных и сетевых графиков, проектирования строительных генеральных планов.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1343"/>
          <w:p>
            <w:pPr>
              <w:spacing w:after="20"/>
              <w:ind w:left="20"/>
              <w:jc w:val="both"/>
            </w:pPr>
            <w:r>
              <w:rPr>
                <w:rFonts w:ascii="Times New Roman"/>
                <w:b w:val="false"/>
                <w:i w:val="false"/>
                <w:color w:val="000000"/>
                <w:sz w:val="20"/>
              </w:rPr>
              <w:t>
Навык 2:</w:t>
            </w:r>
          </w:p>
          <w:bookmarkEnd w:id="1343"/>
          <w:p>
            <w:pPr>
              <w:spacing w:after="20"/>
              <w:ind w:left="20"/>
              <w:jc w:val="both"/>
            </w:pPr>
            <w:r>
              <w:rPr>
                <w:rFonts w:ascii="Times New Roman"/>
                <w:b w:val="false"/>
                <w:i w:val="false"/>
                <w:color w:val="000000"/>
                <w:sz w:val="20"/>
              </w:rPr>
              <w:t>
Прием и хранение технической документации на объекты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344"/>
          <w:p>
            <w:pPr>
              <w:spacing w:after="20"/>
              <w:ind w:left="20"/>
              <w:jc w:val="both"/>
            </w:pPr>
            <w:r>
              <w:rPr>
                <w:rFonts w:ascii="Times New Roman"/>
                <w:b w:val="false"/>
                <w:i w:val="false"/>
                <w:color w:val="000000"/>
                <w:sz w:val="20"/>
              </w:rPr>
              <w:t>
Умения:</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1. Чтение проектно-технологической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Выполнение обработки информации в соответствии с действующими нормативными документами.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Пользование компьютером с применением специализированного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Применение современных способов отчетности и хранения технической документации на объекты капитального строительства.</w:t>
            </w:r>
          </w:p>
          <w:p>
            <w:pPr>
              <w:spacing w:after="20"/>
              <w:ind w:left="20"/>
              <w:jc w:val="both"/>
            </w:pPr>
            <w:r>
              <w:rPr>
                <w:rFonts w:ascii="Times New Roman"/>
                <w:b w:val="false"/>
                <w:i w:val="false"/>
                <w:color w:val="000000"/>
                <w:sz w:val="20"/>
              </w:rPr>
              <w:t>
5. Осуществлять расчет конструкций при помощи современных расчетных комплексов.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1345"/>
          <w:p>
            <w:pPr>
              <w:spacing w:after="20"/>
              <w:ind w:left="20"/>
              <w:jc w:val="both"/>
            </w:pPr>
            <w:r>
              <w:rPr>
                <w:rFonts w:ascii="Times New Roman"/>
                <w:b w:val="false"/>
                <w:i w:val="false"/>
                <w:color w:val="000000"/>
                <w:sz w:val="20"/>
              </w:rPr>
              <w:t>
Знания:</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основных положений по организации и управлению строительством.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Знание основ документоведения, современных стандартных требований к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Знание состава, требований к оформлению, отчетности, хранению проектно-сметной документации, правила передачи проектно-сметной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Знание номенклатуры выпускаемых изделий и конструкций подсобными организациями строительной организации.</w:t>
            </w:r>
          </w:p>
          <w:p>
            <w:pPr>
              <w:spacing w:after="20"/>
              <w:ind w:left="20"/>
              <w:jc w:val="both"/>
            </w:pPr>
            <w:r>
              <w:rPr>
                <w:rFonts w:ascii="Times New Roman"/>
                <w:b w:val="false"/>
                <w:i w:val="false"/>
                <w:color w:val="000000"/>
                <w:sz w:val="20"/>
              </w:rPr>
              <w:t>
5. Знание современных компьютерных расчетных комплексов.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1346"/>
          <w:p>
            <w:pPr>
              <w:spacing w:after="20"/>
              <w:ind w:left="20"/>
              <w:jc w:val="both"/>
            </w:pPr>
            <w:r>
              <w:rPr>
                <w:rFonts w:ascii="Times New Roman"/>
                <w:b w:val="false"/>
                <w:i w:val="false"/>
                <w:color w:val="000000"/>
                <w:sz w:val="20"/>
              </w:rPr>
              <w:t>
Трудовая функция 2:</w:t>
            </w:r>
          </w:p>
          <w:bookmarkEnd w:id="1346"/>
          <w:p>
            <w:pPr>
              <w:spacing w:after="20"/>
              <w:ind w:left="20"/>
              <w:jc w:val="both"/>
            </w:pPr>
            <w:r>
              <w:rPr>
                <w:rFonts w:ascii="Times New Roman"/>
                <w:b w:val="false"/>
                <w:i w:val="false"/>
                <w:color w:val="000000"/>
                <w:sz w:val="20"/>
              </w:rPr>
              <w:t>
Организационно-техническая и технологическая подготовка строительного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1347"/>
          <w:p>
            <w:pPr>
              <w:spacing w:after="20"/>
              <w:ind w:left="20"/>
              <w:jc w:val="both"/>
            </w:pPr>
            <w:r>
              <w:rPr>
                <w:rFonts w:ascii="Times New Roman"/>
                <w:b w:val="false"/>
                <w:i w:val="false"/>
                <w:color w:val="000000"/>
                <w:sz w:val="20"/>
              </w:rPr>
              <w:t>
Навык 1:</w:t>
            </w:r>
          </w:p>
          <w:bookmarkEnd w:id="1347"/>
          <w:p>
            <w:pPr>
              <w:spacing w:after="20"/>
              <w:ind w:left="20"/>
              <w:jc w:val="both"/>
            </w:pPr>
            <w:r>
              <w:rPr>
                <w:rFonts w:ascii="Times New Roman"/>
                <w:b w:val="false"/>
                <w:i w:val="false"/>
                <w:color w:val="000000"/>
                <w:sz w:val="20"/>
              </w:rPr>
              <w:t xml:space="preserve">
Разработка документации по подготовке строительной площадки к началу производства.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1348"/>
          <w:p>
            <w:pPr>
              <w:spacing w:after="20"/>
              <w:ind w:left="20"/>
              <w:jc w:val="both"/>
            </w:pPr>
            <w:r>
              <w:rPr>
                <w:rFonts w:ascii="Times New Roman"/>
                <w:b w:val="false"/>
                <w:i w:val="false"/>
                <w:color w:val="000000"/>
                <w:sz w:val="20"/>
              </w:rPr>
              <w:t>
Умения:</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1. Чтение проектно-технологической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Пользование компьютером с применением специализированного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Составление технического задания на проектирование и изготовление нестандартного оборудования, монтажной оснастки, закладных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Применение необходимой нормативно-технической и методической документации при подготовке договоров на выполнение строительно-монтажных работ.</w:t>
            </w:r>
          </w:p>
          <w:p>
            <w:pPr>
              <w:spacing w:after="20"/>
              <w:ind w:left="20"/>
              <w:jc w:val="both"/>
            </w:pPr>
            <w:r>
              <w:rPr>
                <w:rFonts w:ascii="Times New Roman"/>
                <w:b w:val="false"/>
                <w:i w:val="false"/>
                <w:color w:val="000000"/>
                <w:sz w:val="20"/>
              </w:rPr>
              <w:t>
5. Осуществление обработки информации в соответствии с действующими нормативными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1349"/>
          <w:p>
            <w:pPr>
              <w:spacing w:after="20"/>
              <w:ind w:left="20"/>
              <w:jc w:val="both"/>
            </w:pPr>
            <w:r>
              <w:rPr>
                <w:rFonts w:ascii="Times New Roman"/>
                <w:b w:val="false"/>
                <w:i w:val="false"/>
                <w:color w:val="000000"/>
                <w:sz w:val="20"/>
              </w:rPr>
              <w:t>
Знания:</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основных положений, нормативных актов, регулирующих строительную деятельность, технических условий, строительных норм и правил и других нормативных документов по проектированию, технологии, организации строительного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Знание основ проектирования, конструктивные особенности несущих и ограждающих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Знание необходимых технических расчетов, технологических схем.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Знание пооперационных норм расхода материалов, инструмента, топлива и электроэнергии, затрат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Знание карт трудовых и технологических процессов на выполнение строительно-монтажных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Знание единой системы технологической подготовки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Знание технических условий и других нормативных материалов по разработке и оформлению 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Знание состава, требований к оформлению, учету, хранению проектно-сметной документации и правила передачи проектно-сметной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Знание состава проекта организации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Знание состава проекта производства работ.</w:t>
            </w:r>
          </w:p>
          <w:p>
            <w:pPr>
              <w:spacing w:after="20"/>
              <w:ind w:left="20"/>
              <w:jc w:val="both"/>
            </w:pPr>
            <w:r>
              <w:rPr>
                <w:rFonts w:ascii="Times New Roman"/>
                <w:b w:val="false"/>
                <w:i w:val="false"/>
                <w:color w:val="000000"/>
                <w:sz w:val="20"/>
              </w:rPr>
              <w:t>
11. Знание конструктивных схем зданий и последовательности их возведения.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350"/>
          <w:p>
            <w:pPr>
              <w:spacing w:after="20"/>
              <w:ind w:left="20"/>
              <w:jc w:val="both"/>
            </w:pPr>
            <w:r>
              <w:rPr>
                <w:rFonts w:ascii="Times New Roman"/>
                <w:b w:val="false"/>
                <w:i w:val="false"/>
                <w:color w:val="000000"/>
                <w:sz w:val="20"/>
              </w:rPr>
              <w:t>
Навык 2:</w:t>
            </w:r>
          </w:p>
          <w:bookmarkEnd w:id="1350"/>
          <w:p>
            <w:pPr>
              <w:spacing w:after="20"/>
              <w:ind w:left="20"/>
              <w:jc w:val="both"/>
            </w:pPr>
            <w:r>
              <w:rPr>
                <w:rFonts w:ascii="Times New Roman"/>
                <w:b w:val="false"/>
                <w:i w:val="false"/>
                <w:color w:val="000000"/>
                <w:sz w:val="20"/>
              </w:rPr>
              <w:t>
Разработка проекта производства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1351"/>
          <w:p>
            <w:pPr>
              <w:spacing w:after="20"/>
              <w:ind w:left="20"/>
              <w:jc w:val="both"/>
            </w:pPr>
            <w:r>
              <w:rPr>
                <w:rFonts w:ascii="Times New Roman"/>
                <w:b w:val="false"/>
                <w:i w:val="false"/>
                <w:color w:val="000000"/>
                <w:sz w:val="20"/>
              </w:rPr>
              <w:t>
Умения:</w:t>
            </w:r>
          </w:p>
          <w:bookmarkEnd w:id="1351"/>
          <w:p>
            <w:pPr>
              <w:spacing w:after="20"/>
              <w:ind w:left="20"/>
              <w:jc w:val="both"/>
            </w:pPr>
            <w:r>
              <w:rPr>
                <w:rFonts w:ascii="Times New Roman"/>
                <w:b w:val="false"/>
                <w:i w:val="false"/>
                <w:color w:val="000000"/>
                <w:sz w:val="20"/>
              </w:rPr>
              <w:t>
</w:t>
            </w:r>
            <w:r>
              <w:rPr>
                <w:rFonts w:ascii="Times New Roman"/>
                <w:b w:val="false"/>
                <w:i w:val="false"/>
                <w:color w:val="000000"/>
                <w:sz w:val="20"/>
              </w:rPr>
              <w:t>1. Чтение проектно-технологической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обработки информации в соответствии с действующими нормативными документами.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Пользование компьютером с применением специализированного программного обеспечения.</w:t>
            </w:r>
          </w:p>
          <w:p>
            <w:pPr>
              <w:spacing w:after="20"/>
              <w:ind w:left="20"/>
              <w:jc w:val="both"/>
            </w:pPr>
            <w:r>
              <w:rPr>
                <w:rFonts w:ascii="Times New Roman"/>
                <w:b w:val="false"/>
                <w:i w:val="false"/>
                <w:color w:val="000000"/>
                <w:sz w:val="20"/>
              </w:rPr>
              <w:t>
4. Определение потребности строительного производства в материально-технических и трудовых ресурсах.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1352"/>
          <w:p>
            <w:pPr>
              <w:spacing w:after="20"/>
              <w:ind w:left="20"/>
              <w:jc w:val="both"/>
            </w:pPr>
            <w:r>
              <w:rPr>
                <w:rFonts w:ascii="Times New Roman"/>
                <w:b w:val="false"/>
                <w:i w:val="false"/>
                <w:color w:val="000000"/>
                <w:sz w:val="20"/>
              </w:rPr>
              <w:t>
Знания:</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основных положений, нормативных актов, регулирующих строительную деятельность, технические условия, строительных норм и правил и других нормативных документов по проектированию, технологии, организации строительного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Знание основных положений по организации и управлению строительством.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Знание единой системы технологической подготовки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Знание технических условий и других нормативных материалов по разработке и оформлению 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Знание номенклатуры выпускаемых подсобными предприятиями строительной организации изделий и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Знание состава проекта организации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Знание состава проекта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Знание конструктивных схем зданий и последовательность их возведения.</w:t>
            </w:r>
          </w:p>
          <w:p>
            <w:pPr>
              <w:spacing w:after="20"/>
              <w:ind w:left="20"/>
              <w:jc w:val="both"/>
            </w:pPr>
            <w:r>
              <w:rPr>
                <w:rFonts w:ascii="Times New Roman"/>
                <w:b w:val="false"/>
                <w:i w:val="false"/>
                <w:color w:val="000000"/>
                <w:sz w:val="20"/>
              </w:rPr>
              <w:t>
9. Знание методов расчета конструкций зданий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1353"/>
          <w:p>
            <w:pPr>
              <w:spacing w:after="20"/>
              <w:ind w:left="20"/>
              <w:jc w:val="both"/>
            </w:pPr>
            <w:r>
              <w:rPr>
                <w:rFonts w:ascii="Times New Roman"/>
                <w:b w:val="false"/>
                <w:i w:val="false"/>
                <w:color w:val="000000"/>
                <w:sz w:val="20"/>
              </w:rPr>
              <w:t>
Навык 3:</w:t>
            </w:r>
          </w:p>
          <w:bookmarkEnd w:id="1353"/>
          <w:p>
            <w:pPr>
              <w:spacing w:after="20"/>
              <w:ind w:left="20"/>
              <w:jc w:val="both"/>
            </w:pPr>
            <w:r>
              <w:rPr>
                <w:rFonts w:ascii="Times New Roman"/>
                <w:b w:val="false"/>
                <w:i w:val="false"/>
                <w:color w:val="000000"/>
                <w:sz w:val="20"/>
              </w:rPr>
              <w:t>
Определение потребности в материально-технических и трудовых ресурсах.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1354"/>
          <w:p>
            <w:pPr>
              <w:spacing w:after="20"/>
              <w:ind w:left="20"/>
              <w:jc w:val="both"/>
            </w:pPr>
            <w:r>
              <w:rPr>
                <w:rFonts w:ascii="Times New Roman"/>
                <w:b w:val="false"/>
                <w:i w:val="false"/>
                <w:color w:val="000000"/>
                <w:sz w:val="20"/>
              </w:rPr>
              <w:t>
Умения:</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1. Выполнение необходимых технических расчетов потребности в материально-технических 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Контроль за работой субподрядных организаций, выполняющих специализированные работы в строительном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Расчет пооперационных норм расхода материалов, инструмента, топлива и электроэнергии, затрат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Пользование компьютером с применением специализированного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Взаимодействие с другими специалистами строительной организации по вопросам материально-технического 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Расчет экономической эффективности проектируемых технологических процессов для разработки линейных и сетевых графиков.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Составление проекта производства работ на основе проекта организации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Применение современных информационных технологий при проектировании технологических процессов.</w:t>
            </w:r>
          </w:p>
          <w:p>
            <w:pPr>
              <w:spacing w:after="20"/>
              <w:ind w:left="20"/>
              <w:jc w:val="both"/>
            </w:pPr>
            <w:r>
              <w:rPr>
                <w:rFonts w:ascii="Times New Roman"/>
                <w:b w:val="false"/>
                <w:i w:val="false"/>
                <w:color w:val="000000"/>
                <w:sz w:val="20"/>
              </w:rPr>
              <w:t>
9. Контроль за работой субподрядных организаций, выполняющих специализированные работы в строительном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1355"/>
          <w:p>
            <w:pPr>
              <w:spacing w:after="20"/>
              <w:ind w:left="20"/>
              <w:jc w:val="both"/>
            </w:pPr>
            <w:r>
              <w:rPr>
                <w:rFonts w:ascii="Times New Roman"/>
                <w:b w:val="false"/>
                <w:i w:val="false"/>
                <w:color w:val="000000"/>
                <w:sz w:val="20"/>
              </w:rPr>
              <w:t>
Знания:</w:t>
            </w:r>
          </w:p>
          <w:bookmarkEnd w:id="1355"/>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основных положений, нормативных актов, регулирующих строительную деятельность, технических условий, строительных норм и правил и других нормативных документов по проектированию, технологии, организации строительного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Знание основных положений по организации и управлению строительством.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Знание основ документоведения, современных стандартных требований к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Знание единой системы технологической подготовки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Знание технических условий и других нормативных материалов по разработке и оформлению 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Знание состава, требования к оформлению, отчетности, хранению проектно-сметной документации и правила передачи проектно-сметной документации.</w:t>
            </w:r>
          </w:p>
          <w:p>
            <w:pPr>
              <w:spacing w:after="20"/>
              <w:ind w:left="20"/>
              <w:jc w:val="both"/>
            </w:pPr>
            <w:r>
              <w:rPr>
                <w:rFonts w:ascii="Times New Roman"/>
                <w:b w:val="false"/>
                <w:i w:val="false"/>
                <w:color w:val="000000"/>
                <w:sz w:val="20"/>
              </w:rPr>
              <w:t>
7. Знание номенклатуры выпускаемых подсобными предприятиями строительной организации изделий и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1356"/>
          <w:p>
            <w:pPr>
              <w:spacing w:after="20"/>
              <w:ind w:left="20"/>
              <w:jc w:val="both"/>
            </w:pPr>
            <w:r>
              <w:rPr>
                <w:rFonts w:ascii="Times New Roman"/>
                <w:b w:val="false"/>
                <w:i w:val="false"/>
                <w:color w:val="000000"/>
                <w:sz w:val="20"/>
              </w:rPr>
              <w:t>
Самостоятельность и ответственность</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"Директор по капитальному строительству":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капитальному строительству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1357"/>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357"/>
          <w:p>
            <w:pPr>
              <w:spacing w:after="20"/>
              <w:ind w:left="20"/>
              <w:jc w:val="both"/>
            </w:pPr>
            <w:r>
              <w:rPr>
                <w:rFonts w:ascii="Times New Roman"/>
                <w:b w:val="false"/>
                <w:i w:val="false"/>
                <w:color w:val="000000"/>
                <w:sz w:val="20"/>
              </w:rPr>
              <w:t xml:space="preserve">
Параграф 52. Заместитель директора (Директор, Вице-президент) по капитальному строительству.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1358"/>
          <w:p>
            <w:pPr>
              <w:spacing w:after="20"/>
              <w:ind w:left="20"/>
              <w:jc w:val="both"/>
            </w:pPr>
            <w:r>
              <w:rPr>
                <w:rFonts w:ascii="Times New Roman"/>
                <w:b w:val="false"/>
                <w:i w:val="false"/>
                <w:color w:val="000000"/>
                <w:sz w:val="20"/>
              </w:rPr>
              <w:t>
Уровень образования:</w:t>
            </w:r>
          </w:p>
          <w:bookmarkEnd w:id="1358"/>
          <w:p>
            <w:pPr>
              <w:spacing w:after="20"/>
              <w:ind w:left="20"/>
              <w:jc w:val="both"/>
            </w:pPr>
            <w:r>
              <w:rPr>
                <w:rFonts w:ascii="Times New Roman"/>
                <w:b w:val="false"/>
                <w:i w:val="false"/>
                <w:color w:val="000000"/>
                <w:sz w:val="20"/>
              </w:rPr>
              <w:t xml:space="preserve">
послевузовское образование (докторантура PhD, ученая степень доктора PhD, степень доктора PhD по профилю, кандидата наук, доктора наук)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1359"/>
          <w:p>
            <w:pPr>
              <w:spacing w:after="20"/>
              <w:ind w:left="20"/>
              <w:jc w:val="both"/>
            </w:pPr>
            <w:r>
              <w:rPr>
                <w:rFonts w:ascii="Times New Roman"/>
                <w:b w:val="false"/>
                <w:i w:val="false"/>
                <w:color w:val="000000"/>
                <w:sz w:val="20"/>
              </w:rPr>
              <w:t>
Специальность:</w:t>
            </w:r>
          </w:p>
          <w:bookmarkEnd w:id="1359"/>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1360"/>
          <w:p>
            <w:pPr>
              <w:spacing w:after="20"/>
              <w:ind w:left="20"/>
              <w:jc w:val="both"/>
            </w:pPr>
            <w:r>
              <w:rPr>
                <w:rFonts w:ascii="Times New Roman"/>
                <w:b w:val="false"/>
                <w:i w:val="false"/>
                <w:color w:val="000000"/>
                <w:sz w:val="20"/>
              </w:rPr>
              <w:t>
Квалификация:</w:t>
            </w:r>
          </w:p>
          <w:bookmarkEnd w:id="136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шести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1323-0-027 Руководитель (управляющий)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реализации и контроль исполнения инвестиционно-строительного проекта: планирование, организация и контроль строительства, реконструкции и капитального ремонта, сноса объектов капитального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1361"/>
          <w:p>
            <w:pPr>
              <w:spacing w:after="20"/>
              <w:ind w:left="20"/>
              <w:jc w:val="both"/>
            </w:pPr>
            <w:r>
              <w:rPr>
                <w:rFonts w:ascii="Times New Roman"/>
                <w:b w:val="false"/>
                <w:i w:val="false"/>
                <w:color w:val="000000"/>
                <w:sz w:val="20"/>
              </w:rPr>
              <w:t>
1. Организация подготовительных работ по строительству, реконструкции объекта капитального строительства, линейного объекта, в том числе при возобновлении строительства (реконструкции) после консервации.</w:t>
            </w:r>
          </w:p>
          <w:bookmarkEnd w:id="1361"/>
          <w:p>
            <w:pPr>
              <w:spacing w:after="20"/>
              <w:ind w:left="20"/>
              <w:jc w:val="both"/>
            </w:pPr>
            <w:r>
              <w:rPr>
                <w:rFonts w:ascii="Times New Roman"/>
                <w:b w:val="false"/>
                <w:i w:val="false"/>
                <w:color w:val="000000"/>
                <w:sz w:val="20"/>
              </w:rPr>
              <w:t>
2. Обеспечение соблюдения в процессе строительства, реконструкции, капитального ремонта, сноса объекта капитального строительства (линейного объекта) требований проектной документации, технических регламентов, сводов правил, национальных стандартов, специальных технических условий.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1362"/>
          <w:p>
            <w:pPr>
              <w:spacing w:after="20"/>
              <w:ind w:left="20"/>
              <w:jc w:val="both"/>
            </w:pPr>
            <w:r>
              <w:rPr>
                <w:rFonts w:ascii="Times New Roman"/>
                <w:b w:val="false"/>
                <w:i w:val="false"/>
                <w:color w:val="000000"/>
                <w:sz w:val="20"/>
              </w:rPr>
              <w:t>
Трудовая функция 1:</w:t>
            </w:r>
          </w:p>
          <w:bookmarkEnd w:id="1362"/>
          <w:p>
            <w:pPr>
              <w:spacing w:after="20"/>
              <w:ind w:left="20"/>
              <w:jc w:val="both"/>
            </w:pPr>
            <w:r>
              <w:rPr>
                <w:rFonts w:ascii="Times New Roman"/>
                <w:b w:val="false"/>
                <w:i w:val="false"/>
                <w:color w:val="000000"/>
                <w:sz w:val="20"/>
              </w:rPr>
              <w:t>
Организация подготовительных работ по строительству, реконструкции объекта капитального строительства, линейного объекта, в том числе при возобновлении строительства (реконструкции) после консервации.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1363"/>
          <w:p>
            <w:pPr>
              <w:spacing w:after="20"/>
              <w:ind w:left="20"/>
              <w:jc w:val="both"/>
            </w:pPr>
            <w:r>
              <w:rPr>
                <w:rFonts w:ascii="Times New Roman"/>
                <w:b w:val="false"/>
                <w:i w:val="false"/>
                <w:color w:val="000000"/>
                <w:sz w:val="20"/>
              </w:rPr>
              <w:t>
Навык 1:</w:t>
            </w:r>
          </w:p>
          <w:bookmarkEnd w:id="1363"/>
          <w:p>
            <w:pPr>
              <w:spacing w:after="20"/>
              <w:ind w:left="20"/>
              <w:jc w:val="both"/>
            </w:pPr>
            <w:r>
              <w:rPr>
                <w:rFonts w:ascii="Times New Roman"/>
                <w:b w:val="false"/>
                <w:i w:val="false"/>
                <w:color w:val="000000"/>
                <w:sz w:val="20"/>
              </w:rPr>
              <w:t>
Обеспечение выноса в натуре линий регулирования застройки и создания геодезической разбивочной основы и предоставление подрядчику разрешения на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1364"/>
          <w:p>
            <w:pPr>
              <w:spacing w:after="20"/>
              <w:ind w:left="20"/>
              <w:jc w:val="both"/>
            </w:pPr>
            <w:r>
              <w:rPr>
                <w:rFonts w:ascii="Times New Roman"/>
                <w:b w:val="false"/>
                <w:i w:val="false"/>
                <w:color w:val="000000"/>
                <w:sz w:val="20"/>
              </w:rPr>
              <w:t>
Умения:</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комплектности и качества оформления проектной документации, оценивать соответствие содержащейся в ней технической информации требованиям нормативной технической документации на строительство;</w:t>
            </w:r>
          </w:p>
          <w:p>
            <w:pPr>
              <w:spacing w:after="20"/>
              <w:ind w:left="20"/>
              <w:jc w:val="both"/>
            </w:pPr>
            <w:r>
              <w:rPr>
                <w:rFonts w:ascii="Times New Roman"/>
                <w:b w:val="false"/>
                <w:i w:val="false"/>
                <w:color w:val="000000"/>
                <w:sz w:val="20"/>
              </w:rPr>
              <w:t>
2. Подготавливать документы для оформления разрешений и допусков для производства строительных работ на объекте капитального строительства, линейном объекте, а также документы, необходимые для консервации объекта капитального строительства (линейного объекта) либо возобновления строительства (реконструкции) такого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1365"/>
          <w:p>
            <w:pPr>
              <w:spacing w:after="20"/>
              <w:ind w:left="20"/>
              <w:jc w:val="both"/>
            </w:pPr>
            <w:r>
              <w:rPr>
                <w:rFonts w:ascii="Times New Roman"/>
                <w:b w:val="false"/>
                <w:i w:val="false"/>
                <w:color w:val="000000"/>
                <w:sz w:val="20"/>
              </w:rPr>
              <w:t>
Знания:</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законодательства Республики Казахстан к составу, содержанию и оформлению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технических документов к организации производства строительных работ на объекте капитального строительства (линейных объектах).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 и порядок оформления документов для оформления разрешений и допусков для производства строительных работ на объекте капитального строительства, линейном объекте, а также документов, необходимых для консервации объекта капитального строительства (линейного объекта) либо возобновления строительства (реконструкции) такого объекта.</w:t>
            </w:r>
          </w:p>
          <w:p>
            <w:pPr>
              <w:spacing w:after="20"/>
              <w:ind w:left="20"/>
              <w:jc w:val="both"/>
            </w:pPr>
            <w:r>
              <w:rPr>
                <w:rFonts w:ascii="Times New Roman"/>
                <w:b w:val="false"/>
                <w:i w:val="false"/>
                <w:color w:val="000000"/>
                <w:sz w:val="20"/>
              </w:rPr>
              <w:t>
4. Технологии производства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1366"/>
          <w:p>
            <w:pPr>
              <w:spacing w:after="20"/>
              <w:ind w:left="20"/>
              <w:jc w:val="both"/>
            </w:pPr>
            <w:r>
              <w:rPr>
                <w:rFonts w:ascii="Times New Roman"/>
                <w:b w:val="false"/>
                <w:i w:val="false"/>
                <w:color w:val="000000"/>
                <w:sz w:val="20"/>
              </w:rPr>
              <w:t>
Навык 2:</w:t>
            </w:r>
          </w:p>
          <w:bookmarkEnd w:id="1366"/>
          <w:p>
            <w:pPr>
              <w:spacing w:after="20"/>
              <w:ind w:left="20"/>
              <w:jc w:val="both"/>
            </w:pPr>
            <w:r>
              <w:rPr>
                <w:rFonts w:ascii="Times New Roman"/>
                <w:b w:val="false"/>
                <w:i w:val="false"/>
                <w:color w:val="000000"/>
                <w:sz w:val="20"/>
              </w:rPr>
              <w:t>
Подготовка проекта организации строительства, а также технической документации, необходимой для консервации объекта капитального строительства (линейного объекта), а также документации, необходимой для возобновления строительства (реконструкции) такого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1367"/>
          <w:p>
            <w:pPr>
              <w:spacing w:after="20"/>
              <w:ind w:left="20"/>
              <w:jc w:val="both"/>
            </w:pPr>
            <w:r>
              <w:rPr>
                <w:rFonts w:ascii="Times New Roman"/>
                <w:b w:val="false"/>
                <w:i w:val="false"/>
                <w:color w:val="000000"/>
                <w:sz w:val="20"/>
              </w:rPr>
              <w:t>
Умения:</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расчеты объемов производственных заданий и календарных планов производства строительных работ нормативным требованиям к трудовым и материально-техническим ресурсам;</w:t>
            </w:r>
          </w:p>
          <w:p>
            <w:pPr>
              <w:spacing w:after="20"/>
              <w:ind w:left="20"/>
              <w:jc w:val="both"/>
            </w:pPr>
            <w:r>
              <w:rPr>
                <w:rFonts w:ascii="Times New Roman"/>
                <w:b w:val="false"/>
                <w:i w:val="false"/>
                <w:color w:val="000000"/>
                <w:sz w:val="20"/>
              </w:rPr>
              <w:t>
2. Осуществлять контроль работ по планировке и разметке участка производства строительных работ на объекте капитального строительства, линейном объекте.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1368"/>
          <w:p>
            <w:pPr>
              <w:spacing w:after="20"/>
              <w:ind w:left="20"/>
              <w:jc w:val="both"/>
            </w:pPr>
            <w:r>
              <w:rPr>
                <w:rFonts w:ascii="Times New Roman"/>
                <w:b w:val="false"/>
                <w:i w:val="false"/>
                <w:color w:val="000000"/>
                <w:sz w:val="20"/>
              </w:rPr>
              <w:t>
Знания:</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технических документов к производству строительных работ на объекте капитального строительства, линейном объекте.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Особенности производства строительных работ на опасных, технически сложных и уникальных объектах капитального строительства, линейных объектах.</w:t>
            </w:r>
          </w:p>
          <w:p>
            <w:pPr>
              <w:spacing w:after="20"/>
              <w:ind w:left="20"/>
              <w:jc w:val="both"/>
            </w:pPr>
            <w:r>
              <w:rPr>
                <w:rFonts w:ascii="Times New Roman"/>
                <w:b w:val="false"/>
                <w:i w:val="false"/>
                <w:color w:val="000000"/>
                <w:sz w:val="20"/>
              </w:rPr>
              <w:t>
3. Требования технических документов, определяющих состав временных сооружений и порядок обустройства и подготовки строительной площадки объекта капитального строительства, линейного объекта (временные коммуникации, временные бытовые помещения, площадки для стоянки строительной техники, схемы движения транспорта, места хранения строительных материалов, изделий, конструкций, комплектующих).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1369"/>
          <w:p>
            <w:pPr>
              <w:spacing w:after="20"/>
              <w:ind w:left="20"/>
              <w:jc w:val="both"/>
            </w:pPr>
            <w:r>
              <w:rPr>
                <w:rFonts w:ascii="Times New Roman"/>
                <w:b w:val="false"/>
                <w:i w:val="false"/>
                <w:color w:val="000000"/>
                <w:sz w:val="20"/>
              </w:rPr>
              <w:t>
Навык 3:</w:t>
            </w:r>
          </w:p>
          <w:bookmarkEnd w:id="1369"/>
          <w:p>
            <w:pPr>
              <w:spacing w:after="20"/>
              <w:ind w:left="20"/>
              <w:jc w:val="both"/>
            </w:pPr>
            <w:r>
              <w:rPr>
                <w:rFonts w:ascii="Times New Roman"/>
                <w:b w:val="false"/>
                <w:i w:val="false"/>
                <w:color w:val="000000"/>
                <w:sz w:val="20"/>
              </w:rPr>
              <w:t>
Проверка выполнения требований проекта организации строительства и проверка соответствия строительной площадки требованиям пожарной безопасности, охраны труда и охраны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1370"/>
          <w:p>
            <w:pPr>
              <w:spacing w:after="20"/>
              <w:ind w:left="20"/>
              <w:jc w:val="both"/>
            </w:pPr>
            <w:r>
              <w:rPr>
                <w:rFonts w:ascii="Times New Roman"/>
                <w:b w:val="false"/>
                <w:i w:val="false"/>
                <w:color w:val="000000"/>
                <w:sz w:val="20"/>
              </w:rPr>
              <w:t>
Умения:</w:t>
            </w:r>
          </w:p>
          <w:bookmarkEnd w:id="1370"/>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комплектности и качества оформления проектной документации, оценивать соответствие содержащейся в ней технической информации требованиям нормативной технической документации на строительство;</w:t>
            </w:r>
          </w:p>
          <w:p>
            <w:pPr>
              <w:spacing w:after="20"/>
              <w:ind w:left="20"/>
              <w:jc w:val="both"/>
            </w:pPr>
            <w:r>
              <w:rPr>
                <w:rFonts w:ascii="Times New Roman"/>
                <w:b w:val="false"/>
                <w:i w:val="false"/>
                <w:color w:val="000000"/>
                <w:sz w:val="20"/>
              </w:rPr>
              <w:t>
2. Определять состав и объемы вспомогательных работ по подготовке и оборудованию участка производства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1371"/>
          <w:p>
            <w:pPr>
              <w:spacing w:after="20"/>
              <w:ind w:left="20"/>
              <w:jc w:val="both"/>
            </w:pPr>
            <w:r>
              <w:rPr>
                <w:rFonts w:ascii="Times New Roman"/>
                <w:b w:val="false"/>
                <w:i w:val="false"/>
                <w:color w:val="000000"/>
                <w:sz w:val="20"/>
              </w:rPr>
              <w:t>
Знания:</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1. Содержание и основные этапы выполнения геодезических разбивочных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технические характеристики технологической оснастки (лесов, подмостей, защитных приспособлений, креплений стенок котлованов и траншей).</w:t>
            </w:r>
          </w:p>
          <w:p>
            <w:pPr>
              <w:spacing w:after="20"/>
              <w:ind w:left="20"/>
              <w:jc w:val="both"/>
            </w:pPr>
            <w:r>
              <w:rPr>
                <w:rFonts w:ascii="Times New Roman"/>
                <w:b w:val="false"/>
                <w:i w:val="false"/>
                <w:color w:val="000000"/>
                <w:sz w:val="20"/>
              </w:rPr>
              <w:t>
3. Способы и методы планирования строительных работ (календарные планы, оперативные планы, графики производства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1372"/>
          <w:p>
            <w:pPr>
              <w:spacing w:after="20"/>
              <w:ind w:left="20"/>
              <w:jc w:val="both"/>
            </w:pPr>
            <w:r>
              <w:rPr>
                <w:rFonts w:ascii="Times New Roman"/>
                <w:b w:val="false"/>
                <w:i w:val="false"/>
                <w:color w:val="000000"/>
                <w:sz w:val="20"/>
              </w:rPr>
              <w:t>
Трудовая функция 2:</w:t>
            </w:r>
          </w:p>
          <w:bookmarkEnd w:id="1372"/>
          <w:p>
            <w:pPr>
              <w:spacing w:after="20"/>
              <w:ind w:left="20"/>
              <w:jc w:val="both"/>
            </w:pPr>
            <w:r>
              <w:rPr>
                <w:rFonts w:ascii="Times New Roman"/>
                <w:b w:val="false"/>
                <w:i w:val="false"/>
                <w:color w:val="000000"/>
                <w:sz w:val="20"/>
              </w:rPr>
              <w:t>
Обеспечение соблюдения в процессе строительства, реконструкции, капитального ремонта, сноса объекта капитального строительства (линейного объекта) требований проектной документации, технических регламентов, сводов правил, национальных стандартов, специальных технических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1373"/>
          <w:p>
            <w:pPr>
              <w:spacing w:after="20"/>
              <w:ind w:left="20"/>
              <w:jc w:val="both"/>
            </w:pPr>
            <w:r>
              <w:rPr>
                <w:rFonts w:ascii="Times New Roman"/>
                <w:b w:val="false"/>
                <w:i w:val="false"/>
                <w:color w:val="000000"/>
                <w:sz w:val="20"/>
              </w:rPr>
              <w:t>
Навык 1:</w:t>
            </w:r>
          </w:p>
          <w:bookmarkEnd w:id="1373"/>
          <w:p>
            <w:pPr>
              <w:spacing w:after="20"/>
              <w:ind w:left="20"/>
              <w:jc w:val="both"/>
            </w:pPr>
            <w:r>
              <w:rPr>
                <w:rFonts w:ascii="Times New Roman"/>
                <w:b w:val="false"/>
                <w:i w:val="false"/>
                <w:color w:val="000000"/>
                <w:sz w:val="20"/>
              </w:rPr>
              <w:t xml:space="preserve">
Проверка полноты и соблюдения установленных сроков выполнения подрядчиком входного контроля и достоверности документирования его результатов и привлечение проектной организации для осуществления авторского надзора.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1374"/>
          <w:p>
            <w:pPr>
              <w:spacing w:after="20"/>
              <w:ind w:left="20"/>
              <w:jc w:val="both"/>
            </w:pPr>
            <w:r>
              <w:rPr>
                <w:rFonts w:ascii="Times New Roman"/>
                <w:b w:val="false"/>
                <w:i w:val="false"/>
                <w:color w:val="000000"/>
                <w:sz w:val="20"/>
              </w:rPr>
              <w:t>
Умения:</w:t>
            </w:r>
          </w:p>
          <w:bookmarkEnd w:id="1374"/>
          <w:p>
            <w:pPr>
              <w:spacing w:after="20"/>
              <w:ind w:left="20"/>
              <w:jc w:val="both"/>
            </w:pPr>
            <w:r>
              <w:rPr>
                <w:rFonts w:ascii="Times New Roman"/>
                <w:b w:val="false"/>
                <w:i w:val="false"/>
                <w:color w:val="000000"/>
                <w:sz w:val="20"/>
              </w:rPr>
              <w:t>
1. Осуществлять контроль наличия и правильности ведения подрядчиком исполнительной документации по строительству, реконструкции, капитальному ремонту объектов капитального строительства, в том числе оценивать достоверность предоставленных подрядчиком исполнительных геодезических схем выполненных конструкций с выборочным контролем точности положения соответствующих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1375"/>
          <w:p>
            <w:pPr>
              <w:spacing w:after="20"/>
              <w:ind w:left="20"/>
              <w:jc w:val="both"/>
            </w:pPr>
            <w:r>
              <w:rPr>
                <w:rFonts w:ascii="Times New Roman"/>
                <w:b w:val="false"/>
                <w:i w:val="false"/>
                <w:color w:val="000000"/>
                <w:sz w:val="20"/>
              </w:rPr>
              <w:t>
Знания:</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и распорядительных документов по градостроительной деятельности, договорных отношений и сделок между участниками рынка, по делопроизводству и архивированию в рамках выполняемых трудовых функций.</w:t>
            </w:r>
          </w:p>
          <w:p>
            <w:pPr>
              <w:spacing w:after="20"/>
              <w:ind w:left="20"/>
              <w:jc w:val="both"/>
            </w:pPr>
            <w:r>
              <w:rPr>
                <w:rFonts w:ascii="Times New Roman"/>
                <w:b w:val="false"/>
                <w:i w:val="false"/>
                <w:color w:val="000000"/>
                <w:sz w:val="20"/>
              </w:rPr>
              <w:t>
3. Нормативные правовые акты Республики Казахстан, регулирующие деятельность технического 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1376"/>
          <w:p>
            <w:pPr>
              <w:spacing w:after="20"/>
              <w:ind w:left="20"/>
              <w:jc w:val="both"/>
            </w:pPr>
            <w:r>
              <w:rPr>
                <w:rFonts w:ascii="Times New Roman"/>
                <w:b w:val="false"/>
                <w:i w:val="false"/>
                <w:color w:val="000000"/>
                <w:sz w:val="20"/>
              </w:rPr>
              <w:t>
Навык 2:</w:t>
            </w:r>
          </w:p>
          <w:bookmarkEnd w:id="1376"/>
          <w:p>
            <w:pPr>
              <w:spacing w:after="20"/>
              <w:ind w:left="20"/>
              <w:jc w:val="both"/>
            </w:pPr>
            <w:r>
              <w:rPr>
                <w:rFonts w:ascii="Times New Roman"/>
                <w:b w:val="false"/>
                <w:i w:val="false"/>
                <w:color w:val="000000"/>
                <w:sz w:val="20"/>
              </w:rPr>
              <w:t>
Контроль соответствия выполняемых работ по строительству, реконструкции, капитальному ремонту, сносу объекта капитального строительства (линейного объекта), используемых в процессе строительства материалов, оборудования, конструкций и изделий требованиям проектной документации, рабочей документации, организационно-технологической документации, технических регламентов, сводов правил, стандартов.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1377"/>
          <w:p>
            <w:pPr>
              <w:spacing w:after="20"/>
              <w:ind w:left="20"/>
              <w:jc w:val="both"/>
            </w:pPr>
            <w:r>
              <w:rPr>
                <w:rFonts w:ascii="Times New Roman"/>
                <w:b w:val="false"/>
                <w:i w:val="false"/>
                <w:color w:val="000000"/>
                <w:sz w:val="20"/>
              </w:rPr>
              <w:t>
Умения:</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вычислительную и иную вспомогательную технику, средства связи и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измерительную аппаратуру для контроля свойств строительных материалов и изделий.</w:t>
            </w:r>
          </w:p>
          <w:p>
            <w:pPr>
              <w:spacing w:after="20"/>
              <w:ind w:left="20"/>
              <w:jc w:val="both"/>
            </w:pPr>
            <w:r>
              <w:rPr>
                <w:rFonts w:ascii="Times New Roman"/>
                <w:b w:val="false"/>
                <w:i w:val="false"/>
                <w:color w:val="000000"/>
                <w:sz w:val="20"/>
              </w:rPr>
              <w:t>
3. Анализировать исполнительную документацию по строительству, реконструкции, капитальному ремонту объектов капитального строительства и выявлять несоответствия в 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1378"/>
          <w:p>
            <w:pPr>
              <w:spacing w:after="20"/>
              <w:ind w:left="20"/>
              <w:jc w:val="both"/>
            </w:pPr>
            <w:r>
              <w:rPr>
                <w:rFonts w:ascii="Times New Roman"/>
                <w:b w:val="false"/>
                <w:i w:val="false"/>
                <w:color w:val="000000"/>
                <w:sz w:val="20"/>
              </w:rPr>
              <w:t>
Знания:</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и распорядительных документов по градостроительной деятельности, договорных отношений и сделок между участниками рынка, по делопроизводству и архивированию в рамках выполняемых трудовых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методы планирования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технических документов к производству строительных работ на объекте капитального строительства (линейном объекте);</w:t>
            </w:r>
          </w:p>
          <w:p>
            <w:pPr>
              <w:spacing w:after="20"/>
              <w:ind w:left="20"/>
              <w:jc w:val="both"/>
            </w:pPr>
            <w:r>
              <w:rPr>
                <w:rFonts w:ascii="Times New Roman"/>
                <w:b w:val="false"/>
                <w:i w:val="false"/>
                <w:color w:val="000000"/>
                <w:sz w:val="20"/>
              </w:rPr>
              <w:t>
5. Нормативные правовые акты Республики Казахстан об архитектурной, градостроительной и строительной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1379"/>
          <w:p>
            <w:pPr>
              <w:spacing w:after="20"/>
              <w:ind w:left="20"/>
              <w:jc w:val="both"/>
            </w:pPr>
            <w:r>
              <w:rPr>
                <w:rFonts w:ascii="Times New Roman"/>
                <w:b w:val="false"/>
                <w:i w:val="false"/>
                <w:color w:val="000000"/>
                <w:sz w:val="20"/>
              </w:rPr>
              <w:t>
Навык 3:</w:t>
            </w:r>
          </w:p>
          <w:bookmarkEnd w:id="1379"/>
          <w:p>
            <w:pPr>
              <w:spacing w:after="20"/>
              <w:ind w:left="20"/>
              <w:jc w:val="both"/>
            </w:pPr>
            <w:r>
              <w:rPr>
                <w:rFonts w:ascii="Times New Roman"/>
                <w:b w:val="false"/>
                <w:i w:val="false"/>
                <w:color w:val="000000"/>
                <w:sz w:val="20"/>
              </w:rPr>
              <w:t>
Освидетельствование скрытых работ, ответственных конструкций, участков сетей инженерно-технического обеспечения, подписание актов освидетельствования указанных работ, конструкций, участков сетей инженерно-технического обеспечения Проверка документации, получаемой от проектных организаций, отслеживание изменений, передача в производство работ Проверка полноты и соблюдения установленных сроков выполнения.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1380"/>
          <w:p>
            <w:pPr>
              <w:spacing w:after="20"/>
              <w:ind w:left="20"/>
              <w:jc w:val="both"/>
            </w:pPr>
            <w:r>
              <w:rPr>
                <w:rFonts w:ascii="Times New Roman"/>
                <w:b w:val="false"/>
                <w:i w:val="false"/>
                <w:color w:val="000000"/>
                <w:sz w:val="20"/>
              </w:rPr>
              <w:t>
Умения:</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соблюдение требований охраны труда, пожарной безопасности и охраны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результаты проверки качества строительно-монтажных работ и принимать по ним решения.</w:t>
            </w:r>
          </w:p>
          <w:p>
            <w:pPr>
              <w:spacing w:after="20"/>
              <w:ind w:left="20"/>
              <w:jc w:val="both"/>
            </w:pPr>
            <w:r>
              <w:rPr>
                <w:rFonts w:ascii="Times New Roman"/>
                <w:b w:val="false"/>
                <w:i w:val="false"/>
                <w:color w:val="000000"/>
                <w:sz w:val="20"/>
              </w:rPr>
              <w:t>
3. Принимать обоснованные решения о приостановлении строительства, реконструкции, капитального ремонта, сноса объекта капитального строительства (линейного объекта) по результатам проверок.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381"/>
          <w:p>
            <w:pPr>
              <w:spacing w:after="20"/>
              <w:ind w:left="20"/>
              <w:jc w:val="both"/>
            </w:pPr>
            <w:r>
              <w:rPr>
                <w:rFonts w:ascii="Times New Roman"/>
                <w:b w:val="false"/>
                <w:i w:val="false"/>
                <w:color w:val="000000"/>
                <w:sz w:val="20"/>
              </w:rPr>
              <w:t>
Знания:</w:t>
            </w:r>
          </w:p>
          <w:bookmarkEnd w:id="1381"/>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и распорядительных документов по градостроительной деятельности, договорных отношений и сделок между участниками рынка, по делопроизводству и архивированию в рамках выполняемых трудовых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ведения строительного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характеристики основного строительного оборудования и инструментов, применяемых при строительстве, реконструкции, капитальном ремонте, сносе объекта капитального строительства (линейного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Распорядительные, методические и нормативно-технические документы, касающиеся организации строительного контроля.</w:t>
            </w:r>
          </w:p>
          <w:p>
            <w:pPr>
              <w:spacing w:after="20"/>
              <w:ind w:left="20"/>
              <w:jc w:val="both"/>
            </w:pPr>
            <w:r>
              <w:rPr>
                <w:rFonts w:ascii="Times New Roman"/>
                <w:b w:val="false"/>
                <w:i w:val="false"/>
                <w:color w:val="000000"/>
                <w:sz w:val="20"/>
              </w:rPr>
              <w:t>
6. Требования охраны труда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1382"/>
          <w:p>
            <w:pPr>
              <w:spacing w:after="20"/>
              <w:ind w:left="20"/>
              <w:jc w:val="both"/>
            </w:pPr>
            <w:r>
              <w:rPr>
                <w:rFonts w:ascii="Times New Roman"/>
                <w:b w:val="false"/>
                <w:i w:val="false"/>
                <w:color w:val="000000"/>
                <w:sz w:val="20"/>
              </w:rPr>
              <w:t>
Навык 4:</w:t>
            </w:r>
          </w:p>
          <w:bookmarkEnd w:id="1382"/>
          <w:p>
            <w:pPr>
              <w:spacing w:after="20"/>
              <w:ind w:left="20"/>
              <w:jc w:val="both"/>
            </w:pPr>
            <w:r>
              <w:rPr>
                <w:rFonts w:ascii="Times New Roman"/>
                <w:b w:val="false"/>
                <w:i w:val="false"/>
                <w:color w:val="000000"/>
                <w:sz w:val="20"/>
              </w:rPr>
              <w:t>
Контроль проведения топографических съемок сетей инженерно-технического обеспечения, каркаса здания, вертикальности здания Письменное оформление замечаний о выявленных в ходе строительного контроля недостатках выполненных работ, ответственных конструкций, участков сетей инженерно-технического обеспечения Проверка выполнения работ и применяемых строительных материалов в процессе строительства, реконструкции.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1383"/>
          <w:p>
            <w:pPr>
              <w:spacing w:after="20"/>
              <w:ind w:left="20"/>
              <w:jc w:val="both"/>
            </w:pPr>
            <w:r>
              <w:rPr>
                <w:rFonts w:ascii="Times New Roman"/>
                <w:b w:val="false"/>
                <w:i w:val="false"/>
                <w:color w:val="000000"/>
                <w:sz w:val="20"/>
              </w:rPr>
              <w:t>
Умения:</w:t>
            </w:r>
          </w:p>
          <w:bookmarkEnd w:id="1383"/>
          <w:p>
            <w:pPr>
              <w:spacing w:after="20"/>
              <w:ind w:left="20"/>
              <w:jc w:val="both"/>
            </w:pPr>
            <w:r>
              <w:rPr>
                <w:rFonts w:ascii="Times New Roman"/>
                <w:b w:val="false"/>
                <w:i w:val="false"/>
                <w:color w:val="000000"/>
                <w:sz w:val="20"/>
              </w:rPr>
              <w:t>
1. Анализировать исполнительную документацию по строительству, реконструкции, капитальному ремонту объектов капитального строительства и выявлять несоответствия в 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1384"/>
          <w:p>
            <w:pPr>
              <w:spacing w:after="20"/>
              <w:ind w:left="20"/>
              <w:jc w:val="both"/>
            </w:pPr>
            <w:r>
              <w:rPr>
                <w:rFonts w:ascii="Times New Roman"/>
                <w:b w:val="false"/>
                <w:i w:val="false"/>
                <w:color w:val="000000"/>
                <w:sz w:val="20"/>
              </w:rPr>
              <w:t>
Знания:</w:t>
            </w:r>
          </w:p>
          <w:bookmarkEnd w:id="1384"/>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и распорядительных документов по градостроительной деятельности, договорных отношений и сделок между участниками рынка, по делопроизводству и архивированию в рамках выполняемых трудовых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и распорядительных документов в области инженерных изысканий и проектной документации по строительству, реконструкции, капитальному ремонту, сносу объектов капитального строительства.</w:t>
            </w:r>
          </w:p>
          <w:p>
            <w:pPr>
              <w:spacing w:after="20"/>
              <w:ind w:left="20"/>
              <w:jc w:val="both"/>
            </w:pPr>
            <w:r>
              <w:rPr>
                <w:rFonts w:ascii="Times New Roman"/>
                <w:b w:val="false"/>
                <w:i w:val="false"/>
                <w:color w:val="000000"/>
                <w:sz w:val="20"/>
              </w:rPr>
              <w:t>
4. Производить расчеты соответствия объемов производственных заданий и календарных планов производства строительных работ нормативным требованиям к персоналу и материально-техническим ресурсам.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1385"/>
          <w:p>
            <w:pPr>
              <w:spacing w:after="20"/>
              <w:ind w:left="20"/>
              <w:jc w:val="both"/>
            </w:pPr>
            <w:r>
              <w:rPr>
                <w:rFonts w:ascii="Times New Roman"/>
                <w:b w:val="false"/>
                <w:i w:val="false"/>
                <w:color w:val="000000"/>
                <w:sz w:val="20"/>
              </w:rPr>
              <w:t>
Самостоятельность и ответственность</w:t>
            </w:r>
          </w:p>
          <w:bookmarkEnd w:id="138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"Инженер по гражданскому строительству":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гражданскому строительству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138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386"/>
          <w:p>
            <w:pPr>
              <w:spacing w:after="20"/>
              <w:ind w:left="20"/>
              <w:jc w:val="both"/>
            </w:pPr>
            <w:r>
              <w:rPr>
                <w:rFonts w:ascii="Times New Roman"/>
                <w:b w:val="false"/>
                <w:i w:val="false"/>
                <w:color w:val="000000"/>
                <w:sz w:val="20"/>
              </w:rPr>
              <w:t xml:space="preserve">
Параграф 71. Инженер по надзору за строительством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1387"/>
          <w:p>
            <w:pPr>
              <w:spacing w:after="20"/>
              <w:ind w:left="20"/>
              <w:jc w:val="both"/>
            </w:pPr>
            <w:r>
              <w:rPr>
                <w:rFonts w:ascii="Times New Roman"/>
                <w:b w:val="false"/>
                <w:i w:val="false"/>
                <w:color w:val="000000"/>
                <w:sz w:val="20"/>
              </w:rPr>
              <w:t>
Уровень образования:</w:t>
            </w:r>
          </w:p>
          <w:bookmarkEnd w:id="1387"/>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1388"/>
          <w:p>
            <w:pPr>
              <w:spacing w:after="20"/>
              <w:ind w:left="20"/>
              <w:jc w:val="both"/>
            </w:pPr>
            <w:r>
              <w:rPr>
                <w:rFonts w:ascii="Times New Roman"/>
                <w:b w:val="false"/>
                <w:i w:val="false"/>
                <w:color w:val="000000"/>
                <w:sz w:val="20"/>
              </w:rPr>
              <w:t>
Специальность:</w:t>
            </w:r>
          </w:p>
          <w:bookmarkEnd w:id="1388"/>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1389"/>
          <w:p>
            <w:pPr>
              <w:spacing w:after="20"/>
              <w:ind w:left="20"/>
              <w:jc w:val="both"/>
            </w:pPr>
            <w:r>
              <w:rPr>
                <w:rFonts w:ascii="Times New Roman"/>
                <w:b w:val="false"/>
                <w:i w:val="false"/>
                <w:color w:val="000000"/>
                <w:sz w:val="20"/>
              </w:rPr>
              <w:t>
Квалификация:</w:t>
            </w:r>
          </w:p>
          <w:bookmarkEnd w:id="138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менее двух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1390"/>
          <w:p>
            <w:pPr>
              <w:spacing w:after="20"/>
              <w:ind w:left="20"/>
              <w:jc w:val="both"/>
            </w:pPr>
            <w:r>
              <w:rPr>
                <w:rFonts w:ascii="Times New Roman"/>
                <w:b w:val="false"/>
                <w:i w:val="false"/>
                <w:color w:val="000000"/>
                <w:sz w:val="20"/>
              </w:rPr>
              <w:t>
2142-1-004 Инженер-строитель</w:t>
            </w:r>
          </w:p>
          <w:bookmarkEnd w:id="1390"/>
          <w:p>
            <w:pPr>
              <w:spacing w:after="20"/>
              <w:ind w:left="20"/>
              <w:jc w:val="both"/>
            </w:pPr>
            <w:r>
              <w:rPr>
                <w:rFonts w:ascii="Times New Roman"/>
                <w:b w:val="false"/>
                <w:i w:val="false"/>
                <w:color w:val="000000"/>
                <w:sz w:val="20"/>
              </w:rPr>
              <w:t>
2142-2-002 Инженер по строительству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инженерно-техническим проектированием, управлением проектами строительства, выполнением строительного контроля и авторского надзора.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1391"/>
          <w:p>
            <w:pPr>
              <w:spacing w:after="20"/>
              <w:ind w:left="20"/>
              <w:jc w:val="both"/>
            </w:pPr>
            <w:r>
              <w:rPr>
                <w:rFonts w:ascii="Times New Roman"/>
                <w:b w:val="false"/>
                <w:i w:val="false"/>
                <w:color w:val="000000"/>
                <w:sz w:val="20"/>
              </w:rPr>
              <w:t>
1. Разработка документов для планирования возможности реализации инвестиционно-строительного проекта.</w:t>
            </w:r>
          </w:p>
          <w:bookmarkEnd w:id="1391"/>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Подготовка, получение и представление градостроительной документации, исходных и разрешительных документов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Подготовка и заключение договоров подключения (технологического присоединения) объектов капитального строительства к сетям инженерно-технического обеспечения зданий и сооружений.</w:t>
            </w:r>
          </w:p>
          <w:p>
            <w:pPr>
              <w:spacing w:after="20"/>
              <w:ind w:left="20"/>
              <w:jc w:val="both"/>
            </w:pPr>
            <w:r>
              <w:rPr>
                <w:rFonts w:ascii="Times New Roman"/>
                <w:b w:val="false"/>
                <w:i w:val="false"/>
                <w:color w:val="000000"/>
                <w:sz w:val="20"/>
              </w:rPr>
              <w:t>
4. Сопровождение деятельности по получению заключения о достоверности определения сметной стоимости объекта, экспертизы проектной документации и результатов инженерных изысканий.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1392"/>
          <w:p>
            <w:pPr>
              <w:spacing w:after="20"/>
              <w:ind w:left="20"/>
              <w:jc w:val="both"/>
            </w:pPr>
            <w:r>
              <w:rPr>
                <w:rFonts w:ascii="Times New Roman"/>
                <w:b w:val="false"/>
                <w:i w:val="false"/>
                <w:color w:val="000000"/>
                <w:sz w:val="20"/>
              </w:rPr>
              <w:t>
Трудовая функция 1:</w:t>
            </w:r>
          </w:p>
          <w:bookmarkEnd w:id="1392"/>
          <w:p>
            <w:pPr>
              <w:spacing w:after="20"/>
              <w:ind w:left="20"/>
              <w:jc w:val="both"/>
            </w:pPr>
            <w:r>
              <w:rPr>
                <w:rFonts w:ascii="Times New Roman"/>
                <w:b w:val="false"/>
                <w:i w:val="false"/>
                <w:color w:val="000000"/>
                <w:sz w:val="20"/>
              </w:rPr>
              <w:t>
Разработка документов для планирования возможности реализации инвестиционно-строительного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1393"/>
          <w:p>
            <w:pPr>
              <w:spacing w:after="20"/>
              <w:ind w:left="20"/>
              <w:jc w:val="both"/>
            </w:pPr>
            <w:r>
              <w:rPr>
                <w:rFonts w:ascii="Times New Roman"/>
                <w:b w:val="false"/>
                <w:i w:val="false"/>
                <w:color w:val="000000"/>
                <w:sz w:val="20"/>
              </w:rPr>
              <w:t>
Навык 1:</w:t>
            </w:r>
          </w:p>
          <w:bookmarkEnd w:id="1393"/>
          <w:p>
            <w:pPr>
              <w:spacing w:after="20"/>
              <w:ind w:left="20"/>
              <w:jc w:val="both"/>
            </w:pPr>
            <w:r>
              <w:rPr>
                <w:rFonts w:ascii="Times New Roman"/>
                <w:b w:val="false"/>
                <w:i w:val="false"/>
                <w:color w:val="000000"/>
                <w:sz w:val="20"/>
              </w:rPr>
              <w:t>
Определение основных технико-экономических характеристик, состава (содержания) необходимых работ и организация расчета стоимости объекта строительства (линейного объекта), предельной стоимости строительства, разработка и согласования ходатайства(декларации).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1394"/>
          <w:p>
            <w:pPr>
              <w:spacing w:after="20"/>
              <w:ind w:left="20"/>
              <w:jc w:val="both"/>
            </w:pPr>
            <w:r>
              <w:rPr>
                <w:rFonts w:ascii="Times New Roman"/>
                <w:b w:val="false"/>
                <w:i w:val="false"/>
                <w:color w:val="000000"/>
                <w:sz w:val="20"/>
              </w:rPr>
              <w:t>
Умения:</w:t>
            </w:r>
          </w:p>
          <w:bookmarkEnd w:id="1394"/>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ключевые показатели эффективности и результаты проекта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план по управлению проектом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эффективность распределения ресурсов проекта строительства, реконструкции, капитального ремонта, сноса объектов капитального строительства, линейных объектов.</w:t>
            </w:r>
          </w:p>
          <w:p>
            <w:pPr>
              <w:spacing w:after="20"/>
              <w:ind w:left="20"/>
              <w:jc w:val="both"/>
            </w:pPr>
            <w:r>
              <w:rPr>
                <w:rFonts w:ascii="Times New Roman"/>
                <w:b w:val="false"/>
                <w:i w:val="false"/>
                <w:color w:val="000000"/>
                <w:sz w:val="20"/>
              </w:rPr>
              <w:t>
4. Готовить необходимую документацию по организации строительства, реконструкции, капитального ремонта, сноса объектов капитального строительства, линейных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1395"/>
          <w:p>
            <w:pPr>
              <w:spacing w:after="20"/>
              <w:ind w:left="20"/>
              <w:jc w:val="both"/>
            </w:pPr>
            <w:r>
              <w:rPr>
                <w:rFonts w:ascii="Times New Roman"/>
                <w:b w:val="false"/>
                <w:i w:val="false"/>
                <w:color w:val="000000"/>
                <w:sz w:val="20"/>
              </w:rPr>
              <w:t>
Знания:</w:t>
            </w:r>
          </w:p>
          <w:bookmarkEnd w:id="139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Республики Казахстан, регулирующие деятельность технического заказчика;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нормативно-технических документов к организации производства строительных работ на объекте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составления графика реализации проекта;</w:t>
            </w:r>
          </w:p>
          <w:p>
            <w:pPr>
              <w:spacing w:after="20"/>
              <w:ind w:left="20"/>
              <w:jc w:val="both"/>
            </w:pPr>
            <w:r>
              <w:rPr>
                <w:rFonts w:ascii="Times New Roman"/>
                <w:b w:val="false"/>
                <w:i w:val="false"/>
                <w:color w:val="000000"/>
                <w:sz w:val="20"/>
              </w:rPr>
              <w:t>
5. Основы планирования деятельности по реализации инвестиционно-строительного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1396"/>
          <w:p>
            <w:pPr>
              <w:spacing w:after="20"/>
              <w:ind w:left="20"/>
              <w:jc w:val="both"/>
            </w:pPr>
            <w:r>
              <w:rPr>
                <w:rFonts w:ascii="Times New Roman"/>
                <w:b w:val="false"/>
                <w:i w:val="false"/>
                <w:color w:val="000000"/>
                <w:sz w:val="20"/>
              </w:rPr>
              <w:t>
Навык 2:</w:t>
            </w:r>
          </w:p>
          <w:bookmarkEnd w:id="1396"/>
          <w:p>
            <w:pPr>
              <w:spacing w:after="20"/>
              <w:ind w:left="20"/>
              <w:jc w:val="both"/>
            </w:pPr>
            <w:r>
              <w:rPr>
                <w:rFonts w:ascii="Times New Roman"/>
                <w:b w:val="false"/>
                <w:i w:val="false"/>
                <w:color w:val="000000"/>
                <w:sz w:val="20"/>
              </w:rPr>
              <w:t>
Подготовка материалов и документации для заключения договоров, направленных на организацию и материально-техническое обеспечение строительства, реконструкции, капитального ремонта, сноса объектов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1397"/>
          <w:p>
            <w:pPr>
              <w:spacing w:after="20"/>
              <w:ind w:left="20"/>
              <w:jc w:val="both"/>
            </w:pPr>
            <w:r>
              <w:rPr>
                <w:rFonts w:ascii="Times New Roman"/>
                <w:b w:val="false"/>
                <w:i w:val="false"/>
                <w:color w:val="000000"/>
                <w:sz w:val="20"/>
              </w:rPr>
              <w:t>
Умения:</w:t>
            </w:r>
          </w:p>
          <w:bookmarkEnd w:id="1397"/>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эффективность распределения ресурсов проекта строительства, реконструкции, капитального ремонта, сноса объектов капитального строительства, линейных объектов.</w:t>
            </w:r>
          </w:p>
          <w:p>
            <w:pPr>
              <w:spacing w:after="20"/>
              <w:ind w:left="20"/>
              <w:jc w:val="both"/>
            </w:pPr>
            <w:r>
              <w:rPr>
                <w:rFonts w:ascii="Times New Roman"/>
                <w:b w:val="false"/>
                <w:i w:val="false"/>
                <w:color w:val="000000"/>
                <w:sz w:val="20"/>
              </w:rPr>
              <w:t>
2. Готовить необходимую документацию по организации строительства, реконструкции, капитального ремонта, сноса объектов капитального строительства, линейных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1398"/>
          <w:p>
            <w:pPr>
              <w:spacing w:after="20"/>
              <w:ind w:left="20"/>
              <w:jc w:val="both"/>
            </w:pPr>
            <w:r>
              <w:rPr>
                <w:rFonts w:ascii="Times New Roman"/>
                <w:b w:val="false"/>
                <w:i w:val="false"/>
                <w:color w:val="000000"/>
                <w:sz w:val="20"/>
              </w:rPr>
              <w:t>
Знания:</w:t>
            </w:r>
          </w:p>
          <w:bookmarkEnd w:id="1398"/>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Республики Казахстан, регулирующие деятельность технического заказчика.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нормативно-технических документов к организации производства строительных работ на объекте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составления графика реализации проекта.</w:t>
            </w:r>
          </w:p>
          <w:p>
            <w:pPr>
              <w:spacing w:after="20"/>
              <w:ind w:left="20"/>
              <w:jc w:val="both"/>
            </w:pPr>
            <w:r>
              <w:rPr>
                <w:rFonts w:ascii="Times New Roman"/>
                <w:b w:val="false"/>
                <w:i w:val="false"/>
                <w:color w:val="000000"/>
                <w:sz w:val="20"/>
              </w:rPr>
              <w:t>
5. Основы планирования деятельности по реализации инвестиционно-строительного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1399"/>
          <w:p>
            <w:pPr>
              <w:spacing w:after="20"/>
              <w:ind w:left="20"/>
              <w:jc w:val="both"/>
            </w:pPr>
            <w:r>
              <w:rPr>
                <w:rFonts w:ascii="Times New Roman"/>
                <w:b w:val="false"/>
                <w:i w:val="false"/>
                <w:color w:val="000000"/>
                <w:sz w:val="20"/>
              </w:rPr>
              <w:t>
Трудовая функция 2:</w:t>
            </w:r>
          </w:p>
          <w:bookmarkEnd w:id="1399"/>
          <w:p>
            <w:pPr>
              <w:spacing w:after="20"/>
              <w:ind w:left="20"/>
              <w:jc w:val="both"/>
            </w:pPr>
            <w:r>
              <w:rPr>
                <w:rFonts w:ascii="Times New Roman"/>
                <w:b w:val="false"/>
                <w:i w:val="false"/>
                <w:color w:val="000000"/>
                <w:sz w:val="20"/>
              </w:rPr>
              <w:t>
Подготовка, получение и представление градостроительной документации, исходных и разрешительных документов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1400"/>
          <w:p>
            <w:pPr>
              <w:spacing w:after="20"/>
              <w:ind w:left="20"/>
              <w:jc w:val="both"/>
            </w:pPr>
            <w:r>
              <w:rPr>
                <w:rFonts w:ascii="Times New Roman"/>
                <w:b w:val="false"/>
                <w:i w:val="false"/>
                <w:color w:val="000000"/>
                <w:sz w:val="20"/>
              </w:rPr>
              <w:t>
Навык 1:</w:t>
            </w:r>
          </w:p>
          <w:bookmarkEnd w:id="1400"/>
          <w:p>
            <w:pPr>
              <w:spacing w:after="20"/>
              <w:ind w:left="20"/>
              <w:jc w:val="both"/>
            </w:pPr>
            <w:r>
              <w:rPr>
                <w:rFonts w:ascii="Times New Roman"/>
                <w:b w:val="false"/>
                <w:i w:val="false"/>
                <w:color w:val="000000"/>
                <w:sz w:val="20"/>
              </w:rPr>
              <w:t>
Получение и представление градостроительного плана земельного участка, заказ инженерных изысканий для подготовки проектной документации, получение результатов, организация и приемка геодезических работ на объекте строительства и передача технической документации на нее подрядчику, а также получение и передача подрядчику градостроительного плана участка, а также необходимых согласований и разрешите.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1401"/>
          <w:p>
            <w:pPr>
              <w:spacing w:after="20"/>
              <w:ind w:left="20"/>
              <w:jc w:val="both"/>
            </w:pPr>
            <w:r>
              <w:rPr>
                <w:rFonts w:ascii="Times New Roman"/>
                <w:b w:val="false"/>
                <w:i w:val="false"/>
                <w:color w:val="000000"/>
                <w:sz w:val="20"/>
              </w:rPr>
              <w:t>
Умения:</w:t>
            </w:r>
          </w:p>
          <w:bookmarkEnd w:id="1401"/>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документы для получения прав на земельный участок по реализации инвестиционно-строительного контракта.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документы для получения исходных данных для архитектурно-строительного проектирования, строительства, реконструкции, капитального ремонта объектов капитального строительства.</w:t>
            </w:r>
          </w:p>
          <w:p>
            <w:pPr>
              <w:spacing w:after="20"/>
              <w:ind w:left="20"/>
              <w:jc w:val="both"/>
            </w:pPr>
            <w:r>
              <w:rPr>
                <w:rFonts w:ascii="Times New Roman"/>
                <w:b w:val="false"/>
                <w:i w:val="false"/>
                <w:color w:val="000000"/>
                <w:sz w:val="20"/>
              </w:rPr>
              <w:t>
3. Составлять документы для получения согласования проведения землеустроительных, земляных, строительных, мелиоративных, хозяйственных и иных работ на территории достопримечательных мест, а также в зонах охраны объектов культурного наследия.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1402"/>
          <w:p>
            <w:pPr>
              <w:spacing w:after="20"/>
              <w:ind w:left="20"/>
              <w:jc w:val="both"/>
            </w:pPr>
            <w:r>
              <w:rPr>
                <w:rFonts w:ascii="Times New Roman"/>
                <w:b w:val="false"/>
                <w:i w:val="false"/>
                <w:color w:val="000000"/>
                <w:sz w:val="20"/>
              </w:rPr>
              <w:t>
Знания:</w:t>
            </w:r>
          </w:p>
          <w:bookmarkEnd w:id="1402"/>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регулирующие деятельность технического заказчика, действующие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форме и содержанию градостроительного плана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нормативно-технических документов к организации производства строительных работ на объекте капитального строительства;</w:t>
            </w:r>
          </w:p>
          <w:p>
            <w:pPr>
              <w:spacing w:after="20"/>
              <w:ind w:left="20"/>
              <w:jc w:val="both"/>
            </w:pPr>
            <w:r>
              <w:rPr>
                <w:rFonts w:ascii="Times New Roman"/>
                <w:b w:val="false"/>
                <w:i w:val="false"/>
                <w:color w:val="000000"/>
                <w:sz w:val="20"/>
              </w:rPr>
              <w:t>
4. Требования к составу и содержанию исходных данных архитектурно-строительного проектирования, строительства, реконструкции, капитального ремонта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1403"/>
          <w:p>
            <w:pPr>
              <w:spacing w:after="20"/>
              <w:ind w:left="20"/>
              <w:jc w:val="both"/>
            </w:pPr>
            <w:r>
              <w:rPr>
                <w:rFonts w:ascii="Times New Roman"/>
                <w:b w:val="false"/>
                <w:i w:val="false"/>
                <w:color w:val="000000"/>
                <w:sz w:val="20"/>
              </w:rPr>
              <w:t>
Навык 2:</w:t>
            </w:r>
          </w:p>
          <w:bookmarkEnd w:id="1403"/>
          <w:p>
            <w:pPr>
              <w:spacing w:after="20"/>
              <w:ind w:left="20"/>
              <w:jc w:val="both"/>
            </w:pPr>
            <w:r>
              <w:rPr>
                <w:rFonts w:ascii="Times New Roman"/>
                <w:b w:val="false"/>
                <w:i w:val="false"/>
                <w:color w:val="000000"/>
                <w:sz w:val="20"/>
              </w:rPr>
              <w:t>
Получение разрешения на строительство, продление срока действия разрешения на строительство, внесение изменений в разрешение на строительство, контроль выполнения работ подрядчиком по выносу в натуру границ участка, красных линий и других линий регулирования застройки, высотных отметок, осей зданий и сооружений, трасс инженерных коммуникаций, а также границ стройплощадки,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1404"/>
          <w:p>
            <w:pPr>
              <w:spacing w:after="20"/>
              <w:ind w:left="20"/>
              <w:jc w:val="both"/>
            </w:pPr>
            <w:r>
              <w:rPr>
                <w:rFonts w:ascii="Times New Roman"/>
                <w:b w:val="false"/>
                <w:i w:val="false"/>
                <w:color w:val="000000"/>
                <w:sz w:val="20"/>
              </w:rPr>
              <w:t>
Умения:</w:t>
            </w:r>
          </w:p>
          <w:bookmarkEnd w:id="1404"/>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документы для получения прав на земельный участок по реализации инвестиционно-строительного контракта;</w:t>
            </w:r>
          </w:p>
          <w:p>
            <w:pPr>
              <w:spacing w:after="20"/>
              <w:ind w:left="20"/>
              <w:jc w:val="both"/>
            </w:pPr>
            <w:r>
              <w:rPr>
                <w:rFonts w:ascii="Times New Roman"/>
                <w:b w:val="false"/>
                <w:i w:val="false"/>
                <w:color w:val="000000"/>
                <w:sz w:val="20"/>
              </w:rPr>
              <w:t>
2. Составлять документы для получения исходных данных для архитектурно-строительного проектирования, строительства, реконструкции, капитального ремонта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1405"/>
          <w:p>
            <w:pPr>
              <w:spacing w:after="20"/>
              <w:ind w:left="20"/>
              <w:jc w:val="both"/>
            </w:pPr>
            <w:r>
              <w:rPr>
                <w:rFonts w:ascii="Times New Roman"/>
                <w:b w:val="false"/>
                <w:i w:val="false"/>
                <w:color w:val="000000"/>
                <w:sz w:val="20"/>
              </w:rPr>
              <w:t>
Знания:</w:t>
            </w:r>
          </w:p>
          <w:bookmarkEnd w:id="140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Республики Казахстан, регулирующие деятельность технического заказчика;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форме и содержанию градостроительного плана земельного участка;</w:t>
            </w:r>
          </w:p>
          <w:p>
            <w:pPr>
              <w:spacing w:after="20"/>
              <w:ind w:left="20"/>
              <w:jc w:val="both"/>
            </w:pPr>
            <w:r>
              <w:rPr>
                <w:rFonts w:ascii="Times New Roman"/>
                <w:b w:val="false"/>
                <w:i w:val="false"/>
                <w:color w:val="000000"/>
                <w:sz w:val="20"/>
              </w:rPr>
              <w:t>
4. Требования нормативно-технических документов к организации производства строительных работ на объекте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1406"/>
          <w:p>
            <w:pPr>
              <w:spacing w:after="20"/>
              <w:ind w:left="20"/>
              <w:jc w:val="both"/>
            </w:pPr>
            <w:r>
              <w:rPr>
                <w:rFonts w:ascii="Times New Roman"/>
                <w:b w:val="false"/>
                <w:i w:val="false"/>
                <w:color w:val="000000"/>
                <w:sz w:val="20"/>
              </w:rPr>
              <w:t>
Навык 3:</w:t>
            </w:r>
          </w:p>
          <w:bookmarkEnd w:id="1406"/>
          <w:p>
            <w:pPr>
              <w:spacing w:after="20"/>
              <w:ind w:left="20"/>
              <w:jc w:val="both"/>
            </w:pPr>
            <w:r>
              <w:rPr>
                <w:rFonts w:ascii="Times New Roman"/>
                <w:b w:val="false"/>
                <w:i w:val="false"/>
                <w:color w:val="000000"/>
                <w:sz w:val="20"/>
              </w:rPr>
              <w:t>
Подготовка и передача застройщику исходно-разрешительной документации, получение разрешения соответствующих эксплуатирующих организаций на производство работ в зоне воздушных линий электропередач, линий связи в полосе отвода железных дорог, в местах прохождения подземных коммуникаций (кабельных, газопроводных, водопроводных, канализационных), расположенных на строительной площадке.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1407"/>
          <w:p>
            <w:pPr>
              <w:spacing w:after="20"/>
              <w:ind w:left="20"/>
              <w:jc w:val="both"/>
            </w:pPr>
            <w:r>
              <w:rPr>
                <w:rFonts w:ascii="Times New Roman"/>
                <w:b w:val="false"/>
                <w:i w:val="false"/>
                <w:color w:val="000000"/>
                <w:sz w:val="20"/>
              </w:rPr>
              <w:t>
Умения:</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документы для получения согласования проведения землеустроительных, земляных, строительных, мелиоративных, хозяйственных и иных работ на территории достопримечательных мест, а также в зонах охраны объектов культурного наследия.</w:t>
            </w:r>
          </w:p>
          <w:p>
            <w:pPr>
              <w:spacing w:after="20"/>
              <w:ind w:left="20"/>
              <w:jc w:val="both"/>
            </w:pPr>
            <w:r>
              <w:rPr>
                <w:rFonts w:ascii="Times New Roman"/>
                <w:b w:val="false"/>
                <w:i w:val="false"/>
                <w:color w:val="000000"/>
                <w:sz w:val="20"/>
              </w:rPr>
              <w:t>
2. Составлять техническое задание на разработку и согласование специальных технических условий для разработки проектной документации на объект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1408"/>
          <w:p>
            <w:pPr>
              <w:spacing w:after="20"/>
              <w:ind w:left="20"/>
              <w:jc w:val="both"/>
            </w:pPr>
            <w:r>
              <w:rPr>
                <w:rFonts w:ascii="Times New Roman"/>
                <w:b w:val="false"/>
                <w:i w:val="false"/>
                <w:color w:val="000000"/>
                <w:sz w:val="20"/>
              </w:rPr>
              <w:t>
Знания:</w:t>
            </w:r>
          </w:p>
          <w:bookmarkEnd w:id="1408"/>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регулирующие деятельность технического заказчика, действующие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форме и содержанию градостроительного плана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нормативно-технических документов к организации производства строительных работ на объекте капитального строительства;</w:t>
            </w:r>
          </w:p>
          <w:p>
            <w:pPr>
              <w:spacing w:after="20"/>
              <w:ind w:left="20"/>
              <w:jc w:val="both"/>
            </w:pPr>
            <w:r>
              <w:rPr>
                <w:rFonts w:ascii="Times New Roman"/>
                <w:b w:val="false"/>
                <w:i w:val="false"/>
                <w:color w:val="000000"/>
                <w:sz w:val="20"/>
              </w:rPr>
              <w:t>
4. Требования к составу и содержанию исходных данных архитектурно-строительного проектирования, строительства, реконструкции, капитального ремонта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1409"/>
          <w:p>
            <w:pPr>
              <w:spacing w:after="20"/>
              <w:ind w:left="20"/>
              <w:jc w:val="both"/>
            </w:pPr>
            <w:r>
              <w:rPr>
                <w:rFonts w:ascii="Times New Roman"/>
                <w:b w:val="false"/>
                <w:i w:val="false"/>
                <w:color w:val="000000"/>
                <w:sz w:val="20"/>
              </w:rPr>
              <w:t>
Трудовая функция 3:</w:t>
            </w:r>
          </w:p>
          <w:bookmarkEnd w:id="1409"/>
          <w:p>
            <w:pPr>
              <w:spacing w:after="20"/>
              <w:ind w:left="20"/>
              <w:jc w:val="both"/>
            </w:pPr>
            <w:r>
              <w:rPr>
                <w:rFonts w:ascii="Times New Roman"/>
                <w:b w:val="false"/>
                <w:i w:val="false"/>
                <w:color w:val="000000"/>
                <w:sz w:val="20"/>
              </w:rPr>
              <w:t>
Подготовка и заключение договоров подключения (технологического присоединения) объектов капитального строительства к сетям инженерно-технического обеспечения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1410"/>
          <w:p>
            <w:pPr>
              <w:spacing w:after="20"/>
              <w:ind w:left="20"/>
              <w:jc w:val="both"/>
            </w:pPr>
            <w:r>
              <w:rPr>
                <w:rFonts w:ascii="Times New Roman"/>
                <w:b w:val="false"/>
                <w:i w:val="false"/>
                <w:color w:val="000000"/>
                <w:sz w:val="20"/>
              </w:rPr>
              <w:t>
Навык 1:</w:t>
            </w:r>
          </w:p>
          <w:bookmarkEnd w:id="1410"/>
          <w:p>
            <w:pPr>
              <w:spacing w:after="20"/>
              <w:ind w:left="20"/>
              <w:jc w:val="both"/>
            </w:pPr>
            <w:r>
              <w:rPr>
                <w:rFonts w:ascii="Times New Roman"/>
                <w:b w:val="false"/>
                <w:i w:val="false"/>
                <w:color w:val="000000"/>
                <w:sz w:val="20"/>
              </w:rPr>
              <w:t>
Подготовка документов и подача заявления о подключении (технологическом присоединении) объектов капитального строительства к сетям инженерно-технического обеспечения зданий и сооружений с указанием требуемого объема подключаемой нагрузки и заключение договоров на временное технологическое присоединение на период строительства, реконструкции, капитального ремонта объекта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1411"/>
          <w:p>
            <w:pPr>
              <w:spacing w:after="20"/>
              <w:ind w:left="20"/>
              <w:jc w:val="both"/>
            </w:pPr>
            <w:r>
              <w:rPr>
                <w:rFonts w:ascii="Times New Roman"/>
                <w:b w:val="false"/>
                <w:i w:val="false"/>
                <w:color w:val="000000"/>
                <w:sz w:val="20"/>
              </w:rPr>
              <w:t>
Умения:</w:t>
            </w:r>
          </w:p>
          <w:bookmarkEnd w:id="1411"/>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необходимые нормативные правовые акты по организации строительства, реконструкции, капитального ремонта, сноса объектов капитального строительства, линейных объектов</w:t>
            </w:r>
          </w:p>
          <w:p>
            <w:pPr>
              <w:spacing w:after="20"/>
              <w:ind w:left="20"/>
              <w:jc w:val="both"/>
            </w:pPr>
            <w:r>
              <w:rPr>
                <w:rFonts w:ascii="Times New Roman"/>
                <w:b w:val="false"/>
                <w:i w:val="false"/>
                <w:color w:val="000000"/>
                <w:sz w:val="20"/>
              </w:rPr>
              <w:t>
2. Подготавливать проекты договоров на подключение объектов капитального строительства к сетям инженерно-технического обеспечения зданий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1412"/>
          <w:p>
            <w:pPr>
              <w:spacing w:after="20"/>
              <w:ind w:left="20"/>
              <w:jc w:val="both"/>
            </w:pPr>
            <w:r>
              <w:rPr>
                <w:rFonts w:ascii="Times New Roman"/>
                <w:b w:val="false"/>
                <w:i w:val="false"/>
                <w:color w:val="000000"/>
                <w:sz w:val="20"/>
              </w:rPr>
              <w:t>
Знания:</w:t>
            </w:r>
          </w:p>
          <w:bookmarkEnd w:id="1412"/>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и распорядительных документов по градостроительной деятельности, договорных отношений и сделок между участниками рынка, по делопроизводству и архивированию в рамках выполняемых трудовых функций;</w:t>
            </w:r>
          </w:p>
          <w:p>
            <w:pPr>
              <w:spacing w:after="20"/>
              <w:ind w:left="20"/>
              <w:jc w:val="both"/>
            </w:pPr>
            <w:r>
              <w:rPr>
                <w:rFonts w:ascii="Times New Roman"/>
                <w:b w:val="false"/>
                <w:i w:val="false"/>
                <w:color w:val="000000"/>
                <w:sz w:val="20"/>
              </w:rPr>
              <w:t>
3. Нормативные правовые акты Республики Казахстан, регулирующие деятельность технического 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1413"/>
          <w:p>
            <w:pPr>
              <w:spacing w:after="20"/>
              <w:ind w:left="20"/>
              <w:jc w:val="both"/>
            </w:pPr>
            <w:r>
              <w:rPr>
                <w:rFonts w:ascii="Times New Roman"/>
                <w:b w:val="false"/>
                <w:i w:val="false"/>
                <w:color w:val="000000"/>
                <w:sz w:val="20"/>
              </w:rPr>
              <w:t>
Навык 2:</w:t>
            </w:r>
          </w:p>
          <w:bookmarkEnd w:id="1413"/>
          <w:p>
            <w:pPr>
              <w:spacing w:after="20"/>
              <w:ind w:left="20"/>
              <w:jc w:val="both"/>
            </w:pPr>
            <w:r>
              <w:rPr>
                <w:rFonts w:ascii="Times New Roman"/>
                <w:b w:val="false"/>
                <w:i w:val="false"/>
                <w:color w:val="000000"/>
                <w:sz w:val="20"/>
              </w:rPr>
              <w:t>
Получение технических условий на подключение объекта к существующим сетям инженерно-технического обеспечения зданий и сооружений. Заключение договоров на постоянное подключение объекта капитального строительства к сетям инженерно-технического обеспечения зданий и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1414"/>
          <w:p>
            <w:pPr>
              <w:spacing w:after="20"/>
              <w:ind w:left="20"/>
              <w:jc w:val="both"/>
            </w:pPr>
            <w:r>
              <w:rPr>
                <w:rFonts w:ascii="Times New Roman"/>
                <w:b w:val="false"/>
                <w:i w:val="false"/>
                <w:color w:val="000000"/>
                <w:sz w:val="20"/>
              </w:rPr>
              <w:t>
Умения:</w:t>
            </w:r>
          </w:p>
          <w:bookmarkEnd w:id="1414"/>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документы для получения технических условий;</w:t>
            </w:r>
          </w:p>
          <w:p>
            <w:pPr>
              <w:spacing w:after="20"/>
              <w:ind w:left="20"/>
              <w:jc w:val="both"/>
            </w:pPr>
            <w:r>
              <w:rPr>
                <w:rFonts w:ascii="Times New Roman"/>
                <w:b w:val="false"/>
                <w:i w:val="false"/>
                <w:color w:val="000000"/>
                <w:sz w:val="20"/>
              </w:rPr>
              <w:t>
2. Подготавливать техническое задание для их разработки специализированными организациями по организации строительства, реконструкции, капитального ремонта, сноса объектов капитального строительства, линейных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1415"/>
          <w:p>
            <w:pPr>
              <w:spacing w:after="20"/>
              <w:ind w:left="20"/>
              <w:jc w:val="both"/>
            </w:pPr>
            <w:r>
              <w:rPr>
                <w:rFonts w:ascii="Times New Roman"/>
                <w:b w:val="false"/>
                <w:i w:val="false"/>
                <w:color w:val="000000"/>
                <w:sz w:val="20"/>
              </w:rPr>
              <w:t>
Знания:</w:t>
            </w:r>
          </w:p>
          <w:bookmarkEnd w:id="141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законодательства Республики Казахстан к форме, содержанию и порядку согласования технических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нормативно-технических документов к организации производства строительных работ на объекте капитального строительства.</w:t>
            </w:r>
          </w:p>
          <w:p>
            <w:pPr>
              <w:spacing w:after="20"/>
              <w:ind w:left="20"/>
              <w:jc w:val="both"/>
            </w:pPr>
            <w:r>
              <w:rPr>
                <w:rFonts w:ascii="Times New Roman"/>
                <w:b w:val="false"/>
                <w:i w:val="false"/>
                <w:color w:val="000000"/>
                <w:sz w:val="20"/>
              </w:rPr>
              <w:t>
4. Требования к составу исходно-разрешительной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416"/>
          <w:p>
            <w:pPr>
              <w:spacing w:after="20"/>
              <w:ind w:left="20"/>
              <w:jc w:val="both"/>
            </w:pPr>
            <w:r>
              <w:rPr>
                <w:rFonts w:ascii="Times New Roman"/>
                <w:b w:val="false"/>
                <w:i w:val="false"/>
                <w:color w:val="000000"/>
                <w:sz w:val="20"/>
              </w:rPr>
              <w:t>
Трудовая функция 4:</w:t>
            </w:r>
          </w:p>
          <w:bookmarkEnd w:id="1416"/>
          <w:p>
            <w:pPr>
              <w:spacing w:after="20"/>
              <w:ind w:left="20"/>
              <w:jc w:val="both"/>
            </w:pPr>
            <w:r>
              <w:rPr>
                <w:rFonts w:ascii="Times New Roman"/>
                <w:b w:val="false"/>
                <w:i w:val="false"/>
                <w:color w:val="000000"/>
                <w:sz w:val="20"/>
              </w:rPr>
              <w:t>
Сопровождение деятельности по получению заключения о достоверности определения сметной стоимости объекта, экспертизы проектной документации и результатов инженерных изысканий.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1417"/>
          <w:p>
            <w:pPr>
              <w:spacing w:after="20"/>
              <w:ind w:left="20"/>
              <w:jc w:val="both"/>
            </w:pPr>
            <w:r>
              <w:rPr>
                <w:rFonts w:ascii="Times New Roman"/>
                <w:b w:val="false"/>
                <w:i w:val="false"/>
                <w:color w:val="000000"/>
                <w:sz w:val="20"/>
              </w:rPr>
              <w:t>
Навык 1:</w:t>
            </w:r>
          </w:p>
          <w:bookmarkEnd w:id="1417"/>
          <w:p>
            <w:pPr>
              <w:spacing w:after="20"/>
              <w:ind w:left="20"/>
              <w:jc w:val="both"/>
            </w:pPr>
            <w:r>
              <w:rPr>
                <w:rFonts w:ascii="Times New Roman"/>
                <w:b w:val="false"/>
                <w:i w:val="false"/>
                <w:color w:val="000000"/>
                <w:sz w:val="20"/>
              </w:rPr>
              <w:t>
Экономическое обоснование возможности реализации объекта капитального строительства, линейного объекта с подготовкой документации для организации и проведения ценового анализа объекта капитального строительства, линейного объекта, а также представление отчетов застройщику о необходимых финансовых ресурсах для реализации проекта и их использовании.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1418"/>
          <w:p>
            <w:pPr>
              <w:spacing w:after="20"/>
              <w:ind w:left="20"/>
              <w:jc w:val="both"/>
            </w:pPr>
            <w:r>
              <w:rPr>
                <w:rFonts w:ascii="Times New Roman"/>
                <w:b w:val="false"/>
                <w:i w:val="false"/>
                <w:color w:val="000000"/>
                <w:sz w:val="20"/>
              </w:rPr>
              <w:t>
Умения:</w:t>
            </w:r>
          </w:p>
          <w:bookmarkEnd w:id="1418"/>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программное обеспечение при расчете экономических показателей организации строительства, реконструкции, капитального ремонта, сноса объектов капитального строительства, линейных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необходимые нормативные правовые акты по организации строительства, реконструкции, капитального ремонта, сноса объектов капитального строительства, линейных объектов.</w:t>
            </w:r>
          </w:p>
          <w:p>
            <w:pPr>
              <w:spacing w:after="20"/>
              <w:ind w:left="20"/>
              <w:jc w:val="both"/>
            </w:pPr>
            <w:r>
              <w:rPr>
                <w:rFonts w:ascii="Times New Roman"/>
                <w:b w:val="false"/>
                <w:i w:val="false"/>
                <w:color w:val="000000"/>
                <w:sz w:val="20"/>
              </w:rPr>
              <w:t>
3. Составлять документы для получения заключения о достоверности определения сметной стоимости объекта капитального строительства, линейного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1419"/>
          <w:p>
            <w:pPr>
              <w:spacing w:after="20"/>
              <w:ind w:left="20"/>
              <w:jc w:val="both"/>
            </w:pPr>
            <w:r>
              <w:rPr>
                <w:rFonts w:ascii="Times New Roman"/>
                <w:b w:val="false"/>
                <w:i w:val="false"/>
                <w:color w:val="000000"/>
                <w:sz w:val="20"/>
              </w:rPr>
              <w:t>
Знания:</w:t>
            </w:r>
          </w:p>
          <w:bookmarkEnd w:id="1419"/>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и распорядительных документов по градостроительной деятельности, договорных отношений и сделок между участниками рынка, по делопроизводству и архивированию в рамках выполняемых трудовых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правовые акты Республики Казахстан, регулирующие деятельность технического заказчика</w:t>
            </w:r>
          </w:p>
          <w:p>
            <w:pPr>
              <w:spacing w:after="20"/>
              <w:ind w:left="20"/>
              <w:jc w:val="both"/>
            </w:pPr>
            <w:r>
              <w:rPr>
                <w:rFonts w:ascii="Times New Roman"/>
                <w:b w:val="false"/>
                <w:i w:val="false"/>
                <w:color w:val="000000"/>
                <w:sz w:val="20"/>
              </w:rPr>
              <w:t>
4. Методики расчета сметных затрат и системы ценообразования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1420"/>
          <w:p>
            <w:pPr>
              <w:spacing w:after="20"/>
              <w:ind w:left="20"/>
              <w:jc w:val="both"/>
            </w:pPr>
            <w:r>
              <w:rPr>
                <w:rFonts w:ascii="Times New Roman"/>
                <w:b w:val="false"/>
                <w:i w:val="false"/>
                <w:color w:val="000000"/>
                <w:sz w:val="20"/>
              </w:rPr>
              <w:t>
Самостоятельность и ответственность</w:t>
            </w:r>
          </w:p>
          <w:bookmarkEnd w:id="1420"/>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"Инженер по планированию строительных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планированию строительных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1421"/>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421"/>
          <w:p>
            <w:pPr>
              <w:spacing w:after="20"/>
              <w:ind w:left="20"/>
              <w:jc w:val="both"/>
            </w:pPr>
            <w:r>
              <w:rPr>
                <w:rFonts w:ascii="Times New Roman"/>
                <w:b w:val="false"/>
                <w:i w:val="false"/>
                <w:color w:val="000000"/>
                <w:sz w:val="20"/>
              </w:rPr>
              <w:t xml:space="preserve">
Параграф 37. Экономист по планированию.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142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422"/>
          <w:p>
            <w:pPr>
              <w:spacing w:after="20"/>
              <w:ind w:left="20"/>
              <w:jc w:val="both"/>
            </w:pPr>
            <w:r>
              <w:rPr>
                <w:rFonts w:ascii="Times New Roman"/>
                <w:b w:val="false"/>
                <w:i w:val="false"/>
                <w:color w:val="000000"/>
                <w:sz w:val="20"/>
              </w:rPr>
              <w:t xml:space="preserve">
Параграф 12. Заведующий (Начальник) планово-экономическим отделом.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1423"/>
          <w:p>
            <w:pPr>
              <w:spacing w:after="20"/>
              <w:ind w:left="20"/>
              <w:jc w:val="both"/>
            </w:pPr>
            <w:r>
              <w:rPr>
                <w:rFonts w:ascii="Times New Roman"/>
                <w:b w:val="false"/>
                <w:i w:val="false"/>
                <w:color w:val="000000"/>
                <w:sz w:val="20"/>
              </w:rPr>
              <w:t>
Уровень образования:</w:t>
            </w:r>
          </w:p>
          <w:bookmarkEnd w:id="1423"/>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1424"/>
          <w:p>
            <w:pPr>
              <w:spacing w:after="20"/>
              <w:ind w:left="20"/>
              <w:jc w:val="both"/>
            </w:pPr>
            <w:r>
              <w:rPr>
                <w:rFonts w:ascii="Times New Roman"/>
                <w:b w:val="false"/>
                <w:i w:val="false"/>
                <w:color w:val="000000"/>
                <w:sz w:val="20"/>
              </w:rPr>
              <w:t>
Специальность:</w:t>
            </w:r>
          </w:p>
          <w:bookmarkEnd w:id="1424"/>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1425"/>
          <w:p>
            <w:pPr>
              <w:spacing w:after="20"/>
              <w:ind w:left="20"/>
              <w:jc w:val="both"/>
            </w:pPr>
            <w:r>
              <w:rPr>
                <w:rFonts w:ascii="Times New Roman"/>
                <w:b w:val="false"/>
                <w:i w:val="false"/>
                <w:color w:val="000000"/>
                <w:sz w:val="20"/>
              </w:rPr>
              <w:t>
Квалификация:</w:t>
            </w:r>
          </w:p>
          <w:bookmarkEnd w:id="14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трех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426"/>
          <w:p>
            <w:pPr>
              <w:spacing w:after="20"/>
              <w:ind w:left="20"/>
              <w:jc w:val="both"/>
            </w:pPr>
            <w:r>
              <w:rPr>
                <w:rFonts w:ascii="Times New Roman"/>
                <w:b w:val="false"/>
                <w:i w:val="false"/>
                <w:color w:val="000000"/>
                <w:sz w:val="20"/>
              </w:rPr>
              <w:t>
2141-2-001 Инженер по организации производств</w:t>
            </w:r>
          </w:p>
          <w:bookmarkEnd w:id="1426"/>
          <w:p>
            <w:pPr>
              <w:spacing w:after="20"/>
              <w:ind w:left="20"/>
              <w:jc w:val="both"/>
            </w:pPr>
            <w:r>
              <w:rPr>
                <w:rFonts w:ascii="Times New Roman"/>
                <w:b w:val="false"/>
                <w:i w:val="false"/>
                <w:color w:val="000000"/>
                <w:sz w:val="20"/>
              </w:rPr>
              <w:t>
</w:t>
            </w:r>
            <w:r>
              <w:rPr>
                <w:rFonts w:ascii="Times New Roman"/>
                <w:b w:val="false"/>
                <w:i w:val="false"/>
                <w:color w:val="000000"/>
                <w:sz w:val="20"/>
              </w:rPr>
              <w:t>2142-2-002 Инженер по строительству зданий</w:t>
            </w:r>
          </w:p>
          <w:p>
            <w:pPr>
              <w:spacing w:after="20"/>
              <w:ind w:left="20"/>
              <w:jc w:val="both"/>
            </w:pPr>
            <w:r>
              <w:rPr>
                <w:rFonts w:ascii="Times New Roman"/>
                <w:b w:val="false"/>
                <w:i w:val="false"/>
                <w:color w:val="000000"/>
                <w:sz w:val="20"/>
              </w:rPr>
              <w:t>
2142-1-004 Инженер-строитель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реализации и контроль исполнения инвестиционно-строительного проекта: планирование, организация и контроль строительства, реконструкции и капитального ремонта, сноса объектов капитального строительства; обеспечение эффективности капитальных вложений, позволяющих получить конкурентноспособный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1427"/>
          <w:p>
            <w:pPr>
              <w:spacing w:after="20"/>
              <w:ind w:left="20"/>
              <w:jc w:val="both"/>
            </w:pPr>
            <w:r>
              <w:rPr>
                <w:rFonts w:ascii="Times New Roman"/>
                <w:b w:val="false"/>
                <w:i w:val="false"/>
                <w:color w:val="000000"/>
                <w:sz w:val="20"/>
              </w:rPr>
              <w:t>
1. Управление деятельностью службы (подразделениями) технического заказчика.</w:t>
            </w:r>
          </w:p>
          <w:bookmarkEnd w:id="1427"/>
          <w:p>
            <w:pPr>
              <w:spacing w:after="20"/>
              <w:ind w:left="20"/>
              <w:jc w:val="both"/>
            </w:pPr>
            <w:r>
              <w:rPr>
                <w:rFonts w:ascii="Times New Roman"/>
                <w:b w:val="false"/>
                <w:i w:val="false"/>
                <w:color w:val="000000"/>
                <w:sz w:val="20"/>
              </w:rPr>
              <w:t>
2. Организация производства видов строительных работ и подготовка к производству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1428"/>
          <w:p>
            <w:pPr>
              <w:spacing w:after="20"/>
              <w:ind w:left="20"/>
              <w:jc w:val="both"/>
            </w:pPr>
            <w:r>
              <w:rPr>
                <w:rFonts w:ascii="Times New Roman"/>
                <w:b w:val="false"/>
                <w:i w:val="false"/>
                <w:color w:val="000000"/>
                <w:sz w:val="20"/>
              </w:rPr>
              <w:t>
Трудовая функция 1:</w:t>
            </w:r>
          </w:p>
          <w:bookmarkEnd w:id="1428"/>
          <w:p>
            <w:pPr>
              <w:spacing w:after="20"/>
              <w:ind w:left="20"/>
              <w:jc w:val="both"/>
            </w:pPr>
            <w:r>
              <w:rPr>
                <w:rFonts w:ascii="Times New Roman"/>
                <w:b w:val="false"/>
                <w:i w:val="false"/>
                <w:color w:val="000000"/>
                <w:sz w:val="20"/>
              </w:rPr>
              <w:t>
Управление деятельностью службы (подразделениями) технического заказчика.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1429"/>
          <w:p>
            <w:pPr>
              <w:spacing w:after="20"/>
              <w:ind w:left="20"/>
              <w:jc w:val="both"/>
            </w:pPr>
            <w:r>
              <w:rPr>
                <w:rFonts w:ascii="Times New Roman"/>
                <w:b w:val="false"/>
                <w:i w:val="false"/>
                <w:color w:val="000000"/>
                <w:sz w:val="20"/>
              </w:rPr>
              <w:t>
Навык 1:</w:t>
            </w:r>
          </w:p>
          <w:bookmarkEnd w:id="1429"/>
          <w:p>
            <w:pPr>
              <w:spacing w:after="20"/>
              <w:ind w:left="20"/>
              <w:jc w:val="both"/>
            </w:pPr>
            <w:r>
              <w:rPr>
                <w:rFonts w:ascii="Times New Roman"/>
                <w:b w:val="false"/>
                <w:i w:val="false"/>
                <w:color w:val="000000"/>
                <w:sz w:val="20"/>
              </w:rPr>
              <w:t>
Планирование строительных работ и управление работами по строительству, реконструкции и капитальному ремонту объекта капитального строительства, линейного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1430"/>
          <w:p>
            <w:pPr>
              <w:spacing w:after="20"/>
              <w:ind w:left="20"/>
              <w:jc w:val="both"/>
            </w:pPr>
            <w:r>
              <w:rPr>
                <w:rFonts w:ascii="Times New Roman"/>
                <w:b w:val="false"/>
                <w:i w:val="false"/>
                <w:color w:val="000000"/>
                <w:sz w:val="20"/>
              </w:rPr>
              <w:t>
Умения:</w:t>
            </w:r>
          </w:p>
          <w:bookmarkEnd w:id="1430"/>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Планировать потребности в ресурсах, используемых в процессе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Учитывать имеющиеся материальные и трудовые ресурсы для планирования, строительства, реконструкции, капитального ремонта, сноса объектов капитального строительства (линейных объектов).</w:t>
            </w:r>
          </w:p>
          <w:p>
            <w:pPr>
              <w:spacing w:after="20"/>
              <w:ind w:left="20"/>
              <w:jc w:val="both"/>
            </w:pPr>
            <w:r>
              <w:rPr>
                <w:rFonts w:ascii="Times New Roman"/>
                <w:b w:val="false"/>
                <w:i w:val="false"/>
                <w:color w:val="000000"/>
                <w:sz w:val="20"/>
              </w:rPr>
              <w:t>
3. Планировать строительные работы (календарные планы, оперативные планы, графики производства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1431"/>
          <w:p>
            <w:pPr>
              <w:spacing w:after="20"/>
              <w:ind w:left="20"/>
              <w:jc w:val="both"/>
            </w:pPr>
            <w:r>
              <w:rPr>
                <w:rFonts w:ascii="Times New Roman"/>
                <w:b w:val="false"/>
                <w:i w:val="false"/>
                <w:color w:val="000000"/>
                <w:sz w:val="20"/>
              </w:rPr>
              <w:t>
Знания:</w:t>
            </w:r>
          </w:p>
          <w:bookmarkEnd w:id="1431"/>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и распорядительных документов по архитектурной, градостроительной и строительной деятельности, договорных отношений и сделок между участниками рынка, по делопроизводству и архивированию в рамках выполняемых трудовых функций.</w:t>
            </w:r>
          </w:p>
          <w:p>
            <w:pPr>
              <w:spacing w:after="20"/>
              <w:ind w:left="20"/>
              <w:jc w:val="both"/>
            </w:pPr>
            <w:r>
              <w:rPr>
                <w:rFonts w:ascii="Times New Roman"/>
                <w:b w:val="false"/>
                <w:i w:val="false"/>
                <w:color w:val="000000"/>
                <w:sz w:val="20"/>
              </w:rPr>
              <w:t>
2. Способы и методы планирования строительных работ (календарные планы, оперативные планы, графики производства работ). 3. Основы планирования деятельности по реализации инвестиционно-строительного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1432"/>
          <w:p>
            <w:pPr>
              <w:spacing w:after="20"/>
              <w:ind w:left="20"/>
              <w:jc w:val="both"/>
            </w:pPr>
            <w:r>
              <w:rPr>
                <w:rFonts w:ascii="Times New Roman"/>
                <w:b w:val="false"/>
                <w:i w:val="false"/>
                <w:color w:val="000000"/>
                <w:sz w:val="20"/>
              </w:rPr>
              <w:t>
Навык 2:</w:t>
            </w:r>
          </w:p>
          <w:bookmarkEnd w:id="1432"/>
          <w:p>
            <w:pPr>
              <w:spacing w:after="20"/>
              <w:ind w:left="20"/>
              <w:jc w:val="both"/>
            </w:pPr>
            <w:r>
              <w:rPr>
                <w:rFonts w:ascii="Times New Roman"/>
                <w:b w:val="false"/>
                <w:i w:val="false"/>
                <w:color w:val="000000"/>
                <w:sz w:val="20"/>
              </w:rPr>
              <w:t>
Организация взаимодействия с застройщиком, подрядными организациями, надзорными органами, органами власти, органами, уполномоченными на проведение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1433"/>
          <w:p>
            <w:pPr>
              <w:spacing w:after="20"/>
              <w:ind w:left="20"/>
              <w:jc w:val="both"/>
            </w:pPr>
            <w:r>
              <w:rPr>
                <w:rFonts w:ascii="Times New Roman"/>
                <w:b w:val="false"/>
                <w:i w:val="false"/>
                <w:color w:val="000000"/>
                <w:sz w:val="20"/>
              </w:rPr>
              <w:t>
Умения:</w:t>
            </w:r>
          </w:p>
          <w:bookmarkEnd w:id="1433"/>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нарушения и несоответствия в программах инженерных изысканий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Управлять строительными проектами с использованием программного обеспечения.</w:t>
            </w:r>
          </w:p>
          <w:p>
            <w:pPr>
              <w:spacing w:after="20"/>
              <w:ind w:left="20"/>
              <w:jc w:val="both"/>
            </w:pPr>
            <w:r>
              <w:rPr>
                <w:rFonts w:ascii="Times New Roman"/>
                <w:b w:val="false"/>
                <w:i w:val="false"/>
                <w:color w:val="000000"/>
                <w:sz w:val="20"/>
              </w:rPr>
              <w:t>
3. Применять основы планирования деятельности по реализации инвестиционно-строительного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1434"/>
          <w:p>
            <w:pPr>
              <w:spacing w:after="20"/>
              <w:ind w:left="20"/>
              <w:jc w:val="both"/>
            </w:pPr>
            <w:r>
              <w:rPr>
                <w:rFonts w:ascii="Times New Roman"/>
                <w:b w:val="false"/>
                <w:i w:val="false"/>
                <w:color w:val="000000"/>
                <w:sz w:val="20"/>
              </w:rPr>
              <w:t>
Знания:</w:t>
            </w:r>
          </w:p>
          <w:bookmarkEnd w:id="1434"/>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регулирующие деятельность технического заказчика.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Распорядительные, методические и нормативно-технические документы, касающиеся организации строительства, реконструкции, капитального ремонта, сноса объектов капитального строительства (линейных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правовые акты РК в области гражданского, административного и уголовного права.</w:t>
            </w:r>
          </w:p>
          <w:p>
            <w:pPr>
              <w:spacing w:after="20"/>
              <w:ind w:left="20"/>
              <w:jc w:val="both"/>
            </w:pPr>
            <w:r>
              <w:rPr>
                <w:rFonts w:ascii="Times New Roman"/>
                <w:b w:val="false"/>
                <w:i w:val="false"/>
                <w:color w:val="000000"/>
                <w:sz w:val="20"/>
              </w:rPr>
              <w:t>
4. Основы претензионно-исковой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1435"/>
          <w:p>
            <w:pPr>
              <w:spacing w:after="20"/>
              <w:ind w:left="20"/>
              <w:jc w:val="both"/>
            </w:pPr>
            <w:r>
              <w:rPr>
                <w:rFonts w:ascii="Times New Roman"/>
                <w:b w:val="false"/>
                <w:i w:val="false"/>
                <w:color w:val="000000"/>
                <w:sz w:val="20"/>
              </w:rPr>
              <w:t>
Трудовая функция 2:</w:t>
            </w:r>
          </w:p>
          <w:bookmarkEnd w:id="1435"/>
          <w:p>
            <w:pPr>
              <w:spacing w:after="20"/>
              <w:ind w:left="20"/>
              <w:jc w:val="both"/>
            </w:pPr>
            <w:r>
              <w:rPr>
                <w:rFonts w:ascii="Times New Roman"/>
                <w:b w:val="false"/>
                <w:i w:val="false"/>
                <w:color w:val="000000"/>
                <w:sz w:val="20"/>
              </w:rPr>
              <w:t>
Организация производства видов строительных работ и подготовка к производству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1436"/>
          <w:p>
            <w:pPr>
              <w:spacing w:after="20"/>
              <w:ind w:left="20"/>
              <w:jc w:val="both"/>
            </w:pPr>
            <w:r>
              <w:rPr>
                <w:rFonts w:ascii="Times New Roman"/>
                <w:b w:val="false"/>
                <w:i w:val="false"/>
                <w:color w:val="000000"/>
                <w:sz w:val="20"/>
              </w:rPr>
              <w:t>
Навык 1:</w:t>
            </w:r>
          </w:p>
          <w:bookmarkEnd w:id="1436"/>
          <w:p>
            <w:pPr>
              <w:spacing w:after="20"/>
              <w:ind w:left="20"/>
              <w:jc w:val="both"/>
            </w:pPr>
            <w:r>
              <w:rPr>
                <w:rFonts w:ascii="Times New Roman"/>
                <w:b w:val="false"/>
                <w:i w:val="false"/>
                <w:color w:val="000000"/>
                <w:sz w:val="20"/>
              </w:rPr>
              <w:t>
Ознакомление с проектной, рабочей и организационно-технологической документацией строительства объекта, проектом организации работ по сносу объекта капитального строительства (при его наличии) в объеме, необходимом для производства вида строительных работ, организация и контроль выполнения подготовительных работ на участке производства вида 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1437"/>
          <w:p>
            <w:pPr>
              <w:spacing w:after="20"/>
              <w:ind w:left="20"/>
              <w:jc w:val="both"/>
            </w:pPr>
            <w:r>
              <w:rPr>
                <w:rFonts w:ascii="Times New Roman"/>
                <w:b w:val="false"/>
                <w:i w:val="false"/>
                <w:color w:val="000000"/>
                <w:sz w:val="20"/>
              </w:rPr>
              <w:t>
Умения:</w:t>
            </w:r>
          </w:p>
          <w:bookmarkEnd w:id="1437"/>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и анализировать техническую документацию в строительстве в объеме, необходимом для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порядок выполнения и рассчитывать объемы подготовительных работ на участке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планы подготовительных работ на участке производства вида строительных работ.</w:t>
            </w:r>
          </w:p>
          <w:p>
            <w:pPr>
              <w:spacing w:after="20"/>
              <w:ind w:left="20"/>
              <w:jc w:val="both"/>
            </w:pPr>
            <w:r>
              <w:rPr>
                <w:rFonts w:ascii="Times New Roman"/>
                <w:b w:val="false"/>
                <w:i w:val="false"/>
                <w:color w:val="000000"/>
                <w:sz w:val="20"/>
              </w:rPr>
              <w:t>
4. Проверять наличие и эксплуатационные характеристики коллективных и индивидуальных средств защиты работников от вредных и опасных факторов производства вида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1438"/>
          <w:p>
            <w:pPr>
              <w:spacing w:after="20"/>
              <w:ind w:left="20"/>
              <w:jc w:val="both"/>
            </w:pPr>
            <w:r>
              <w:rPr>
                <w:rFonts w:ascii="Times New Roman"/>
                <w:b w:val="false"/>
                <w:i w:val="false"/>
                <w:color w:val="000000"/>
                <w:sz w:val="20"/>
              </w:rPr>
              <w:t>
Знания:</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об архитектурной, градостроительной и строительной деятельности, к организации и техническому процессу производства вида строительных работ, в том числе работ по сносу объектов капитального строительства, к составу и последовательности выполнения подготовительных работ на участке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средства планирования подготовительных работ на участке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p>
            <w:pPr>
              <w:spacing w:after="20"/>
              <w:ind w:left="20"/>
              <w:jc w:val="both"/>
            </w:pPr>
            <w:r>
              <w:rPr>
                <w:rFonts w:ascii="Times New Roman"/>
                <w:b w:val="false"/>
                <w:i w:val="false"/>
                <w:color w:val="000000"/>
                <w:sz w:val="20"/>
              </w:rPr>
              <w:t>
4. Вредные и опасные факторы воздействия производства вида строительных работ на работников и окружающую среду, методы и средства их минимизации и предотвращения.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439"/>
          <w:p>
            <w:pPr>
              <w:spacing w:after="20"/>
              <w:ind w:left="20"/>
              <w:jc w:val="both"/>
            </w:pPr>
            <w:r>
              <w:rPr>
                <w:rFonts w:ascii="Times New Roman"/>
                <w:b w:val="false"/>
                <w:i w:val="false"/>
                <w:color w:val="000000"/>
                <w:sz w:val="20"/>
              </w:rPr>
              <w:t>
Навык 2:</w:t>
            </w:r>
          </w:p>
          <w:bookmarkEnd w:id="1439"/>
          <w:p>
            <w:pPr>
              <w:spacing w:after="20"/>
              <w:ind w:left="20"/>
              <w:jc w:val="both"/>
            </w:pPr>
            <w:r>
              <w:rPr>
                <w:rFonts w:ascii="Times New Roman"/>
                <w:b w:val="false"/>
                <w:i w:val="false"/>
                <w:color w:val="000000"/>
                <w:sz w:val="20"/>
              </w:rPr>
              <w:t>
Организация подготовки рабочих мест участка производства вида строительных работ к проведению специальной оценки условий труда, обеспечение наличия необходимых допусков к производству вида строительных работ, формирование и ведение исполнительной и учетной документации в процессе подготовки производства вида 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1440"/>
          <w:p>
            <w:pPr>
              <w:spacing w:after="20"/>
              <w:ind w:left="20"/>
              <w:jc w:val="both"/>
            </w:pPr>
            <w:r>
              <w:rPr>
                <w:rFonts w:ascii="Times New Roman"/>
                <w:b w:val="false"/>
                <w:i w:val="false"/>
                <w:color w:val="000000"/>
                <w:sz w:val="20"/>
              </w:rPr>
              <w:t>
Умения:</w:t>
            </w:r>
          </w:p>
          <w:bookmarkEnd w:id="1440"/>
          <w:p>
            <w:pPr>
              <w:spacing w:after="20"/>
              <w:ind w:left="20"/>
              <w:jc w:val="both"/>
            </w:pPr>
            <w:r>
              <w:rPr>
                <w:rFonts w:ascii="Times New Roman"/>
                <w:b w:val="false"/>
                <w:i w:val="false"/>
                <w:color w:val="000000"/>
                <w:sz w:val="20"/>
              </w:rPr>
              <w:t>
</w:t>
            </w:r>
            <w:r>
              <w:rPr>
                <w:rFonts w:ascii="Times New Roman"/>
                <w:b w:val="false"/>
                <w:i w:val="false"/>
                <w:color w:val="000000"/>
                <w:sz w:val="20"/>
              </w:rPr>
              <w:t>1. Оформлять наряд-допуск на строительные работы повышенной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Оформлять исполнительную и учетную документацию по подготовке участка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Представлять сведения, документы и материалы по подготовке производства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pPr>
              <w:spacing w:after="20"/>
              <w:ind w:left="20"/>
              <w:jc w:val="both"/>
            </w:pPr>
            <w:r>
              <w:rPr>
                <w:rFonts w:ascii="Times New Roman"/>
                <w:b w:val="false"/>
                <w:i w:val="false"/>
                <w:color w:val="000000"/>
                <w:sz w:val="20"/>
              </w:rPr>
              <w:t>
4. Осуществлять производственную коммуникацию по вопросам подготовки к производству вида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1441"/>
          <w:p>
            <w:pPr>
              <w:spacing w:after="20"/>
              <w:ind w:left="20"/>
              <w:jc w:val="both"/>
            </w:pPr>
            <w:r>
              <w:rPr>
                <w:rFonts w:ascii="Times New Roman"/>
                <w:b w:val="false"/>
                <w:i w:val="false"/>
                <w:color w:val="000000"/>
                <w:sz w:val="20"/>
              </w:rPr>
              <w:t>
Знания:</w:t>
            </w:r>
          </w:p>
          <w:bookmarkEnd w:id="1441"/>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технических и руководящих документов к оформлению наряда-допуска на строительные работы повышенной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технических и руководящих документов к составу и оформлению исполнительной и учетной документации по подготовке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специализированные программные средства, используемые для ведения исполнительной и учетной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Форматы представления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7. Методы и средства производственной коммуникации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1442"/>
          <w:p>
            <w:pPr>
              <w:spacing w:after="20"/>
              <w:ind w:left="20"/>
              <w:jc w:val="both"/>
            </w:pPr>
            <w:r>
              <w:rPr>
                <w:rFonts w:ascii="Times New Roman"/>
                <w:b w:val="false"/>
                <w:i w:val="false"/>
                <w:color w:val="000000"/>
                <w:sz w:val="20"/>
              </w:rPr>
              <w:t>
Самостоятельность и ответственность</w:t>
            </w:r>
          </w:p>
          <w:bookmarkEnd w:id="144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"Инженер по строительным работам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строительным работам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144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443"/>
          <w:p>
            <w:pPr>
              <w:spacing w:after="20"/>
              <w:ind w:left="20"/>
              <w:jc w:val="both"/>
            </w:pPr>
            <w:r>
              <w:rPr>
                <w:rFonts w:ascii="Times New Roman"/>
                <w:b w:val="false"/>
                <w:i w:val="false"/>
                <w:color w:val="000000"/>
                <w:sz w:val="20"/>
              </w:rPr>
              <w:t xml:space="preserve">
Параграф 71. Инженер по надзору за строительством.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1444"/>
          <w:p>
            <w:pPr>
              <w:spacing w:after="20"/>
              <w:ind w:left="20"/>
              <w:jc w:val="both"/>
            </w:pPr>
            <w:r>
              <w:rPr>
                <w:rFonts w:ascii="Times New Roman"/>
                <w:b w:val="false"/>
                <w:i w:val="false"/>
                <w:color w:val="000000"/>
                <w:sz w:val="20"/>
              </w:rPr>
              <w:t>
Уровень образования:</w:t>
            </w:r>
          </w:p>
          <w:bookmarkEnd w:id="1444"/>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1445"/>
          <w:p>
            <w:pPr>
              <w:spacing w:after="20"/>
              <w:ind w:left="20"/>
              <w:jc w:val="both"/>
            </w:pPr>
            <w:r>
              <w:rPr>
                <w:rFonts w:ascii="Times New Roman"/>
                <w:b w:val="false"/>
                <w:i w:val="false"/>
                <w:color w:val="000000"/>
                <w:sz w:val="20"/>
              </w:rPr>
              <w:t>
Специальность:</w:t>
            </w:r>
          </w:p>
          <w:bookmarkEnd w:id="1445"/>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1446"/>
          <w:p>
            <w:pPr>
              <w:spacing w:after="20"/>
              <w:ind w:left="20"/>
              <w:jc w:val="both"/>
            </w:pPr>
            <w:r>
              <w:rPr>
                <w:rFonts w:ascii="Times New Roman"/>
                <w:b w:val="false"/>
                <w:i w:val="false"/>
                <w:color w:val="000000"/>
                <w:sz w:val="20"/>
              </w:rPr>
              <w:t>
Квалификация:</w:t>
            </w:r>
          </w:p>
          <w:bookmarkEnd w:id="144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трех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447"/>
          <w:p>
            <w:pPr>
              <w:spacing w:after="20"/>
              <w:ind w:left="20"/>
              <w:jc w:val="both"/>
            </w:pPr>
            <w:r>
              <w:rPr>
                <w:rFonts w:ascii="Times New Roman"/>
                <w:b w:val="false"/>
                <w:i w:val="false"/>
                <w:color w:val="000000"/>
                <w:sz w:val="20"/>
              </w:rPr>
              <w:t>
2142-1-004 Инженер-строитель</w:t>
            </w:r>
          </w:p>
          <w:bookmarkEnd w:id="1447"/>
          <w:p>
            <w:pPr>
              <w:spacing w:after="20"/>
              <w:ind w:left="20"/>
              <w:jc w:val="both"/>
            </w:pPr>
            <w:r>
              <w:rPr>
                <w:rFonts w:ascii="Times New Roman"/>
                <w:b w:val="false"/>
                <w:i w:val="false"/>
                <w:color w:val="000000"/>
                <w:sz w:val="20"/>
              </w:rPr>
              <w:t>
2142-2-002 Инженер по строительству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соблюдения требований охраны труда, пожарной безопасности и охраны окружающей среды, правил внутреннего трудового распорядка при производстве вида строительных работ и координация работ по соблюдению техники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1448"/>
          <w:p>
            <w:pPr>
              <w:spacing w:after="20"/>
              <w:ind w:left="20"/>
              <w:jc w:val="both"/>
            </w:pPr>
            <w:r>
              <w:rPr>
                <w:rFonts w:ascii="Times New Roman"/>
                <w:b w:val="false"/>
                <w:i w:val="false"/>
                <w:color w:val="000000"/>
                <w:sz w:val="20"/>
              </w:rPr>
              <w:t>
1. Организация и контроль соблюдения требований охраны труда, пожарной безопасности и охраны окружающей среды, правил внутреннего трудового распорядка при производстве вида строительных работ и координация работ по соблюдению техники безопасности.</w:t>
            </w:r>
          </w:p>
          <w:bookmarkEnd w:id="1448"/>
          <w:p>
            <w:pPr>
              <w:spacing w:after="20"/>
              <w:ind w:left="20"/>
              <w:jc w:val="both"/>
            </w:pPr>
            <w:r>
              <w:rPr>
                <w:rFonts w:ascii="Times New Roman"/>
                <w:b w:val="false"/>
                <w:i w:val="false"/>
                <w:color w:val="000000"/>
                <w:sz w:val="20"/>
              </w:rPr>
              <w:t>
2. Контроль выполнения утвержденных планов и графиков и за состоянием средств индивидуальной и коллективной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1449"/>
          <w:p>
            <w:pPr>
              <w:spacing w:after="20"/>
              <w:ind w:left="20"/>
              <w:jc w:val="both"/>
            </w:pPr>
            <w:r>
              <w:rPr>
                <w:rFonts w:ascii="Times New Roman"/>
                <w:b w:val="false"/>
                <w:i w:val="false"/>
                <w:color w:val="000000"/>
                <w:sz w:val="20"/>
              </w:rPr>
              <w:t>
Трудовая функция 1:</w:t>
            </w:r>
          </w:p>
          <w:bookmarkEnd w:id="1449"/>
          <w:p>
            <w:pPr>
              <w:spacing w:after="20"/>
              <w:ind w:left="20"/>
              <w:jc w:val="both"/>
            </w:pPr>
            <w:r>
              <w:rPr>
                <w:rFonts w:ascii="Times New Roman"/>
                <w:b w:val="false"/>
                <w:i w:val="false"/>
                <w:color w:val="000000"/>
                <w:sz w:val="20"/>
              </w:rPr>
              <w:t>
Организация и контроль соблюдения требований охраны труда, пожарной безопасности и охраны окружающей среды, правил внутреннего трудового распорядка при производстве вида строительных работ и координация работ по соблюдению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1450"/>
          <w:p>
            <w:pPr>
              <w:spacing w:after="20"/>
              <w:ind w:left="20"/>
              <w:jc w:val="both"/>
            </w:pPr>
            <w:r>
              <w:rPr>
                <w:rFonts w:ascii="Times New Roman"/>
                <w:b w:val="false"/>
                <w:i w:val="false"/>
                <w:color w:val="000000"/>
                <w:sz w:val="20"/>
              </w:rPr>
              <w:t>
Навык 1:</w:t>
            </w:r>
          </w:p>
          <w:bookmarkEnd w:id="1450"/>
          <w:p>
            <w:pPr>
              <w:spacing w:after="20"/>
              <w:ind w:left="20"/>
              <w:jc w:val="both"/>
            </w:pPr>
            <w:r>
              <w:rPr>
                <w:rFonts w:ascii="Times New Roman"/>
                <w:b w:val="false"/>
                <w:i w:val="false"/>
                <w:color w:val="000000"/>
                <w:sz w:val="20"/>
              </w:rPr>
              <w:t>
Организация подготовительных работ по строительству, реконструкции объекта капитального строительства, линейного объекта, в том числе при возобновлении строительства (реконструкции) после консервации.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1451"/>
          <w:p>
            <w:pPr>
              <w:spacing w:after="20"/>
              <w:ind w:left="20"/>
              <w:jc w:val="both"/>
            </w:pPr>
            <w:r>
              <w:rPr>
                <w:rFonts w:ascii="Times New Roman"/>
                <w:b w:val="false"/>
                <w:i w:val="false"/>
                <w:color w:val="000000"/>
                <w:sz w:val="20"/>
              </w:rPr>
              <w:t>
Умения:</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последовательность и рассчитывать объемы производственных заданий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Распределять производственные задания между бригадами, звеньями и отдельными работниками участка производства вида строительных работ с учетом их специализации и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 корректировать оперативные планы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текущие показатели выполнения производственных заданий и оценивать их соответствие оперативным планам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Рассчитывать потребность в материальных и технических ресурсах, используемых при производстве вида строительных работ.</w:t>
            </w:r>
          </w:p>
          <w:p>
            <w:pPr>
              <w:spacing w:after="20"/>
              <w:ind w:left="20"/>
              <w:jc w:val="both"/>
            </w:pPr>
            <w:r>
              <w:rPr>
                <w:rFonts w:ascii="Times New Roman"/>
                <w:b w:val="false"/>
                <w:i w:val="false"/>
                <w:color w:val="000000"/>
                <w:sz w:val="20"/>
              </w:rPr>
              <w:t>
6. Составлять графики распределения поставленных материальных и технических ресурсов, используемых при производстве вида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1452"/>
          <w:p>
            <w:pPr>
              <w:spacing w:after="20"/>
              <w:ind w:left="20"/>
              <w:jc w:val="both"/>
            </w:pPr>
            <w:r>
              <w:rPr>
                <w:rFonts w:ascii="Times New Roman"/>
                <w:b w:val="false"/>
                <w:i w:val="false"/>
                <w:color w:val="000000"/>
                <w:sz w:val="20"/>
              </w:rPr>
              <w:t>
Знания:</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и документы в области архитектуры, градостроительства 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средства расчета планируемой потребности в трудовых, материальных и технических ресурсах, используемых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документов в строительной отрасли к трудоемкости производства вида строительных работ, профессиям и квалификации привлеченных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и технические характеристики основных строительных материалов и конструкций, используемых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и технические характеристики основного строительного оборудования и инструментов, используемых при производстве вида строительных работ.</w:t>
            </w:r>
          </w:p>
          <w:p>
            <w:pPr>
              <w:spacing w:after="20"/>
              <w:ind w:left="20"/>
              <w:jc w:val="both"/>
            </w:pPr>
            <w:r>
              <w:rPr>
                <w:rFonts w:ascii="Times New Roman"/>
                <w:b w:val="false"/>
                <w:i w:val="false"/>
                <w:color w:val="000000"/>
                <w:sz w:val="20"/>
              </w:rPr>
              <w:t>
7. Виды и технические характеристики строительных машин, механизмов, энергетических установок, транспортных средств, используемых при производстве вида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1453"/>
          <w:p>
            <w:pPr>
              <w:spacing w:after="20"/>
              <w:ind w:left="20"/>
              <w:jc w:val="both"/>
            </w:pPr>
            <w:r>
              <w:rPr>
                <w:rFonts w:ascii="Times New Roman"/>
                <w:b w:val="false"/>
                <w:i w:val="false"/>
                <w:color w:val="000000"/>
                <w:sz w:val="20"/>
              </w:rPr>
              <w:t>
Трудовая функция 2:</w:t>
            </w:r>
          </w:p>
          <w:bookmarkEnd w:id="1453"/>
          <w:p>
            <w:pPr>
              <w:spacing w:after="20"/>
              <w:ind w:left="20"/>
              <w:jc w:val="both"/>
            </w:pPr>
            <w:r>
              <w:rPr>
                <w:rFonts w:ascii="Times New Roman"/>
                <w:b w:val="false"/>
                <w:i w:val="false"/>
                <w:color w:val="000000"/>
                <w:sz w:val="20"/>
              </w:rPr>
              <w:t>
Контроль выполнения утвержденных планов и графиков и за состоянием средств индивидуальной и коллективной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454"/>
          <w:p>
            <w:pPr>
              <w:spacing w:after="20"/>
              <w:ind w:left="20"/>
              <w:jc w:val="both"/>
            </w:pPr>
            <w:r>
              <w:rPr>
                <w:rFonts w:ascii="Times New Roman"/>
                <w:b w:val="false"/>
                <w:i w:val="false"/>
                <w:color w:val="000000"/>
                <w:sz w:val="20"/>
              </w:rPr>
              <w:t>
Навык 1:</w:t>
            </w:r>
          </w:p>
          <w:bookmarkEnd w:id="1454"/>
          <w:p>
            <w:pPr>
              <w:spacing w:after="20"/>
              <w:ind w:left="20"/>
              <w:jc w:val="both"/>
            </w:pPr>
            <w:r>
              <w:rPr>
                <w:rFonts w:ascii="Times New Roman"/>
                <w:b w:val="false"/>
                <w:i w:val="false"/>
                <w:color w:val="000000"/>
                <w:sz w:val="20"/>
              </w:rPr>
              <w:t>
Формирование и ведение исполнительной, учетной документации и сведений, документов, материалов по производству вида 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1455"/>
          <w:p>
            <w:pPr>
              <w:spacing w:after="20"/>
              <w:ind w:left="20"/>
              <w:jc w:val="both"/>
            </w:pPr>
            <w:r>
              <w:rPr>
                <w:rFonts w:ascii="Times New Roman"/>
                <w:b w:val="false"/>
                <w:i w:val="false"/>
                <w:color w:val="000000"/>
                <w:sz w:val="20"/>
              </w:rPr>
              <w:t>
Умения:</w:t>
            </w:r>
          </w:p>
          <w:bookmarkEnd w:id="1455"/>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документальный, визуальный и инструментальный контроль объема (количества) поставленных материальных и технических ресурсов, используемых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Оформлять исполнительную и учетную документацию в процессе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Представлять сведения, документы и материалы по производству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pPr>
              <w:spacing w:after="20"/>
              <w:ind w:left="20"/>
              <w:jc w:val="both"/>
            </w:pPr>
            <w:r>
              <w:rPr>
                <w:rFonts w:ascii="Times New Roman"/>
                <w:b w:val="false"/>
                <w:i w:val="false"/>
                <w:color w:val="000000"/>
                <w:sz w:val="20"/>
              </w:rPr>
              <w:t>
4. Осуществлять производственную коммуникацию по вопросам оперативного управления производством видов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1456"/>
          <w:p>
            <w:pPr>
              <w:spacing w:after="20"/>
              <w:ind w:left="20"/>
              <w:jc w:val="both"/>
            </w:pPr>
            <w:r>
              <w:rPr>
                <w:rFonts w:ascii="Times New Roman"/>
                <w:b w:val="false"/>
                <w:i w:val="false"/>
                <w:color w:val="000000"/>
                <w:sz w:val="20"/>
              </w:rPr>
              <w:t>
Знания:</w:t>
            </w:r>
          </w:p>
          <w:bookmarkEnd w:id="1456"/>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документов в строительной отрасли к складированию и хранению строительных материалов, изделий, конструкций и оборудования, применяемых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документов в строительной отрасли к составу и оформлению исполнительной и учетной документации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Основные специализированные программные средства, используемые для ведения исполнительной и учетной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6.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Форматы представления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8. Методы и средства производственной коммуникации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1457"/>
          <w:p>
            <w:pPr>
              <w:spacing w:after="20"/>
              <w:ind w:left="20"/>
              <w:jc w:val="both"/>
            </w:pPr>
            <w:r>
              <w:rPr>
                <w:rFonts w:ascii="Times New Roman"/>
                <w:b w:val="false"/>
                <w:i w:val="false"/>
                <w:color w:val="000000"/>
                <w:sz w:val="20"/>
              </w:rPr>
              <w:t>
Навык 2:</w:t>
            </w:r>
          </w:p>
          <w:bookmarkEnd w:id="1457"/>
          <w:p>
            <w:pPr>
              <w:spacing w:after="20"/>
              <w:ind w:left="20"/>
              <w:jc w:val="both"/>
            </w:pPr>
            <w:r>
              <w:rPr>
                <w:rFonts w:ascii="Times New Roman"/>
                <w:b w:val="false"/>
                <w:i w:val="false"/>
                <w:color w:val="000000"/>
                <w:sz w:val="20"/>
              </w:rPr>
              <w:t>
Контроль качества производства видов 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1458"/>
          <w:p>
            <w:pPr>
              <w:spacing w:after="20"/>
              <w:ind w:left="20"/>
              <w:jc w:val="both"/>
            </w:pPr>
            <w:r>
              <w:rPr>
                <w:rFonts w:ascii="Times New Roman"/>
                <w:b w:val="false"/>
                <w:i w:val="false"/>
                <w:color w:val="000000"/>
                <w:sz w:val="20"/>
              </w:rPr>
              <w:t>
Умения:</w:t>
            </w:r>
          </w:p>
          <w:bookmarkEnd w:id="145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контроль соответствия складирования и хранения поставленных для производства вида строительных работ строительных материалов, изделий, конструкций и оборудования требованиям нормативных правовых актов, документов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результаты контроля качества, устанавливать причины отклонений технического и технологического процесса и результата производства вида строительных работ от требований нормативных правовых актов, документов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Оформлять исполнительную и учетную документацию контроля качества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Представлять сведения, документы и материалы контроля качества производства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pPr>
              <w:spacing w:after="20"/>
              <w:ind w:left="20"/>
              <w:jc w:val="both"/>
            </w:pPr>
            <w:r>
              <w:rPr>
                <w:rFonts w:ascii="Times New Roman"/>
                <w:b w:val="false"/>
                <w:i w:val="false"/>
                <w:color w:val="000000"/>
                <w:sz w:val="20"/>
              </w:rPr>
              <w:t>
5. Осуществлять производственную коммуникацию по вопросам контроля качества производства вида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1459"/>
          <w:p>
            <w:pPr>
              <w:spacing w:after="20"/>
              <w:ind w:left="20"/>
              <w:jc w:val="both"/>
            </w:pPr>
            <w:r>
              <w:rPr>
                <w:rFonts w:ascii="Times New Roman"/>
                <w:b w:val="false"/>
                <w:i w:val="false"/>
                <w:color w:val="000000"/>
                <w:sz w:val="20"/>
              </w:rPr>
              <w:t>
Знания:</w:t>
            </w:r>
          </w:p>
          <w:bookmarkEnd w:id="1459"/>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средства контроля соответствия строительных материалов, изделий, конструкций и оборудования, используемых при производстве вида строительных работ, требованиям нормативных технических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документов к складированию и хранению строительных материалов, изделий, конструкций и оборудования, используемых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Схемы операционного контроля качества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документов к составу и последовательности выполняемых технологических операций, качеству выполнения технологических операций и качеству результатов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w:t>
            </w:r>
          </w:p>
          <w:p>
            <w:pPr>
              <w:spacing w:after="20"/>
              <w:ind w:left="20"/>
              <w:jc w:val="both"/>
            </w:pPr>
            <w:r>
              <w:rPr>
                <w:rFonts w:ascii="Times New Roman"/>
                <w:b w:val="false"/>
                <w:i w:val="false"/>
                <w:color w:val="000000"/>
                <w:sz w:val="20"/>
              </w:rPr>
              <w:t>
6. Методы и средства производственной коммуникации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1460"/>
          <w:p>
            <w:pPr>
              <w:spacing w:after="20"/>
              <w:ind w:left="20"/>
              <w:jc w:val="both"/>
            </w:pPr>
            <w:r>
              <w:rPr>
                <w:rFonts w:ascii="Times New Roman"/>
                <w:b w:val="false"/>
                <w:i w:val="false"/>
                <w:color w:val="000000"/>
                <w:sz w:val="20"/>
              </w:rPr>
              <w:t>
Самостоятельность и ответственность</w:t>
            </w:r>
          </w:p>
          <w:bookmarkEnd w:id="1460"/>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"Инженер по строительству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строительству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1461"/>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461"/>
          <w:p>
            <w:pPr>
              <w:spacing w:after="20"/>
              <w:ind w:left="20"/>
              <w:jc w:val="both"/>
            </w:pPr>
            <w:r>
              <w:rPr>
                <w:rFonts w:ascii="Times New Roman"/>
                <w:b w:val="false"/>
                <w:i w:val="false"/>
                <w:color w:val="000000"/>
                <w:sz w:val="20"/>
              </w:rPr>
              <w:t xml:space="preserve">
Параграф 71. Инженер по надзору за строительством.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1462"/>
          <w:p>
            <w:pPr>
              <w:spacing w:after="20"/>
              <w:ind w:left="20"/>
              <w:jc w:val="both"/>
            </w:pPr>
            <w:r>
              <w:rPr>
                <w:rFonts w:ascii="Times New Roman"/>
                <w:b w:val="false"/>
                <w:i w:val="false"/>
                <w:color w:val="000000"/>
                <w:sz w:val="20"/>
              </w:rPr>
              <w:t>
Уровень образования:</w:t>
            </w:r>
          </w:p>
          <w:bookmarkEnd w:id="1462"/>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1463"/>
          <w:p>
            <w:pPr>
              <w:spacing w:after="20"/>
              <w:ind w:left="20"/>
              <w:jc w:val="both"/>
            </w:pPr>
            <w:r>
              <w:rPr>
                <w:rFonts w:ascii="Times New Roman"/>
                <w:b w:val="false"/>
                <w:i w:val="false"/>
                <w:color w:val="000000"/>
                <w:sz w:val="20"/>
              </w:rPr>
              <w:t>
Специальность:</w:t>
            </w:r>
          </w:p>
          <w:bookmarkEnd w:id="1463"/>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1464"/>
          <w:p>
            <w:pPr>
              <w:spacing w:after="20"/>
              <w:ind w:left="20"/>
              <w:jc w:val="both"/>
            </w:pPr>
            <w:r>
              <w:rPr>
                <w:rFonts w:ascii="Times New Roman"/>
                <w:b w:val="false"/>
                <w:i w:val="false"/>
                <w:color w:val="000000"/>
                <w:sz w:val="20"/>
              </w:rPr>
              <w:t>
Квалификация:</w:t>
            </w:r>
          </w:p>
          <w:bookmarkEnd w:id="14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от трех лет и выше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1465"/>
          <w:p>
            <w:pPr>
              <w:spacing w:after="20"/>
              <w:ind w:left="20"/>
              <w:jc w:val="both"/>
            </w:pPr>
            <w:r>
              <w:rPr>
                <w:rFonts w:ascii="Times New Roman"/>
                <w:b w:val="false"/>
                <w:i w:val="false"/>
                <w:color w:val="000000"/>
                <w:sz w:val="20"/>
              </w:rPr>
              <w:t>
2142-1-004 Инженер-строитель</w:t>
            </w:r>
          </w:p>
          <w:bookmarkEnd w:id="1465"/>
          <w:p>
            <w:pPr>
              <w:spacing w:after="20"/>
              <w:ind w:left="20"/>
              <w:jc w:val="both"/>
            </w:pPr>
            <w:r>
              <w:rPr>
                <w:rFonts w:ascii="Times New Roman"/>
                <w:b w:val="false"/>
                <w:i w:val="false"/>
                <w:color w:val="000000"/>
                <w:sz w:val="20"/>
              </w:rPr>
              <w:t>
2142-2-004 Инженер-строитель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видов работ, отдельных этапов работ по строительству зданий, организация строительства объектов капитального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1466"/>
          <w:p>
            <w:pPr>
              <w:spacing w:after="20"/>
              <w:ind w:left="20"/>
              <w:jc w:val="both"/>
            </w:pPr>
            <w:r>
              <w:rPr>
                <w:rFonts w:ascii="Times New Roman"/>
                <w:b w:val="false"/>
                <w:i w:val="false"/>
                <w:color w:val="000000"/>
                <w:sz w:val="20"/>
              </w:rPr>
              <w:t>
1. Организация производства видов строительных работ.</w:t>
            </w:r>
          </w:p>
          <w:bookmarkEnd w:id="1466"/>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производства отдельных этапов строительных работ.</w:t>
            </w:r>
          </w:p>
          <w:p>
            <w:pPr>
              <w:spacing w:after="20"/>
              <w:ind w:left="20"/>
              <w:jc w:val="both"/>
            </w:pPr>
            <w:r>
              <w:rPr>
                <w:rFonts w:ascii="Times New Roman"/>
                <w:b w:val="false"/>
                <w:i w:val="false"/>
                <w:color w:val="000000"/>
                <w:sz w:val="20"/>
              </w:rPr>
              <w:t>
3. Организация строительства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1467"/>
          <w:p>
            <w:pPr>
              <w:spacing w:after="20"/>
              <w:ind w:left="20"/>
              <w:jc w:val="both"/>
            </w:pPr>
            <w:r>
              <w:rPr>
                <w:rFonts w:ascii="Times New Roman"/>
                <w:b w:val="false"/>
                <w:i w:val="false"/>
                <w:color w:val="000000"/>
                <w:sz w:val="20"/>
              </w:rPr>
              <w:t>
Трудовая функция 1:</w:t>
            </w:r>
          </w:p>
          <w:bookmarkEnd w:id="1467"/>
          <w:p>
            <w:pPr>
              <w:spacing w:after="20"/>
              <w:ind w:left="20"/>
              <w:jc w:val="both"/>
            </w:pPr>
            <w:r>
              <w:rPr>
                <w:rFonts w:ascii="Times New Roman"/>
                <w:b w:val="false"/>
                <w:i w:val="false"/>
                <w:color w:val="000000"/>
                <w:sz w:val="20"/>
              </w:rPr>
              <w:t>
Организация производства видов строительных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1468"/>
          <w:p>
            <w:pPr>
              <w:spacing w:after="20"/>
              <w:ind w:left="20"/>
              <w:jc w:val="both"/>
            </w:pPr>
            <w:r>
              <w:rPr>
                <w:rFonts w:ascii="Times New Roman"/>
                <w:b w:val="false"/>
                <w:i w:val="false"/>
                <w:color w:val="000000"/>
                <w:sz w:val="20"/>
              </w:rPr>
              <w:t>
Навык 1:</w:t>
            </w:r>
          </w:p>
          <w:bookmarkEnd w:id="1468"/>
          <w:p>
            <w:pPr>
              <w:spacing w:after="20"/>
              <w:ind w:left="20"/>
              <w:jc w:val="both"/>
            </w:pPr>
            <w:r>
              <w:rPr>
                <w:rFonts w:ascii="Times New Roman"/>
                <w:b w:val="false"/>
                <w:i w:val="false"/>
                <w:color w:val="000000"/>
                <w:sz w:val="20"/>
              </w:rPr>
              <w:t>
Подготовка к производству видов 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1469"/>
          <w:p>
            <w:pPr>
              <w:spacing w:after="20"/>
              <w:ind w:left="20"/>
              <w:jc w:val="both"/>
            </w:pPr>
            <w:r>
              <w:rPr>
                <w:rFonts w:ascii="Times New Roman"/>
                <w:b w:val="false"/>
                <w:i w:val="false"/>
                <w:color w:val="000000"/>
                <w:sz w:val="20"/>
              </w:rPr>
              <w:t>
Умения:</w:t>
            </w:r>
          </w:p>
          <w:bookmarkEnd w:id="1469"/>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техническую документацию по строительству зданий в объеме, необходимом для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порядок выполнения и рассчитывать объемы подготовительных работ по строительству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планы подготовительных работ на участке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Проверять наличие и эксплуатационные характеристики коллективных и индивидуальных средств защиты работников от вредных и опасных факторов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Оформлять наряд-допуск на строительные работы повышенной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Оформлять исполнительную и учетную документацию по подготовке участка производства вида строительных работ по строительству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Представлять сведения, документы и материалы по подготовке производства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pPr>
              <w:spacing w:after="20"/>
              <w:ind w:left="20"/>
              <w:jc w:val="both"/>
            </w:pPr>
            <w:r>
              <w:rPr>
                <w:rFonts w:ascii="Times New Roman"/>
                <w:b w:val="false"/>
                <w:i w:val="false"/>
                <w:color w:val="000000"/>
                <w:sz w:val="20"/>
              </w:rPr>
              <w:t>
8. Осуществлять производственную коммуникацию по вопросам подготовки к производству работ по строительству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1470"/>
          <w:p>
            <w:pPr>
              <w:spacing w:after="20"/>
              <w:ind w:left="20"/>
              <w:jc w:val="both"/>
            </w:pPr>
            <w:r>
              <w:rPr>
                <w:rFonts w:ascii="Times New Roman"/>
                <w:b w:val="false"/>
                <w:i w:val="false"/>
                <w:color w:val="000000"/>
                <w:sz w:val="20"/>
              </w:rPr>
              <w:t>
Знания:</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в области архитектуры, градостроительства и строительства, к организации и технологическому процессу производства вида строительных работ, в том числе работ по сносу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к составу и последовательности выполнения подготовительных работ на участке производства работ по строительству зданий.</w:t>
            </w:r>
          </w:p>
          <w:p>
            <w:pPr>
              <w:spacing w:after="20"/>
              <w:ind w:left="20"/>
              <w:jc w:val="both"/>
            </w:pPr>
            <w:r>
              <w:rPr>
                <w:rFonts w:ascii="Times New Roman"/>
                <w:b w:val="false"/>
                <w:i w:val="false"/>
                <w:color w:val="000000"/>
                <w:sz w:val="20"/>
              </w:rPr>
              <w:t>
3. Методы и средства планирования подготовительных работ на участке производства вида работ по строительству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1471"/>
          <w:p>
            <w:pPr>
              <w:spacing w:after="20"/>
              <w:ind w:left="20"/>
              <w:jc w:val="both"/>
            </w:pPr>
            <w:r>
              <w:rPr>
                <w:rFonts w:ascii="Times New Roman"/>
                <w:b w:val="false"/>
                <w:i w:val="false"/>
                <w:color w:val="000000"/>
                <w:sz w:val="20"/>
              </w:rPr>
              <w:t>
Навык 2:</w:t>
            </w:r>
          </w:p>
          <w:bookmarkEnd w:id="1471"/>
          <w:p>
            <w:pPr>
              <w:spacing w:after="20"/>
              <w:ind w:left="20"/>
              <w:jc w:val="both"/>
            </w:pPr>
            <w:r>
              <w:rPr>
                <w:rFonts w:ascii="Times New Roman"/>
                <w:b w:val="false"/>
                <w:i w:val="false"/>
                <w:color w:val="000000"/>
                <w:sz w:val="20"/>
              </w:rPr>
              <w:t>
Оперативное управление производством видов 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1472"/>
          <w:p>
            <w:pPr>
              <w:spacing w:after="20"/>
              <w:ind w:left="20"/>
              <w:jc w:val="both"/>
            </w:pPr>
            <w:r>
              <w:rPr>
                <w:rFonts w:ascii="Times New Roman"/>
                <w:b w:val="false"/>
                <w:i w:val="false"/>
                <w:color w:val="000000"/>
                <w:sz w:val="20"/>
              </w:rPr>
              <w:t>
Умения:</w:t>
            </w:r>
          </w:p>
          <w:bookmarkEnd w:id="1472"/>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последовательность и рассчитывать объемы производственных заданий по строительству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Распределять производственные задания между бригадами, звеньями и отдельными работниками участка производства вида строительных работ с учетом их специализации и квалификации при строительстве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 корректировать оперативные планы работ по строительству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текущие показатели выполнения заданий и оценивать их соответствие оперативным планам работ по строительству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Рассчитывать потребность в материальных и технических ресурсах, используемых при производстве работ по строительству зданий.</w:t>
            </w:r>
          </w:p>
          <w:p>
            <w:pPr>
              <w:spacing w:after="20"/>
              <w:ind w:left="20"/>
              <w:jc w:val="both"/>
            </w:pPr>
            <w:r>
              <w:rPr>
                <w:rFonts w:ascii="Times New Roman"/>
                <w:b w:val="false"/>
                <w:i w:val="false"/>
                <w:color w:val="000000"/>
                <w:sz w:val="20"/>
              </w:rPr>
              <w:t>
6. Составлять графики распределения поставленных материальных и технических ресурсов, используемых в работе по строительству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1473"/>
          <w:p>
            <w:pPr>
              <w:spacing w:after="20"/>
              <w:ind w:left="20"/>
              <w:jc w:val="both"/>
            </w:pPr>
            <w:r>
              <w:rPr>
                <w:rFonts w:ascii="Times New Roman"/>
                <w:b w:val="false"/>
                <w:i w:val="false"/>
                <w:color w:val="000000"/>
                <w:sz w:val="20"/>
              </w:rPr>
              <w:t>
Знания:</w:t>
            </w:r>
          </w:p>
          <w:bookmarkEnd w:id="1473"/>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Вредные и опасные факторы воздействия производства вида строительных работ на работников и окружающую среду, методы и средства их минимизации и предотвращения.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 а также к оформлению наряда-допуска на строительные работы повышенной опасности, к составу и оформлению исполнительной и учетной документации по подготовке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и средства производственной коммуникации в строительстве и оперативного планирования производства вида строительных работ, а также к трудоемкости производства вида строительных работ, профессиям и квалификации привлеченных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и технические характеристики основных строительных материалов и конструкций, оборудования и инструментов, используемых при производстве вида строительных работ, строительных машин, механизмов, энергетических установок, транспортных средств, используемых при производстве вида работ по строительству зданий.</w:t>
            </w:r>
          </w:p>
          <w:p>
            <w:pPr>
              <w:spacing w:after="20"/>
              <w:ind w:left="20"/>
              <w:jc w:val="both"/>
            </w:pPr>
            <w:r>
              <w:rPr>
                <w:rFonts w:ascii="Times New Roman"/>
                <w:b w:val="false"/>
                <w:i w:val="false"/>
                <w:color w:val="000000"/>
                <w:sz w:val="20"/>
              </w:rPr>
              <w:t>
6. 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работ по строительству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1474"/>
          <w:p>
            <w:pPr>
              <w:spacing w:after="20"/>
              <w:ind w:left="20"/>
              <w:jc w:val="both"/>
            </w:pPr>
            <w:r>
              <w:rPr>
                <w:rFonts w:ascii="Times New Roman"/>
                <w:b w:val="false"/>
                <w:i w:val="false"/>
                <w:color w:val="000000"/>
                <w:sz w:val="20"/>
              </w:rPr>
              <w:t>
Навык 3:</w:t>
            </w:r>
          </w:p>
          <w:bookmarkEnd w:id="1474"/>
          <w:p>
            <w:pPr>
              <w:spacing w:after="20"/>
              <w:ind w:left="20"/>
              <w:jc w:val="both"/>
            </w:pPr>
            <w:r>
              <w:rPr>
                <w:rFonts w:ascii="Times New Roman"/>
                <w:b w:val="false"/>
                <w:i w:val="false"/>
                <w:color w:val="000000"/>
                <w:sz w:val="20"/>
              </w:rPr>
              <w:t>
Контроль качества производства видов 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1475"/>
          <w:p>
            <w:pPr>
              <w:spacing w:after="20"/>
              <w:ind w:left="20"/>
              <w:jc w:val="both"/>
            </w:pPr>
            <w:r>
              <w:rPr>
                <w:rFonts w:ascii="Times New Roman"/>
                <w:b w:val="false"/>
                <w:i w:val="false"/>
                <w:color w:val="000000"/>
                <w:sz w:val="20"/>
              </w:rPr>
              <w:t>
Умения:</w:t>
            </w:r>
          </w:p>
          <w:bookmarkEnd w:id="147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в области архитектуры, градостроительства 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средства расчета объемов производственных заданий при производстве вида строительных работ, оперативного планирования производства вида строительных работ и планируемой потребности в трудовых, материальных и технических ресурсах, используемых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производства вида строительных работ, профессиям и квалификации привлеченных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технические характеристики основных строительных материалов и конструкций, основного строительного оборудования и инструментов, строительных машин, механизмов, энергетических установок, транспортных средств, используемых при производстве работ по строительству зданий.</w:t>
            </w:r>
          </w:p>
          <w:p>
            <w:pPr>
              <w:spacing w:after="20"/>
              <w:ind w:left="20"/>
              <w:jc w:val="both"/>
            </w:pPr>
            <w:r>
              <w:rPr>
                <w:rFonts w:ascii="Times New Roman"/>
                <w:b w:val="false"/>
                <w:i w:val="false"/>
                <w:color w:val="000000"/>
                <w:sz w:val="20"/>
              </w:rPr>
              <w:t>
5. 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1476"/>
          <w:p>
            <w:pPr>
              <w:spacing w:after="20"/>
              <w:ind w:left="20"/>
              <w:jc w:val="both"/>
            </w:pPr>
            <w:r>
              <w:rPr>
                <w:rFonts w:ascii="Times New Roman"/>
                <w:b w:val="false"/>
                <w:i w:val="false"/>
                <w:color w:val="000000"/>
                <w:sz w:val="20"/>
              </w:rPr>
              <w:t>
Знания:</w:t>
            </w:r>
          </w:p>
          <w:bookmarkEnd w:id="1476"/>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в области архитектуры, градостроительства и строительства, к строительным материалам, изделиям, конструкциям и оборудованию, используемым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средства контроля соответствия строительных материалов, изделий, конструкций и оборудования, используемых при производстве вида строительных работ, требованиям нормативных технических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документов к складированию и хранению строительных материалов, изделий, конструкций и оборудования, используемых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Схемы операционного контроля качества производства вида строительных работ и состав, последовательности выполняемых технологических операций, качеству выполнения технологических операций и качеству результатов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нормативных правовых актов, документов к составу и оформлению исполнительной и учетной документации контроля качества производства вида строительных работ.</w:t>
            </w:r>
          </w:p>
          <w:p>
            <w:pPr>
              <w:spacing w:after="20"/>
              <w:ind w:left="20"/>
              <w:jc w:val="both"/>
            </w:pPr>
            <w:r>
              <w:rPr>
                <w:rFonts w:ascii="Times New Roman"/>
                <w:b w:val="false"/>
                <w:i w:val="false"/>
                <w:color w:val="000000"/>
                <w:sz w:val="20"/>
              </w:rPr>
              <w:t>
6. Методы и средства производственной коммуникации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1477"/>
          <w:p>
            <w:pPr>
              <w:spacing w:after="20"/>
              <w:ind w:left="20"/>
              <w:jc w:val="both"/>
            </w:pPr>
            <w:r>
              <w:rPr>
                <w:rFonts w:ascii="Times New Roman"/>
                <w:b w:val="false"/>
                <w:i w:val="false"/>
                <w:color w:val="000000"/>
                <w:sz w:val="20"/>
              </w:rPr>
              <w:t>
Трудовая функция 2:</w:t>
            </w:r>
          </w:p>
          <w:bookmarkEnd w:id="1477"/>
          <w:p>
            <w:pPr>
              <w:spacing w:after="20"/>
              <w:ind w:left="20"/>
              <w:jc w:val="both"/>
            </w:pPr>
            <w:r>
              <w:rPr>
                <w:rFonts w:ascii="Times New Roman"/>
                <w:b w:val="false"/>
                <w:i w:val="false"/>
                <w:color w:val="000000"/>
                <w:sz w:val="20"/>
              </w:rPr>
              <w:t>
Организация производства отдельных этапов строительных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1478"/>
          <w:p>
            <w:pPr>
              <w:spacing w:after="20"/>
              <w:ind w:left="20"/>
              <w:jc w:val="both"/>
            </w:pPr>
            <w:r>
              <w:rPr>
                <w:rFonts w:ascii="Times New Roman"/>
                <w:b w:val="false"/>
                <w:i w:val="false"/>
                <w:color w:val="000000"/>
                <w:sz w:val="20"/>
              </w:rPr>
              <w:t>
Навык 1:</w:t>
            </w:r>
          </w:p>
          <w:bookmarkEnd w:id="1478"/>
          <w:p>
            <w:pPr>
              <w:spacing w:after="20"/>
              <w:ind w:left="20"/>
              <w:jc w:val="both"/>
            </w:pPr>
            <w:r>
              <w:rPr>
                <w:rFonts w:ascii="Times New Roman"/>
                <w:b w:val="false"/>
                <w:i w:val="false"/>
                <w:color w:val="000000"/>
                <w:sz w:val="20"/>
              </w:rPr>
              <w:t>
Подготовка к производству и управление производством отдельных этапов 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1479"/>
          <w:p>
            <w:pPr>
              <w:spacing w:after="20"/>
              <w:ind w:left="20"/>
              <w:jc w:val="both"/>
            </w:pPr>
            <w:r>
              <w:rPr>
                <w:rFonts w:ascii="Times New Roman"/>
                <w:b w:val="false"/>
                <w:i w:val="false"/>
                <w:color w:val="000000"/>
                <w:sz w:val="20"/>
              </w:rPr>
              <w:t>
Умения:</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наличие необходимых согласований, комплектность и достаточность технической информации в представленной проектной, рабочей и организационно-технологической документации строительства объекта капитального строительства, проекте организации работ по сносу объекта капитального строительства (при наличии) в объеме, необходимом для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порядок выполнения и рассчитывать объемы подготовительных работ на участке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 корректировать планы подготовительных работ на участке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виды и порядок выполнения геодезических работ на участке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участки производства видов строительных работ, рабочие места, находящиеся под воздействием вредных и (или) опасных факторов производства этапа строительных работ.</w:t>
            </w:r>
          </w:p>
          <w:p>
            <w:pPr>
              <w:spacing w:after="20"/>
              <w:ind w:left="20"/>
              <w:jc w:val="both"/>
            </w:pPr>
            <w:r>
              <w:rPr>
                <w:rFonts w:ascii="Times New Roman"/>
                <w:b w:val="false"/>
                <w:i w:val="false"/>
                <w:color w:val="000000"/>
                <w:sz w:val="20"/>
              </w:rPr>
              <w:t>
6. Определять необходимый перечень коллективных и индивидуальных средств защиты работников от вредных и опасных факторов производства этапа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1480"/>
          <w:p>
            <w:pPr>
              <w:spacing w:after="20"/>
              <w:ind w:left="20"/>
              <w:jc w:val="both"/>
            </w:pPr>
            <w:r>
              <w:rPr>
                <w:rFonts w:ascii="Times New Roman"/>
                <w:b w:val="false"/>
                <w:i w:val="false"/>
                <w:color w:val="000000"/>
                <w:sz w:val="20"/>
              </w:rPr>
              <w:t>
Знания:</w:t>
            </w:r>
          </w:p>
          <w:bookmarkEnd w:id="1480"/>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об архитектурной, градостроительной и строительной деятельности, требования к составу и содержанию проектной, рабочей и организационно-технологической документации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документов системы технического регулирования и стандартизации в сфере градостроительной деятельности и гражданско-правовых отношений, нормативных технических и руководящих документов к обязательствам сторон договора строительного подряда при организации строительного подряда и к порядку осуществления договорных взаимоотношений с субподрядными строительными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документов об архитектурной, градостроительной и строительной деятельности к подключениям временных инженерных коммуникаций (сетей) к наружным сетям инженерно-технического обеспечения для обеспечения участка производства этапа строительных работ электроэнергией, водой, теплом, паром.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и средства планирования подготовительных работ на участке производства этапа строительных работ, вредные и опасные факторы воздействия строительного производства на работников и окружающую среду, методы их минимизации и предотвращения.</w:t>
            </w:r>
          </w:p>
          <w:p>
            <w:pPr>
              <w:spacing w:after="20"/>
              <w:ind w:left="20"/>
              <w:jc w:val="both"/>
            </w:pPr>
            <w:r>
              <w:rPr>
                <w:rFonts w:ascii="Times New Roman"/>
                <w:b w:val="false"/>
                <w:i w:val="false"/>
                <w:color w:val="000000"/>
                <w:sz w:val="20"/>
              </w:rPr>
              <w:t>
6. Требования нормативных правовых актов, документов системы технического регулирования и стандартизации в сфере градостроительной деятельности к участкам и рабочим местам производства этапа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1481"/>
          <w:p>
            <w:pPr>
              <w:spacing w:after="20"/>
              <w:ind w:left="20"/>
              <w:jc w:val="both"/>
            </w:pPr>
            <w:r>
              <w:rPr>
                <w:rFonts w:ascii="Times New Roman"/>
                <w:b w:val="false"/>
                <w:i w:val="false"/>
                <w:color w:val="000000"/>
                <w:sz w:val="20"/>
              </w:rPr>
              <w:t>
Навык 2:</w:t>
            </w:r>
          </w:p>
          <w:bookmarkEnd w:id="1481"/>
          <w:p>
            <w:pPr>
              <w:spacing w:after="20"/>
              <w:ind w:left="20"/>
              <w:jc w:val="both"/>
            </w:pPr>
            <w:r>
              <w:rPr>
                <w:rFonts w:ascii="Times New Roman"/>
                <w:b w:val="false"/>
                <w:i w:val="false"/>
                <w:color w:val="000000"/>
                <w:sz w:val="20"/>
              </w:rPr>
              <w:t>
Строительный контроль производства и отдельных этапов строительных работ сдача/приемка выполненных отдельных этапов 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1482"/>
          <w:p>
            <w:pPr>
              <w:spacing w:after="20"/>
              <w:ind w:left="20"/>
              <w:jc w:val="both"/>
            </w:pPr>
            <w:r>
              <w:rPr>
                <w:rFonts w:ascii="Times New Roman"/>
                <w:b w:val="false"/>
                <w:i w:val="false"/>
                <w:color w:val="000000"/>
                <w:sz w:val="20"/>
              </w:rPr>
              <w:t>
Умения:</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1. Оформлять документацию по исполнению требований охраны труда, пожарной безопасности и охраны окружающей среды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перечень разрешений, необходимых для производства этапа строительных работ, оформлять обосновывающую документацию для их получения.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перечень строительных работ повышенной опасности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Проверять комплектность и качество оформления геодезической исполнительной документации участка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Оформлять исполнительную и учетную документацию по подготовке участка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Представлять сведения, документы и материалы по подготовке производства этапа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деловую переписку по вопросам подготовки к производству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Осуществлять производственную коммуникацию, организовывать и проводить технические совещания по вопросам подготовки к производству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контроль соответствия строительных материалов, изделий, конструкций и оборудования, используемых при производстве этапа строительных работ,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и рабочей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Проводить контроль соответствия условий и порядка складирования и хранения строительных материалов, изделий, конструкций и оборудования, используемых при производстве этапа строительных работ, требованиям нормативных правовых актов, документов системы технического регулирования и стандартизации в сфере градостроительной деятельности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Проводить контроль соответствия технологических процессов и результатов видов строительных работ, выполняемых при производстве этапа строительных работ,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Проводить контроль соответствия выполненных при производстве этапа строительных работ скрытых строительных работ требованиям нормативных правовых актов, документов системы технического регулирования и стандартизации в сфере градостроительной деятельности и организационно-технологической документации.</w:t>
            </w:r>
          </w:p>
          <w:p>
            <w:pPr>
              <w:spacing w:after="20"/>
              <w:ind w:left="20"/>
              <w:jc w:val="both"/>
            </w:pPr>
            <w:r>
              <w:rPr>
                <w:rFonts w:ascii="Times New Roman"/>
                <w:b w:val="false"/>
                <w:i w:val="false"/>
                <w:color w:val="000000"/>
                <w:sz w:val="20"/>
              </w:rPr>
              <w:t>
13. Оформлять исполнительную и учетную документацию строительного контроля в процессе производства этапа строительных работ с оформлением акта сдачи и приемки выполненного этапа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1483"/>
          <w:p>
            <w:pPr>
              <w:spacing w:after="20"/>
              <w:ind w:left="20"/>
              <w:jc w:val="both"/>
            </w:pPr>
            <w:r>
              <w:rPr>
                <w:rFonts w:ascii="Times New Roman"/>
                <w:b w:val="false"/>
                <w:i w:val="false"/>
                <w:color w:val="000000"/>
                <w:sz w:val="20"/>
              </w:rPr>
              <w:t>
Знания:</w:t>
            </w:r>
          </w:p>
          <w:bookmarkEnd w:id="1483"/>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 а также к основаниям, порядку получения и оформлению необходимых разрешений на производство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строительных работ и (или) профессий, для допуска к которым необходимо наличие документов, подтверждающих допуск к производству строительных работ повышенной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строительных работ повышенной опасности при производстве этапа строительных работ, для допуска к которым необходимо оформлять наряд-допуск.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документов системы технического регулирования и стандартизации в сфере градостроительной деятельности к оформлению необходимых допусков к производству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нормативных правовых актов, документов об архитектурной, градостроительной и строительной деятельности к составу и оформлению геодезической исполнительной, учетной документации участка производства этапа строительных работ и к составу и оформлению исполнительной и учетной документации подготовки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специализированные программные средства, используемые для ведения исполнительной и учетной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7.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Форматы представления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9. Методы и средства деловой переписки и производственной коммуникации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1484"/>
          <w:p>
            <w:pPr>
              <w:spacing w:after="20"/>
              <w:ind w:left="20"/>
              <w:jc w:val="both"/>
            </w:pPr>
            <w:r>
              <w:rPr>
                <w:rFonts w:ascii="Times New Roman"/>
                <w:b w:val="false"/>
                <w:i w:val="false"/>
                <w:color w:val="000000"/>
                <w:sz w:val="20"/>
              </w:rPr>
              <w:t>
Трудовая функция 3:</w:t>
            </w:r>
          </w:p>
          <w:bookmarkEnd w:id="1484"/>
          <w:p>
            <w:pPr>
              <w:spacing w:after="20"/>
              <w:ind w:left="20"/>
              <w:jc w:val="both"/>
            </w:pPr>
            <w:r>
              <w:rPr>
                <w:rFonts w:ascii="Times New Roman"/>
                <w:b w:val="false"/>
                <w:i w:val="false"/>
                <w:color w:val="000000"/>
                <w:sz w:val="20"/>
              </w:rPr>
              <w:t>
Организация строительства объектов капитального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1485"/>
          <w:p>
            <w:pPr>
              <w:spacing w:after="20"/>
              <w:ind w:left="20"/>
              <w:jc w:val="both"/>
            </w:pPr>
            <w:r>
              <w:rPr>
                <w:rFonts w:ascii="Times New Roman"/>
                <w:b w:val="false"/>
                <w:i w:val="false"/>
                <w:color w:val="000000"/>
                <w:sz w:val="20"/>
              </w:rPr>
              <w:t>
Навык 1:</w:t>
            </w:r>
          </w:p>
          <w:bookmarkEnd w:id="1485"/>
          <w:p>
            <w:pPr>
              <w:spacing w:after="20"/>
              <w:ind w:left="20"/>
              <w:jc w:val="both"/>
            </w:pPr>
            <w:r>
              <w:rPr>
                <w:rFonts w:ascii="Times New Roman"/>
                <w:b w:val="false"/>
                <w:i w:val="false"/>
                <w:color w:val="000000"/>
                <w:sz w:val="20"/>
              </w:rPr>
              <w:t>
Подготовка к строительству и управление строительством объектов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1486"/>
          <w:p>
            <w:pPr>
              <w:spacing w:after="20"/>
              <w:ind w:left="20"/>
              <w:jc w:val="both"/>
            </w:pPr>
            <w:r>
              <w:rPr>
                <w:rFonts w:ascii="Times New Roman"/>
                <w:b w:val="false"/>
                <w:i w:val="false"/>
                <w:color w:val="000000"/>
                <w:sz w:val="20"/>
              </w:rPr>
              <w:t>
Умения:</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наличие необходимых согласований, комплектность и достаточность объема технической информации в представленной проектной, рабочей и организационно-технологической документации и полноту представления данных проектной, рабочей и организационно-технологической документации по строительству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порядок выполнения и рассчитывать объемы подготовительных работ на площадке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 корректировать планы подготовительных работ на площадке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перечень разрешений, необходимых для строительства объекта капитального строительства, оформлять обосновывающую документацию для их получения, и перечень строительных работ повышенной опасности при строительстве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сведения, документы и материалы по подготовке строительства объекта капитального строительства, включаемые в информационную модель объекта капитального строительства (при ее наличии), представлять их в форме электронных документов, отображать в графическом и табличном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Распределять производственные задания между производственными участками строительства объекта капитального строительства, субподрядными строительными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Разрабатывать и корректировать календарные и оперативные планы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Проводить документальный, визуальный и инструментальный контроль объема (количества) поставленных материальных и технических ресурсов, используемых при строительстве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Оформлять документацию по исполнению требований охраны труда, пожарной безопасности и охраны окружающей среды при строительстве объекта капитального строительства и исполнительную и учетную документацию по строительству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деловую переписку по вопросам управления строительством объекта капитального строительства.</w:t>
            </w:r>
          </w:p>
          <w:p>
            <w:pPr>
              <w:spacing w:after="20"/>
              <w:ind w:left="20"/>
              <w:jc w:val="both"/>
            </w:pPr>
            <w:r>
              <w:rPr>
                <w:rFonts w:ascii="Times New Roman"/>
                <w:b w:val="false"/>
                <w:i w:val="false"/>
                <w:color w:val="000000"/>
                <w:sz w:val="20"/>
              </w:rPr>
              <w:t>
11. Осуществлять производственную коммуникацию в строительной организации, организовывать и проводить технические совещания по вопросам управления строительством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1487"/>
          <w:p>
            <w:pPr>
              <w:spacing w:after="20"/>
              <w:ind w:left="20"/>
              <w:jc w:val="both"/>
            </w:pPr>
            <w:r>
              <w:rPr>
                <w:rFonts w:ascii="Times New Roman"/>
                <w:b w:val="false"/>
                <w:i w:val="false"/>
                <w:color w:val="000000"/>
                <w:sz w:val="20"/>
              </w:rPr>
              <w:t>
Знания:</w:t>
            </w:r>
          </w:p>
          <w:bookmarkEnd w:id="148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об архитектурной, градостроительной и строительной деятельности, в т.ч. к составу и содержанию проекта организации работ по сносу объекта, к организации строительного подряда, к организации строительства объекта капитального строительства, к технологическим процессам производства отдельных этапов, видов и комплексов строительных работ, выполняемых при строительстве объекта капитального строительства, в том числе работ по сносу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средства планирования подготовительных работ на площадке строительства объекта капитального строительства и вредные/опасные факторы воздействия строительного производства на работников и окружающую среду, методы их минимизации и предотвращения.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документов об архитектурной, градостроительной и строительной деятельности к основаниям, порядку получения и оформлению необходимых разрешений на строительство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документов об архитектурной, градостроительной и строительной деятельности к составу и оформлению геодезической исполнительной документации по площадке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нормативных правовых актов, документов об архитектурной, градостроительной и строительной деятельности к составу и оформлению исполнительной и учетной документации подготовки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специализированные программные средства, используемые для ведения исполнительной и учетной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7.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Форматы представления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9. Методы и средства деловой переписки и производственной коммуникации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1488"/>
          <w:p>
            <w:pPr>
              <w:spacing w:after="20"/>
              <w:ind w:left="20"/>
              <w:jc w:val="both"/>
            </w:pPr>
            <w:r>
              <w:rPr>
                <w:rFonts w:ascii="Times New Roman"/>
                <w:b w:val="false"/>
                <w:i w:val="false"/>
                <w:color w:val="000000"/>
                <w:sz w:val="20"/>
              </w:rPr>
              <w:t>
Навык 2:</w:t>
            </w:r>
          </w:p>
          <w:bookmarkEnd w:id="1488"/>
          <w:p>
            <w:pPr>
              <w:spacing w:after="20"/>
              <w:ind w:left="20"/>
              <w:jc w:val="both"/>
            </w:pPr>
            <w:r>
              <w:rPr>
                <w:rFonts w:ascii="Times New Roman"/>
                <w:b w:val="false"/>
                <w:i w:val="false"/>
                <w:color w:val="000000"/>
                <w:sz w:val="20"/>
              </w:rPr>
              <w:t>
Строительный контроль и сдача/приемка объектов капитального строительства, частей объекта капитального строительства, этапов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1489"/>
          <w:p>
            <w:pPr>
              <w:spacing w:after="20"/>
              <w:ind w:left="20"/>
              <w:jc w:val="both"/>
            </w:pPr>
            <w:r>
              <w:rPr>
                <w:rFonts w:ascii="Times New Roman"/>
                <w:b w:val="false"/>
                <w:i w:val="false"/>
                <w:color w:val="000000"/>
                <w:sz w:val="20"/>
              </w:rPr>
              <w:t>
Умения:</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технологические возможности проведения строительного контроля производства этапа строительных работ, в том числе с участием организации заказчика и (или) привлеченной им специализированной организации, осуществляющей строительный контроль на основании договора.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и корректировать планы строительного контроля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контроль соответствия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и рабочей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контроль соответствия порядка и условий складирования и хранения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контроль соответствия технологических процессов и результатов производства 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Представлять сведения, документы и материалы строительного контроля строительства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7. Оформлять и комплектовать исполнительную и прилагаемую (техническую, доказательную) документацию для приемки застройщиком или техническим заказчиком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Оформлять акт сдачи и приемки объекта капитального строительства.</w:t>
            </w:r>
          </w:p>
          <w:p>
            <w:pPr>
              <w:spacing w:after="20"/>
              <w:ind w:left="20"/>
              <w:jc w:val="both"/>
            </w:pPr>
            <w:r>
              <w:rPr>
                <w:rFonts w:ascii="Times New Roman"/>
                <w:b w:val="false"/>
                <w:i w:val="false"/>
                <w:color w:val="000000"/>
                <w:sz w:val="20"/>
              </w:rPr>
              <w:t>
9. Осуществлять производственную коммуникацию в строительной организации, организовывать и проводить технические совещания по вопросам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1490"/>
          <w:p>
            <w:pPr>
              <w:spacing w:after="20"/>
              <w:ind w:left="20"/>
              <w:jc w:val="both"/>
            </w:pPr>
            <w:r>
              <w:rPr>
                <w:rFonts w:ascii="Times New Roman"/>
                <w:b w:val="false"/>
                <w:i w:val="false"/>
                <w:color w:val="000000"/>
                <w:sz w:val="20"/>
              </w:rPr>
              <w:t>
Знания:</w:t>
            </w:r>
          </w:p>
          <w:bookmarkEnd w:id="1490"/>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об архитектурной, градостроительной и строительной деятельности и к безопасности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средства организации и проведения строительного контроля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документов к строительным материалам, изделиям, конструкциям и оборудованию, используемым при строительстве объекта капитального строительства, к складированию и хранению строительных материалов, изделий, конструкций и оборудования, используемых при строительстве объекта капитального строительства, к технологии и результатам видов строительных работ, выполняемых при строительстве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Схемы операционного контроля качества при производстве видов и комплексов строительных работ и методы и средства устранения 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 нормативных технических документов,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нормативных правовых актов, документов к энергетической эффективности объекта капитального строительства и его оснащенности приборами учета используемых энергетических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нормативных правовых актов, к составу и оформлению исполнительной документации строительного контроля строительства объекта капитального строительства, включая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Основные специализированные программные средства, используемые для разработки и ведения исполнительной и учетной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8.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 и форматы представления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9. Методы и средства деловой переписки и производственной коммуникации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1491"/>
          <w:p>
            <w:pPr>
              <w:spacing w:after="20"/>
              <w:ind w:left="20"/>
              <w:jc w:val="both"/>
            </w:pPr>
            <w:r>
              <w:rPr>
                <w:rFonts w:ascii="Times New Roman"/>
                <w:b w:val="false"/>
                <w:i w:val="false"/>
                <w:color w:val="000000"/>
                <w:sz w:val="20"/>
              </w:rPr>
              <w:t>
Самостоятельность и ответственность</w:t>
            </w:r>
          </w:p>
          <w:bookmarkEnd w:id="149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"Инженер по контролю строительной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контролю строительной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149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492"/>
          <w:p>
            <w:pPr>
              <w:spacing w:after="20"/>
              <w:ind w:left="20"/>
              <w:jc w:val="both"/>
            </w:pPr>
            <w:r>
              <w:rPr>
                <w:rFonts w:ascii="Times New Roman"/>
                <w:b w:val="false"/>
                <w:i w:val="false"/>
                <w:color w:val="000000"/>
                <w:sz w:val="20"/>
              </w:rPr>
              <w:t xml:space="preserve">
Параграф 83. Начальник отдела контроля качества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1493"/>
          <w:p>
            <w:pPr>
              <w:spacing w:after="20"/>
              <w:ind w:left="20"/>
              <w:jc w:val="both"/>
            </w:pPr>
            <w:r>
              <w:rPr>
                <w:rFonts w:ascii="Times New Roman"/>
                <w:b w:val="false"/>
                <w:i w:val="false"/>
                <w:color w:val="000000"/>
                <w:sz w:val="20"/>
              </w:rPr>
              <w:t>
Уровень образования:</w:t>
            </w:r>
          </w:p>
          <w:bookmarkEnd w:id="1493"/>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1494"/>
          <w:p>
            <w:pPr>
              <w:spacing w:after="20"/>
              <w:ind w:left="20"/>
              <w:jc w:val="both"/>
            </w:pPr>
            <w:r>
              <w:rPr>
                <w:rFonts w:ascii="Times New Roman"/>
                <w:b w:val="false"/>
                <w:i w:val="false"/>
                <w:color w:val="000000"/>
                <w:sz w:val="20"/>
              </w:rPr>
              <w:t>
Специальность:</w:t>
            </w:r>
          </w:p>
          <w:bookmarkEnd w:id="1494"/>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1495"/>
          <w:p>
            <w:pPr>
              <w:spacing w:after="20"/>
              <w:ind w:left="20"/>
              <w:jc w:val="both"/>
            </w:pPr>
            <w:r>
              <w:rPr>
                <w:rFonts w:ascii="Times New Roman"/>
                <w:b w:val="false"/>
                <w:i w:val="false"/>
                <w:color w:val="000000"/>
                <w:sz w:val="20"/>
              </w:rPr>
              <w:t>
Квалификация:</w:t>
            </w:r>
          </w:p>
          <w:bookmarkEnd w:id="149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трех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2141-2-001 Инженер по организации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реализации проектов капитального строительства, реконструкции, капитальному ремонту и сносу объектов капитального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Сдача и приемка объектов капитального строительства, частей объекта капитального строительства, этапов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1496"/>
          <w:p>
            <w:pPr>
              <w:spacing w:after="20"/>
              <w:ind w:left="20"/>
              <w:jc w:val="both"/>
            </w:pPr>
            <w:r>
              <w:rPr>
                <w:rFonts w:ascii="Times New Roman"/>
                <w:b w:val="false"/>
                <w:i w:val="false"/>
                <w:color w:val="000000"/>
                <w:sz w:val="20"/>
              </w:rPr>
              <w:t>
Трудовая функция 1:</w:t>
            </w:r>
          </w:p>
          <w:bookmarkEnd w:id="1496"/>
          <w:p>
            <w:pPr>
              <w:spacing w:after="20"/>
              <w:ind w:left="20"/>
              <w:jc w:val="both"/>
            </w:pPr>
            <w:r>
              <w:rPr>
                <w:rFonts w:ascii="Times New Roman"/>
                <w:b w:val="false"/>
                <w:i w:val="false"/>
                <w:color w:val="000000"/>
                <w:sz w:val="20"/>
              </w:rPr>
              <w:t>
Сдача и приемка объектов капитального строительства, частей объекта капитального строительства, этапов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1497"/>
          <w:p>
            <w:pPr>
              <w:spacing w:after="20"/>
              <w:ind w:left="20"/>
              <w:jc w:val="both"/>
            </w:pPr>
            <w:r>
              <w:rPr>
                <w:rFonts w:ascii="Times New Roman"/>
                <w:b w:val="false"/>
                <w:i w:val="false"/>
                <w:color w:val="000000"/>
                <w:sz w:val="20"/>
              </w:rPr>
              <w:t>
Навык 1:</w:t>
            </w:r>
          </w:p>
          <w:bookmarkEnd w:id="1497"/>
          <w:p>
            <w:pPr>
              <w:spacing w:after="20"/>
              <w:ind w:left="20"/>
              <w:jc w:val="both"/>
            </w:pPr>
            <w:r>
              <w:rPr>
                <w:rFonts w:ascii="Times New Roman"/>
                <w:b w:val="false"/>
                <w:i w:val="false"/>
                <w:color w:val="000000"/>
                <w:sz w:val="20"/>
              </w:rPr>
              <w:t>
Организация и контроль подготовки комплекта исполнительной и прилагаемой (технической, доказательной) документации для приемки застройщиком или техническим заказчиком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1498"/>
          <w:p>
            <w:pPr>
              <w:spacing w:after="20"/>
              <w:ind w:left="20"/>
              <w:jc w:val="both"/>
            </w:pPr>
            <w:r>
              <w:rPr>
                <w:rFonts w:ascii="Times New Roman"/>
                <w:b w:val="false"/>
                <w:i w:val="false"/>
                <w:color w:val="000000"/>
                <w:sz w:val="20"/>
              </w:rPr>
              <w:t>
Умения:</w:t>
            </w:r>
          </w:p>
          <w:bookmarkEnd w:id="1498"/>
          <w:p>
            <w:pPr>
              <w:spacing w:after="20"/>
              <w:ind w:left="20"/>
              <w:jc w:val="both"/>
            </w:pPr>
            <w:r>
              <w:rPr>
                <w:rFonts w:ascii="Times New Roman"/>
                <w:b w:val="false"/>
                <w:i w:val="false"/>
                <w:color w:val="000000"/>
                <w:sz w:val="20"/>
              </w:rPr>
              <w:t>
1. Оформлять и комплектовать исполнительную и прилагаемую (техническую, доказательную) документацию для приемки застройщиком или техническим заказчиком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1499"/>
          <w:p>
            <w:pPr>
              <w:spacing w:after="20"/>
              <w:ind w:left="20"/>
              <w:jc w:val="both"/>
            </w:pPr>
            <w:r>
              <w:rPr>
                <w:rFonts w:ascii="Times New Roman"/>
                <w:b w:val="false"/>
                <w:i w:val="false"/>
                <w:color w:val="000000"/>
                <w:sz w:val="20"/>
              </w:rPr>
              <w:t>
Знания:</w:t>
            </w:r>
          </w:p>
          <w:bookmarkEnd w:id="1499"/>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2. 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комплекта исполнительной и прилагаемой (технической, доказательной) документации для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1500"/>
          <w:p>
            <w:pPr>
              <w:spacing w:after="20"/>
              <w:ind w:left="20"/>
              <w:jc w:val="both"/>
            </w:pPr>
            <w:r>
              <w:rPr>
                <w:rFonts w:ascii="Times New Roman"/>
                <w:b w:val="false"/>
                <w:i w:val="false"/>
                <w:color w:val="000000"/>
                <w:sz w:val="20"/>
              </w:rPr>
              <w:t>
Навык 2:</w:t>
            </w:r>
          </w:p>
          <w:bookmarkEnd w:id="1500"/>
          <w:p>
            <w:pPr>
              <w:spacing w:after="20"/>
              <w:ind w:left="20"/>
              <w:jc w:val="both"/>
            </w:pPr>
            <w:r>
              <w:rPr>
                <w:rFonts w:ascii="Times New Roman"/>
                <w:b w:val="false"/>
                <w:i w:val="false"/>
                <w:color w:val="000000"/>
                <w:sz w:val="20"/>
              </w:rPr>
              <w:t>
Организация и контроль формирования сведений, документов и материалов по объектам капитального строительства, частям объектов капитального строительства, этапам строительства, реконструкции объектов капитального строительства и выполненным работам по строительству, реконструкции, капитальному ремонту, сносу объектов капитального строительства, включаемых в информационную модель объекта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1501"/>
          <w:p>
            <w:pPr>
              <w:spacing w:after="20"/>
              <w:ind w:left="20"/>
              <w:jc w:val="both"/>
            </w:pPr>
            <w:r>
              <w:rPr>
                <w:rFonts w:ascii="Times New Roman"/>
                <w:b w:val="false"/>
                <w:i w:val="false"/>
                <w:color w:val="000000"/>
                <w:sz w:val="20"/>
              </w:rPr>
              <w:t>
Умения:</w:t>
            </w:r>
          </w:p>
          <w:bookmarkEnd w:id="1501"/>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Формировать сведения, документы и материалы по объектам капитального строительства, частям объектов капитального строительства, этапам строительства, реконструкции объектов капитального строительства и выполненным работам по строительству, реконструкции, капитальному ремонту, сносу объектов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 в том числе представлять графическую часть исполнительной документации в виде трехмерной модели.</w:t>
            </w:r>
          </w:p>
          <w:p>
            <w:pPr>
              <w:spacing w:after="20"/>
              <w:ind w:left="20"/>
              <w:jc w:val="both"/>
            </w:pPr>
            <w:r>
              <w:rPr>
                <w:rFonts w:ascii="Times New Roman"/>
                <w:b w:val="false"/>
                <w:i w:val="false"/>
                <w:color w:val="000000"/>
                <w:sz w:val="20"/>
              </w:rPr>
              <w:t>
2. Оформлять и комплектовать исполнительную и прилагаемую (техническую, доказательную) документацию при консервации незавершенного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1502"/>
          <w:p>
            <w:pPr>
              <w:spacing w:after="20"/>
              <w:ind w:left="20"/>
              <w:jc w:val="both"/>
            </w:pPr>
            <w:r>
              <w:rPr>
                <w:rFonts w:ascii="Times New Roman"/>
                <w:b w:val="false"/>
                <w:i w:val="false"/>
                <w:color w:val="000000"/>
                <w:sz w:val="20"/>
              </w:rPr>
              <w:t>
Знания:</w:t>
            </w:r>
          </w:p>
          <w:bookmarkEnd w:id="1502"/>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и порядку принятия решения о консервации незавершенного объекта капитального строительства.</w:t>
            </w:r>
          </w:p>
          <w:p>
            <w:pPr>
              <w:spacing w:after="20"/>
              <w:ind w:left="20"/>
              <w:jc w:val="both"/>
            </w:pPr>
            <w:r>
              <w:rPr>
                <w:rFonts w:ascii="Times New Roman"/>
                <w:b w:val="false"/>
                <w:i w:val="false"/>
                <w:color w:val="000000"/>
                <w:sz w:val="20"/>
              </w:rPr>
              <w:t>
3. 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прилагаемой (технической, доказательной) документации при консервации незавершенного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1503"/>
          <w:p>
            <w:pPr>
              <w:spacing w:after="20"/>
              <w:ind w:left="20"/>
              <w:jc w:val="both"/>
            </w:pPr>
            <w:r>
              <w:rPr>
                <w:rFonts w:ascii="Times New Roman"/>
                <w:b w:val="false"/>
                <w:i w:val="false"/>
                <w:color w:val="000000"/>
                <w:sz w:val="20"/>
              </w:rPr>
              <w:t>
Навык 3:</w:t>
            </w:r>
          </w:p>
          <w:bookmarkEnd w:id="1503"/>
          <w:p>
            <w:pPr>
              <w:spacing w:after="20"/>
              <w:ind w:left="20"/>
              <w:jc w:val="both"/>
            </w:pPr>
            <w:r>
              <w:rPr>
                <w:rFonts w:ascii="Times New Roman"/>
                <w:b w:val="false"/>
                <w:i w:val="false"/>
                <w:color w:val="000000"/>
                <w:sz w:val="20"/>
              </w:rPr>
              <w:t>
Подписание актов: - приемки объекта капитального строительства, подписание акта, - подтверждающего соответствие построенного, реконструированного объекта капитального строительства требованиям технических регламентов, -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1504"/>
          <w:p>
            <w:pPr>
              <w:spacing w:after="20"/>
              <w:ind w:left="20"/>
              <w:jc w:val="both"/>
            </w:pPr>
            <w:r>
              <w:rPr>
                <w:rFonts w:ascii="Times New Roman"/>
                <w:b w:val="false"/>
                <w:i w:val="false"/>
                <w:color w:val="000000"/>
                <w:sz w:val="20"/>
              </w:rPr>
              <w:t>
Умения:</w:t>
            </w:r>
          </w:p>
          <w:bookmarkEnd w:id="1504"/>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допущенные отступления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проекта сноса объекта капитального строительства, выявленные в процессе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определять состав оперативных мер по их устранению.</w:t>
            </w:r>
          </w:p>
          <w:p>
            <w:pPr>
              <w:spacing w:after="20"/>
              <w:ind w:left="20"/>
              <w:jc w:val="both"/>
            </w:pPr>
            <w:r>
              <w:rPr>
                <w:rFonts w:ascii="Times New Roman"/>
                <w:b w:val="false"/>
                <w:i w:val="false"/>
                <w:color w:val="000000"/>
                <w:sz w:val="20"/>
              </w:rPr>
              <w:t>
2. Оформлять акт сдачи и приемки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1505"/>
          <w:p>
            <w:pPr>
              <w:spacing w:after="20"/>
              <w:ind w:left="20"/>
              <w:jc w:val="both"/>
            </w:pPr>
            <w:r>
              <w:rPr>
                <w:rFonts w:ascii="Times New Roman"/>
                <w:b w:val="false"/>
                <w:i w:val="false"/>
                <w:color w:val="000000"/>
                <w:sz w:val="20"/>
              </w:rPr>
              <w:t>
Знания:</w:t>
            </w:r>
          </w:p>
          <w:bookmarkEnd w:id="150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и порядку принятия решения о консервации незавершенного объекта капитального строительства.</w:t>
            </w:r>
          </w:p>
          <w:p>
            <w:pPr>
              <w:spacing w:after="20"/>
              <w:ind w:left="20"/>
              <w:jc w:val="both"/>
            </w:pPr>
            <w:r>
              <w:rPr>
                <w:rFonts w:ascii="Times New Roman"/>
                <w:b w:val="false"/>
                <w:i w:val="false"/>
                <w:color w:val="000000"/>
                <w:sz w:val="20"/>
              </w:rPr>
              <w:t>
3. 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прилагаемой (технической, доказательной) документации при консервации незавершенного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1506"/>
          <w:p>
            <w:pPr>
              <w:spacing w:after="20"/>
              <w:ind w:left="20"/>
              <w:jc w:val="both"/>
            </w:pPr>
            <w:r>
              <w:rPr>
                <w:rFonts w:ascii="Times New Roman"/>
                <w:b w:val="false"/>
                <w:i w:val="false"/>
                <w:color w:val="000000"/>
                <w:sz w:val="20"/>
              </w:rPr>
              <w:t>
Навык 4:</w:t>
            </w:r>
          </w:p>
          <w:bookmarkEnd w:id="1506"/>
          <w:p>
            <w:pPr>
              <w:spacing w:after="20"/>
              <w:ind w:left="20"/>
              <w:jc w:val="both"/>
            </w:pPr>
            <w:r>
              <w:rPr>
                <w:rFonts w:ascii="Times New Roman"/>
                <w:b w:val="false"/>
                <w:i w:val="false"/>
                <w:color w:val="000000"/>
                <w:sz w:val="20"/>
              </w:rPr>
              <w:t>
Организация и контроль подготовки комплекта исполнительной и прилагаемой (технической, доказательной) документации при консервации незавершенного объекта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1507"/>
          <w:p>
            <w:pPr>
              <w:spacing w:after="20"/>
              <w:ind w:left="20"/>
              <w:jc w:val="both"/>
            </w:pPr>
            <w:r>
              <w:rPr>
                <w:rFonts w:ascii="Times New Roman"/>
                <w:b w:val="false"/>
                <w:i w:val="false"/>
                <w:color w:val="000000"/>
                <w:sz w:val="20"/>
              </w:rPr>
              <w:t>
Умения:</w:t>
            </w:r>
          </w:p>
          <w:bookmarkEnd w:id="1507"/>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деловую переписку по вопросам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p>
            <w:pPr>
              <w:spacing w:after="20"/>
              <w:ind w:left="20"/>
              <w:jc w:val="both"/>
            </w:pPr>
            <w:r>
              <w:rPr>
                <w:rFonts w:ascii="Times New Roman"/>
                <w:b w:val="false"/>
                <w:i w:val="false"/>
                <w:color w:val="000000"/>
                <w:sz w:val="20"/>
              </w:rPr>
              <w:t>
2. Осуществлять производственную коммуникацию в строительной организации, организовывать и проводить технические совещания по вопросам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1508"/>
          <w:p>
            <w:pPr>
              <w:spacing w:after="20"/>
              <w:ind w:left="20"/>
              <w:jc w:val="both"/>
            </w:pPr>
            <w:r>
              <w:rPr>
                <w:rFonts w:ascii="Times New Roman"/>
                <w:b w:val="false"/>
                <w:i w:val="false"/>
                <w:color w:val="000000"/>
                <w:sz w:val="20"/>
              </w:rPr>
              <w:t>
Знания:</w:t>
            </w:r>
          </w:p>
          <w:bookmarkEnd w:id="1508"/>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специализированные программные средства, используемые для ведения исполнительной и учетной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Форматы представления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4. Методы и средства деловой переписки и производственной коммуникации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509"/>
          <w:p>
            <w:pPr>
              <w:spacing w:after="20"/>
              <w:ind w:left="20"/>
              <w:jc w:val="both"/>
            </w:pPr>
            <w:r>
              <w:rPr>
                <w:rFonts w:ascii="Times New Roman"/>
                <w:b w:val="false"/>
                <w:i w:val="false"/>
                <w:color w:val="000000"/>
                <w:sz w:val="20"/>
              </w:rPr>
              <w:t>
Самостоятельность и ответственность</w:t>
            </w:r>
          </w:p>
          <w:bookmarkEnd w:id="1509"/>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"Инженер по государственному техническому обследованию строений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государственному техническому обследованию строений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1510"/>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510"/>
          <w:p>
            <w:pPr>
              <w:spacing w:after="20"/>
              <w:ind w:left="20"/>
              <w:jc w:val="both"/>
            </w:pPr>
            <w:r>
              <w:rPr>
                <w:rFonts w:ascii="Times New Roman"/>
                <w:b w:val="false"/>
                <w:i w:val="false"/>
                <w:color w:val="000000"/>
                <w:sz w:val="20"/>
              </w:rPr>
              <w:t xml:space="preserve">
Параграф 69. Инженер по инвентаризации строений и сооружений.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1511"/>
          <w:p>
            <w:pPr>
              <w:spacing w:after="20"/>
              <w:ind w:left="20"/>
              <w:jc w:val="both"/>
            </w:pPr>
            <w:r>
              <w:rPr>
                <w:rFonts w:ascii="Times New Roman"/>
                <w:b w:val="false"/>
                <w:i w:val="false"/>
                <w:color w:val="000000"/>
                <w:sz w:val="20"/>
              </w:rPr>
              <w:t>
Уровень образования:</w:t>
            </w:r>
          </w:p>
          <w:bookmarkEnd w:id="1511"/>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1512"/>
          <w:p>
            <w:pPr>
              <w:spacing w:after="20"/>
              <w:ind w:left="20"/>
              <w:jc w:val="both"/>
            </w:pPr>
            <w:r>
              <w:rPr>
                <w:rFonts w:ascii="Times New Roman"/>
                <w:b w:val="false"/>
                <w:i w:val="false"/>
                <w:color w:val="000000"/>
                <w:sz w:val="20"/>
              </w:rPr>
              <w:t>
Специальность:</w:t>
            </w:r>
          </w:p>
          <w:bookmarkEnd w:id="1512"/>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1513"/>
          <w:p>
            <w:pPr>
              <w:spacing w:after="20"/>
              <w:ind w:left="20"/>
              <w:jc w:val="both"/>
            </w:pPr>
            <w:r>
              <w:rPr>
                <w:rFonts w:ascii="Times New Roman"/>
                <w:b w:val="false"/>
                <w:i w:val="false"/>
                <w:color w:val="000000"/>
                <w:sz w:val="20"/>
              </w:rPr>
              <w:t>
Квалификация:</w:t>
            </w:r>
          </w:p>
          <w:bookmarkEnd w:id="151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трех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2142-4-004 Инженер по надзору за строительством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 Комплекс мероприятий, направленный на определение текущего технического состояния и разработку рекомендаций для безопасной эксплуатации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Определение текущего технического состояния и разработку рекомендаций для безопасной эксплуатации зданий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1514"/>
          <w:p>
            <w:pPr>
              <w:spacing w:after="20"/>
              <w:ind w:left="20"/>
              <w:jc w:val="both"/>
            </w:pPr>
            <w:r>
              <w:rPr>
                <w:rFonts w:ascii="Times New Roman"/>
                <w:b w:val="false"/>
                <w:i w:val="false"/>
                <w:color w:val="000000"/>
                <w:sz w:val="20"/>
              </w:rPr>
              <w:t>
Трудовая функция 1:</w:t>
            </w:r>
          </w:p>
          <w:bookmarkEnd w:id="1514"/>
          <w:p>
            <w:pPr>
              <w:spacing w:after="20"/>
              <w:ind w:left="20"/>
              <w:jc w:val="both"/>
            </w:pPr>
            <w:r>
              <w:rPr>
                <w:rFonts w:ascii="Times New Roman"/>
                <w:b w:val="false"/>
                <w:i w:val="false"/>
                <w:color w:val="000000"/>
                <w:sz w:val="20"/>
              </w:rPr>
              <w:t>
Определение текущего технического состояния и разработку рекомендаций для безопасной эксплуатации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1515"/>
          <w:p>
            <w:pPr>
              <w:spacing w:after="20"/>
              <w:ind w:left="20"/>
              <w:jc w:val="both"/>
            </w:pPr>
            <w:r>
              <w:rPr>
                <w:rFonts w:ascii="Times New Roman"/>
                <w:b w:val="false"/>
                <w:i w:val="false"/>
                <w:color w:val="000000"/>
                <w:sz w:val="20"/>
              </w:rPr>
              <w:t>
Навык 1:</w:t>
            </w:r>
          </w:p>
          <w:bookmarkEnd w:id="1515"/>
          <w:p>
            <w:pPr>
              <w:spacing w:after="20"/>
              <w:ind w:left="20"/>
              <w:jc w:val="both"/>
            </w:pPr>
            <w:r>
              <w:rPr>
                <w:rFonts w:ascii="Times New Roman"/>
                <w:b w:val="false"/>
                <w:i w:val="false"/>
                <w:color w:val="000000"/>
                <w:sz w:val="20"/>
              </w:rPr>
              <w:t>
Обследование технического состояния зданий и сооружений, отдельных строительных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1516"/>
          <w:p>
            <w:pPr>
              <w:spacing w:after="20"/>
              <w:ind w:left="20"/>
              <w:jc w:val="both"/>
            </w:pPr>
            <w:r>
              <w:rPr>
                <w:rFonts w:ascii="Times New Roman"/>
                <w:b w:val="false"/>
                <w:i w:val="false"/>
                <w:color w:val="000000"/>
                <w:sz w:val="20"/>
              </w:rPr>
              <w:t>
Умения:</w:t>
            </w:r>
          </w:p>
          <w:bookmarkEnd w:id="1516"/>
          <w:p>
            <w:pPr>
              <w:spacing w:after="20"/>
              <w:ind w:left="20"/>
              <w:jc w:val="both"/>
            </w:pPr>
            <w:r>
              <w:rPr>
                <w:rFonts w:ascii="Times New Roman"/>
                <w:b w:val="false"/>
                <w:i w:val="false"/>
                <w:color w:val="000000"/>
                <w:sz w:val="20"/>
              </w:rPr>
              <w:t>
</w:t>
            </w:r>
            <w:r>
              <w:rPr>
                <w:rFonts w:ascii="Times New Roman"/>
                <w:b w:val="false"/>
                <w:i w:val="false"/>
                <w:color w:val="000000"/>
                <w:sz w:val="20"/>
              </w:rPr>
              <w:t>1. Обнаруживать дефектов и повреждений в ответственных (несущих) элементах и соединениях, представляющих опасность разрушения, несоответствия качественных показателей примененных строительных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Устранить последствий пожаров и стихийных бедствий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модернизации, реконструкции, перевооружения, изменения целевого назначения эксплуатируемого помещения или строения.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Выполнить обмерных работ на объекте с разработкой обмерных чертежей.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Обнаруживать дефектов и повреждений в ответственных (несущих) элементах и соединениях, представляющих опасность разрушения, несоответствия качественных показателей примененных строительных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Обследовать конструкций с фотофиксацией обнаруженных дефектов и повреждений.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лабораторные испытания строительных конструкций для определения фактических прочностных характеристик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Выполнение вскрытий конструкций в случае невозможности проведения лабораторных испытаний неразрушающим методом.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Проведение инженерно-геологических изысканий на площадке для определения физико-механических свойств грунтов.</w:t>
            </w:r>
          </w:p>
          <w:p>
            <w:pPr>
              <w:spacing w:after="20"/>
              <w:ind w:left="20"/>
              <w:jc w:val="both"/>
            </w:pPr>
            <w:r>
              <w:rPr>
                <w:rFonts w:ascii="Times New Roman"/>
                <w:b w:val="false"/>
                <w:i w:val="false"/>
                <w:color w:val="000000"/>
                <w:sz w:val="20"/>
              </w:rPr>
              <w:t>
10. Выполнение инженерно-геодезической съемки конструкций для определения фактических отклонений от нормативных требований.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1517"/>
          <w:p>
            <w:pPr>
              <w:spacing w:after="20"/>
              <w:ind w:left="20"/>
              <w:jc w:val="both"/>
            </w:pPr>
            <w:r>
              <w:rPr>
                <w:rFonts w:ascii="Times New Roman"/>
                <w:b w:val="false"/>
                <w:i w:val="false"/>
                <w:color w:val="000000"/>
                <w:sz w:val="20"/>
              </w:rPr>
              <w:t>
Знания:</w:t>
            </w:r>
          </w:p>
          <w:bookmarkEnd w:id="151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и распорядительных документов по градостроительной деятельности, договорных отношений и сделок между участниками рынка, по обследованию строений и сооружений в рамках выполняемых трудовых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и распорядительных документов в области инженерных изысканий и проектной документации по строительству, реконструкции, капитальному ремонту, сносу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этапов производимых работ при техническом обследовании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Технологии строительных работ и основ проектирования по разделам конструкции железобетонные, металлические конструкции, деревянных, каменных конструкций.</w:t>
            </w:r>
          </w:p>
          <w:p>
            <w:pPr>
              <w:spacing w:after="20"/>
              <w:ind w:left="20"/>
              <w:jc w:val="both"/>
            </w:pPr>
            <w:r>
              <w:rPr>
                <w:rFonts w:ascii="Times New Roman"/>
                <w:b w:val="false"/>
                <w:i w:val="false"/>
                <w:color w:val="000000"/>
                <w:sz w:val="20"/>
              </w:rPr>
              <w:t>
6. Документированные процедуры, нормативные акты, правила пользования измерительными приборами.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1518"/>
          <w:p>
            <w:pPr>
              <w:spacing w:after="20"/>
              <w:ind w:left="20"/>
              <w:jc w:val="both"/>
            </w:pPr>
            <w:r>
              <w:rPr>
                <w:rFonts w:ascii="Times New Roman"/>
                <w:b w:val="false"/>
                <w:i w:val="false"/>
                <w:color w:val="000000"/>
                <w:sz w:val="20"/>
              </w:rPr>
              <w:t>
Навык 2:</w:t>
            </w:r>
          </w:p>
          <w:bookmarkEnd w:id="1518"/>
          <w:p>
            <w:pPr>
              <w:spacing w:after="20"/>
              <w:ind w:left="20"/>
              <w:jc w:val="both"/>
            </w:pPr>
            <w:r>
              <w:rPr>
                <w:rFonts w:ascii="Times New Roman"/>
                <w:b w:val="false"/>
                <w:i w:val="false"/>
                <w:color w:val="000000"/>
                <w:sz w:val="20"/>
              </w:rPr>
              <w:t>
Выполнение поверочных расчетов строительных конструкций с учетом дефектов и повреждений.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1519"/>
          <w:p>
            <w:pPr>
              <w:spacing w:after="20"/>
              <w:ind w:left="20"/>
              <w:jc w:val="both"/>
            </w:pPr>
            <w:r>
              <w:rPr>
                <w:rFonts w:ascii="Times New Roman"/>
                <w:b w:val="false"/>
                <w:i w:val="false"/>
                <w:color w:val="000000"/>
                <w:sz w:val="20"/>
              </w:rPr>
              <w:t>
Умения:</w:t>
            </w:r>
          </w:p>
          <w:bookmarkEnd w:id="151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Определить нормативных сроков эксплуатации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Определить экономической целесообразности ремонта или реконструкции.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Определить нормируемых природно-климатических воздействий (снеговые, ветровые воздействия).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Проверять сроков технических осмотров строений при технической эксплуатации зданий и сооружений (регулярно).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предписания органами государственного архитектурно-строительного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Изучить изменения утвержденных проектных решений, связанных с изменениями конструктивной схемы зданий и сооружений, технологии производства.</w:t>
            </w:r>
          </w:p>
          <w:p>
            <w:pPr>
              <w:spacing w:after="20"/>
              <w:ind w:left="20"/>
              <w:jc w:val="both"/>
            </w:pPr>
            <w:r>
              <w:rPr>
                <w:rFonts w:ascii="Times New Roman"/>
                <w:b w:val="false"/>
                <w:i w:val="false"/>
                <w:color w:val="000000"/>
                <w:sz w:val="20"/>
              </w:rPr>
              <w:t>
7. Выполнять проверочный расчет здания или сооружения в автоматизированных программных комплексах для прогнозирования работы несущих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1520"/>
          <w:p>
            <w:pPr>
              <w:spacing w:after="20"/>
              <w:ind w:left="20"/>
              <w:jc w:val="both"/>
            </w:pPr>
            <w:r>
              <w:rPr>
                <w:rFonts w:ascii="Times New Roman"/>
                <w:b w:val="false"/>
                <w:i w:val="false"/>
                <w:color w:val="000000"/>
                <w:sz w:val="20"/>
              </w:rPr>
              <w:t>
Знания:</w:t>
            </w:r>
          </w:p>
          <w:bookmarkEnd w:id="1520"/>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этапов производимых работ при техническом обследовании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Технологии строительных работ и основ проектирования по разделам конструкции железобетонные, металлические конструкции, деревянных, каменных конструкций.</w:t>
            </w:r>
          </w:p>
          <w:p>
            <w:pPr>
              <w:spacing w:after="20"/>
              <w:ind w:left="20"/>
              <w:jc w:val="both"/>
            </w:pPr>
            <w:r>
              <w:rPr>
                <w:rFonts w:ascii="Times New Roman"/>
                <w:b w:val="false"/>
                <w:i w:val="false"/>
                <w:color w:val="000000"/>
                <w:sz w:val="20"/>
              </w:rPr>
              <w:t>
4. Документированные процедуры, нормативные акты, правила пользования измерительными приборами.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1521"/>
          <w:p>
            <w:pPr>
              <w:spacing w:after="20"/>
              <w:ind w:left="20"/>
              <w:jc w:val="both"/>
            </w:pPr>
            <w:r>
              <w:rPr>
                <w:rFonts w:ascii="Times New Roman"/>
                <w:b w:val="false"/>
                <w:i w:val="false"/>
                <w:color w:val="000000"/>
                <w:sz w:val="20"/>
              </w:rPr>
              <w:t>
Навык 3:</w:t>
            </w:r>
          </w:p>
          <w:bookmarkEnd w:id="1521"/>
          <w:p>
            <w:pPr>
              <w:spacing w:after="20"/>
              <w:ind w:left="20"/>
              <w:jc w:val="both"/>
            </w:pPr>
            <w:r>
              <w:rPr>
                <w:rFonts w:ascii="Times New Roman"/>
                <w:b w:val="false"/>
                <w:i w:val="false"/>
                <w:color w:val="000000"/>
                <w:sz w:val="20"/>
              </w:rPr>
              <w:t>
Составление заключений по результатам обследований с рекомендациями и техническими решениями и составление технических отчетов и протоколов испытаний по результатам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1522"/>
          <w:p>
            <w:pPr>
              <w:spacing w:after="20"/>
              <w:ind w:left="20"/>
              <w:jc w:val="both"/>
            </w:pPr>
            <w:r>
              <w:rPr>
                <w:rFonts w:ascii="Times New Roman"/>
                <w:b w:val="false"/>
                <w:i w:val="false"/>
                <w:color w:val="000000"/>
                <w:sz w:val="20"/>
              </w:rPr>
              <w:t>
Умения:</w:t>
            </w:r>
          </w:p>
          <w:bookmarkEnd w:id="1522"/>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всех ранее полученных данных и составление заключения с выводами и рекомендациями по дальнейшей безопасной эксплуатации здания или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обследований, виды обследований;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Читать и работать с нормативной документацией, чертежами;</w:t>
            </w:r>
          </w:p>
          <w:p>
            <w:pPr>
              <w:spacing w:after="20"/>
              <w:ind w:left="20"/>
              <w:jc w:val="both"/>
            </w:pPr>
            <w:r>
              <w:rPr>
                <w:rFonts w:ascii="Times New Roman"/>
                <w:b w:val="false"/>
                <w:i w:val="false"/>
                <w:color w:val="000000"/>
                <w:sz w:val="20"/>
              </w:rPr>
              <w:t>
4. Работать с ПО AutоCAD, SCAD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1523"/>
          <w:p>
            <w:pPr>
              <w:spacing w:after="20"/>
              <w:ind w:left="20"/>
              <w:jc w:val="both"/>
            </w:pPr>
            <w:r>
              <w:rPr>
                <w:rFonts w:ascii="Times New Roman"/>
                <w:b w:val="false"/>
                <w:i w:val="false"/>
                <w:color w:val="000000"/>
                <w:sz w:val="20"/>
              </w:rPr>
              <w:t>
Знания:</w:t>
            </w:r>
          </w:p>
          <w:bookmarkEnd w:id="152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Технологии строительных работ и основ проектирования по разделам конструкции железобетонные, металлические конструкции, деревянных, каменных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Документированные процедуры, нормативные акты, правила пользования измерительными приборами;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составления технического задания и заключения договоров с указанием стоимости и сроков выполнения работ;</w:t>
            </w:r>
          </w:p>
          <w:p>
            <w:pPr>
              <w:spacing w:after="20"/>
              <w:ind w:left="20"/>
              <w:jc w:val="both"/>
            </w:pPr>
            <w:r>
              <w:rPr>
                <w:rFonts w:ascii="Times New Roman"/>
                <w:b w:val="false"/>
                <w:i w:val="false"/>
                <w:color w:val="000000"/>
                <w:sz w:val="20"/>
              </w:rPr>
              <w:t>
4. Требования по составлению заключения о техническом состоянии объекта с выводами и рекомендациями по его дальнейшей безопасной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1524"/>
          <w:p>
            <w:pPr>
              <w:spacing w:after="20"/>
              <w:ind w:left="20"/>
              <w:jc w:val="both"/>
            </w:pPr>
            <w:r>
              <w:rPr>
                <w:rFonts w:ascii="Times New Roman"/>
                <w:b w:val="false"/>
                <w:i w:val="false"/>
                <w:color w:val="000000"/>
                <w:sz w:val="20"/>
              </w:rPr>
              <w:t>
Самостоятельность и ответственность</w:t>
            </w:r>
          </w:p>
          <w:bookmarkEnd w:id="1524"/>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Добропорядочность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"Инженер по инвентаризации строений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инвентаризации строений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1525"/>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525"/>
          <w:p>
            <w:pPr>
              <w:spacing w:after="20"/>
              <w:ind w:left="20"/>
              <w:jc w:val="both"/>
            </w:pPr>
            <w:r>
              <w:rPr>
                <w:rFonts w:ascii="Times New Roman"/>
                <w:b w:val="false"/>
                <w:i w:val="false"/>
                <w:color w:val="000000"/>
                <w:sz w:val="20"/>
              </w:rPr>
              <w:t xml:space="preserve">
Параграф 69. Инженер по инвентаризации строений и сооружений.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1526"/>
          <w:p>
            <w:pPr>
              <w:spacing w:after="20"/>
              <w:ind w:left="20"/>
              <w:jc w:val="both"/>
            </w:pPr>
            <w:r>
              <w:rPr>
                <w:rFonts w:ascii="Times New Roman"/>
                <w:b w:val="false"/>
                <w:i w:val="false"/>
                <w:color w:val="000000"/>
                <w:sz w:val="20"/>
              </w:rPr>
              <w:t>
Уровень образования:</w:t>
            </w:r>
          </w:p>
          <w:bookmarkEnd w:id="1526"/>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1527"/>
          <w:p>
            <w:pPr>
              <w:spacing w:after="20"/>
              <w:ind w:left="20"/>
              <w:jc w:val="both"/>
            </w:pPr>
            <w:r>
              <w:rPr>
                <w:rFonts w:ascii="Times New Roman"/>
                <w:b w:val="false"/>
                <w:i w:val="false"/>
                <w:color w:val="000000"/>
                <w:sz w:val="20"/>
              </w:rPr>
              <w:t>
Специальность:</w:t>
            </w:r>
          </w:p>
          <w:bookmarkEnd w:id="1527"/>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1528"/>
          <w:p>
            <w:pPr>
              <w:spacing w:after="20"/>
              <w:ind w:left="20"/>
              <w:jc w:val="both"/>
            </w:pPr>
            <w:r>
              <w:rPr>
                <w:rFonts w:ascii="Times New Roman"/>
                <w:b w:val="false"/>
                <w:i w:val="false"/>
                <w:color w:val="000000"/>
                <w:sz w:val="20"/>
              </w:rPr>
              <w:t>
Квалификация:</w:t>
            </w:r>
          </w:p>
          <w:bookmarkEnd w:id="152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пяти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2141-2-001 Инженер по организации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работа при разработке и инвентаризации документации по составу и техническому состоянию строений и сооружений производственного и гражданского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документации по составу и техническому состоянию строений и сооружений производственного и гражданского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1529"/>
          <w:p>
            <w:pPr>
              <w:spacing w:after="20"/>
              <w:ind w:left="20"/>
              <w:jc w:val="both"/>
            </w:pPr>
            <w:r>
              <w:rPr>
                <w:rFonts w:ascii="Times New Roman"/>
                <w:b w:val="false"/>
                <w:i w:val="false"/>
                <w:color w:val="000000"/>
                <w:sz w:val="20"/>
              </w:rPr>
              <w:t>
Трудовая функция 1:</w:t>
            </w:r>
          </w:p>
          <w:bookmarkEnd w:id="1529"/>
          <w:p>
            <w:pPr>
              <w:spacing w:after="20"/>
              <w:ind w:left="20"/>
              <w:jc w:val="both"/>
            </w:pPr>
            <w:r>
              <w:rPr>
                <w:rFonts w:ascii="Times New Roman"/>
                <w:b w:val="false"/>
                <w:i w:val="false"/>
                <w:color w:val="000000"/>
                <w:sz w:val="20"/>
              </w:rPr>
              <w:t>
Разработка документации по составу и техническому состоянию строений и сооружений производственного и гражданского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1530"/>
          <w:p>
            <w:pPr>
              <w:spacing w:after="20"/>
              <w:ind w:left="20"/>
              <w:jc w:val="both"/>
            </w:pPr>
            <w:r>
              <w:rPr>
                <w:rFonts w:ascii="Times New Roman"/>
                <w:b w:val="false"/>
                <w:i w:val="false"/>
                <w:color w:val="000000"/>
                <w:sz w:val="20"/>
              </w:rPr>
              <w:t>
Навык 1:</w:t>
            </w:r>
          </w:p>
          <w:bookmarkEnd w:id="1530"/>
          <w:p>
            <w:pPr>
              <w:spacing w:after="20"/>
              <w:ind w:left="20"/>
              <w:jc w:val="both"/>
            </w:pPr>
            <w:r>
              <w:rPr>
                <w:rFonts w:ascii="Times New Roman"/>
                <w:b w:val="false"/>
                <w:i w:val="false"/>
                <w:color w:val="000000"/>
                <w:sz w:val="20"/>
              </w:rPr>
              <w:t>
Организация, подготовка и разработка документации по составу и техническому состоянию строений и сооружений производственного и гражданского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1531"/>
          <w:p>
            <w:pPr>
              <w:spacing w:after="20"/>
              <w:ind w:left="20"/>
              <w:jc w:val="both"/>
            </w:pPr>
            <w:r>
              <w:rPr>
                <w:rFonts w:ascii="Times New Roman"/>
                <w:b w:val="false"/>
                <w:i w:val="false"/>
                <w:color w:val="000000"/>
                <w:sz w:val="20"/>
              </w:rPr>
              <w:t>
Умения:</w:t>
            </w:r>
          </w:p>
          <w:bookmarkEnd w:id="1531"/>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документацию, отражающую состав и техническое состояние строений и сооружений производственного и гражданского назначения, подлежащих государственному надзору.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систематический контроль за внесением в документацию корректировок, связанных с фактическими изменениями в наличии, местоположении, составе, техническом состоянии строений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оценку стоимости строений и сооружений для целей государственного учета, налогообложения, взимания государственной пошлины и иных государственных целей.</w:t>
            </w:r>
          </w:p>
          <w:p>
            <w:pPr>
              <w:spacing w:after="20"/>
              <w:ind w:left="20"/>
              <w:jc w:val="both"/>
            </w:pPr>
            <w:r>
              <w:rPr>
                <w:rFonts w:ascii="Times New Roman"/>
                <w:b w:val="false"/>
                <w:i w:val="false"/>
                <w:color w:val="000000"/>
                <w:sz w:val="20"/>
              </w:rPr>
              <w:t>
4. Участвовать в приемке вновь вводимых строений и сооружений, а также в расследовании аварий и несчастных случаев, связанных с техническим состоянием строений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1532"/>
          <w:p>
            <w:pPr>
              <w:spacing w:after="20"/>
              <w:ind w:left="20"/>
              <w:jc w:val="both"/>
            </w:pPr>
            <w:r>
              <w:rPr>
                <w:rFonts w:ascii="Times New Roman"/>
                <w:b w:val="false"/>
                <w:i w:val="false"/>
                <w:color w:val="000000"/>
                <w:sz w:val="20"/>
              </w:rPr>
              <w:t>
Знания:</w:t>
            </w:r>
          </w:p>
          <w:bookmarkEnd w:id="1532"/>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 иные нормативные правовые акты по обеспечению государственного надзора за составом и техническим состоянием строений и сооружений производственного и гражданского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Методические и инструктивные материалы по учету, технической инвентаризации и регистрации недвижимого имущества и сделок с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налогообложения и страхования недвижимого имущества.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Организация и технология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эксплуатации строений и сооружений производственного и гражданского назначения.</w:t>
            </w:r>
          </w:p>
          <w:p>
            <w:pPr>
              <w:spacing w:after="20"/>
              <w:ind w:left="20"/>
              <w:jc w:val="both"/>
            </w:pPr>
            <w:r>
              <w:rPr>
                <w:rFonts w:ascii="Times New Roman"/>
                <w:b w:val="false"/>
                <w:i w:val="false"/>
                <w:color w:val="000000"/>
                <w:sz w:val="20"/>
              </w:rPr>
              <w:t>
6. Методы и правила проведения инструментальной съемки земельных участков, строений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1533"/>
          <w:p>
            <w:pPr>
              <w:spacing w:after="20"/>
              <w:ind w:left="20"/>
              <w:jc w:val="both"/>
            </w:pPr>
            <w:r>
              <w:rPr>
                <w:rFonts w:ascii="Times New Roman"/>
                <w:b w:val="false"/>
                <w:i w:val="false"/>
                <w:color w:val="000000"/>
                <w:sz w:val="20"/>
              </w:rPr>
              <w:t>
Навык 2:</w:t>
            </w:r>
          </w:p>
          <w:bookmarkEnd w:id="1533"/>
          <w:p>
            <w:pPr>
              <w:spacing w:after="20"/>
              <w:ind w:left="20"/>
              <w:jc w:val="both"/>
            </w:pPr>
            <w:r>
              <w:rPr>
                <w:rFonts w:ascii="Times New Roman"/>
                <w:b w:val="false"/>
                <w:i w:val="false"/>
                <w:color w:val="000000"/>
                <w:sz w:val="20"/>
              </w:rPr>
              <w:t>
Проведение обследовании, технического освидетельствования строений и сооружений, их плановой съемки и линейных замеров с помощью геодезических и измерительных приборов, подготовка по их результатам графические и поясняющие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1534"/>
          <w:p>
            <w:pPr>
              <w:spacing w:after="20"/>
              <w:ind w:left="20"/>
              <w:jc w:val="both"/>
            </w:pPr>
            <w:r>
              <w:rPr>
                <w:rFonts w:ascii="Times New Roman"/>
                <w:b w:val="false"/>
                <w:i w:val="false"/>
                <w:color w:val="000000"/>
                <w:sz w:val="20"/>
              </w:rPr>
              <w:t>
Умения:</w:t>
            </w:r>
          </w:p>
          <w:bookmarkEnd w:id="1534"/>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обследование, техническое освидетельствование строений и сооружений, их плановую съемку и линейные замеры с помощью геодезических и измерительных приборов, подготавливать по их результатам графические и поясняющие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журналы полевых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акты о техническом состоянии и оценке стоимости строений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учет строений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Вести реестры объектов учета, а также составлять установленную статистическую отчетность.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Формировать инвентарные дела на объекты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Составлять технические паспорта, подготавливать их для хранения в архиве.</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Выдавать выписки из технических паспортов, экспликаций и реестров строений и сооружений.</w:t>
            </w:r>
          </w:p>
          <w:p>
            <w:pPr>
              <w:spacing w:after="20"/>
              <w:ind w:left="20"/>
              <w:jc w:val="both"/>
            </w:pPr>
            <w:r>
              <w:rPr>
                <w:rFonts w:ascii="Times New Roman"/>
                <w:b w:val="false"/>
                <w:i w:val="false"/>
                <w:color w:val="000000"/>
                <w:sz w:val="20"/>
              </w:rPr>
              <w:t>
9. Давать консультации юридическим и физическим лицам по вопросам технической инвентаризации и регистрации строений и сооружений, оформлению сделок, прав и обязательств собственников строений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1535"/>
          <w:p>
            <w:pPr>
              <w:spacing w:after="20"/>
              <w:ind w:left="20"/>
              <w:jc w:val="both"/>
            </w:pPr>
            <w:r>
              <w:rPr>
                <w:rFonts w:ascii="Times New Roman"/>
                <w:b w:val="false"/>
                <w:i w:val="false"/>
                <w:color w:val="000000"/>
                <w:sz w:val="20"/>
              </w:rPr>
              <w:t>
Знания:</w:t>
            </w:r>
          </w:p>
          <w:bookmarkEnd w:id="1535"/>
          <w:p>
            <w:pPr>
              <w:spacing w:after="20"/>
              <w:ind w:left="20"/>
              <w:jc w:val="both"/>
            </w:pPr>
            <w:r>
              <w:rPr>
                <w:rFonts w:ascii="Times New Roman"/>
                <w:b w:val="false"/>
                <w:i w:val="false"/>
                <w:color w:val="000000"/>
                <w:sz w:val="20"/>
              </w:rPr>
              <w:t>
</w:t>
            </w:r>
            <w:r>
              <w:rPr>
                <w:rFonts w:ascii="Times New Roman"/>
                <w:b w:val="false"/>
                <w:i w:val="false"/>
                <w:color w:val="000000"/>
                <w:sz w:val="20"/>
              </w:rPr>
              <w:t>1. Строительные нормы и сводов правил в области архитектуры, градостроительства и строительства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разработки, ведения и хранения установленной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Действующие стандарты, технические условия, положения и инструкции по составлению и оформлению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определения стоимости строений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оформления сделок и прав на недвижимое имущество.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6. Действующие тарифы на жилищные и коммунальные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организации труда и управления.</w:t>
            </w:r>
          </w:p>
          <w:p>
            <w:pPr>
              <w:spacing w:after="20"/>
              <w:ind w:left="20"/>
              <w:jc w:val="both"/>
            </w:pPr>
            <w:r>
              <w:rPr>
                <w:rFonts w:ascii="Times New Roman"/>
                <w:b w:val="false"/>
                <w:i w:val="false"/>
                <w:color w:val="000000"/>
                <w:sz w:val="20"/>
              </w:rPr>
              <w:t>
8. Правила и нормы по охране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1536"/>
          <w:p>
            <w:pPr>
              <w:spacing w:after="20"/>
              <w:ind w:left="20"/>
              <w:jc w:val="both"/>
            </w:pPr>
            <w:r>
              <w:rPr>
                <w:rFonts w:ascii="Times New Roman"/>
                <w:b w:val="false"/>
                <w:i w:val="false"/>
                <w:color w:val="000000"/>
                <w:sz w:val="20"/>
              </w:rPr>
              <w:t>
Самостоятельность и ответственность</w:t>
            </w:r>
          </w:p>
          <w:bookmarkEnd w:id="1536"/>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"Инженер по организации эксплуатации и ремонту зданий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организации эксплуатации и ремонту зданий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537"/>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537"/>
          <w:p>
            <w:pPr>
              <w:spacing w:after="20"/>
              <w:ind w:left="20"/>
              <w:jc w:val="both"/>
            </w:pPr>
            <w:r>
              <w:rPr>
                <w:rFonts w:ascii="Times New Roman"/>
                <w:b w:val="false"/>
                <w:i w:val="false"/>
                <w:color w:val="000000"/>
                <w:sz w:val="20"/>
              </w:rPr>
              <w:t xml:space="preserve">
Параграф 38. Инженер по ремонту.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1538"/>
          <w:p>
            <w:pPr>
              <w:spacing w:after="20"/>
              <w:ind w:left="20"/>
              <w:jc w:val="both"/>
            </w:pPr>
            <w:r>
              <w:rPr>
                <w:rFonts w:ascii="Times New Roman"/>
                <w:b w:val="false"/>
                <w:i w:val="false"/>
                <w:color w:val="000000"/>
                <w:sz w:val="20"/>
              </w:rPr>
              <w:t>
Уровень образования:</w:t>
            </w:r>
          </w:p>
          <w:bookmarkEnd w:id="1538"/>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1539"/>
          <w:p>
            <w:pPr>
              <w:spacing w:after="20"/>
              <w:ind w:left="20"/>
              <w:jc w:val="both"/>
            </w:pPr>
            <w:r>
              <w:rPr>
                <w:rFonts w:ascii="Times New Roman"/>
                <w:b w:val="false"/>
                <w:i w:val="false"/>
                <w:color w:val="000000"/>
                <w:sz w:val="20"/>
              </w:rPr>
              <w:t>
Специальность:</w:t>
            </w:r>
          </w:p>
          <w:bookmarkEnd w:id="1539"/>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1540"/>
          <w:p>
            <w:pPr>
              <w:spacing w:after="20"/>
              <w:ind w:left="20"/>
              <w:jc w:val="both"/>
            </w:pPr>
            <w:r>
              <w:rPr>
                <w:rFonts w:ascii="Times New Roman"/>
                <w:b w:val="false"/>
                <w:i w:val="false"/>
                <w:color w:val="000000"/>
                <w:sz w:val="20"/>
              </w:rPr>
              <w:t>
Квалификация:</w:t>
            </w:r>
          </w:p>
          <w:bookmarkEnd w:id="154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трех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2141-2-001 Инженер по организации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 безопасного функционирования конструктивных элементов, инженерно-технических систем и прилегающих территорий зданий гражданского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1541"/>
          <w:p>
            <w:pPr>
              <w:spacing w:after="20"/>
              <w:ind w:left="20"/>
              <w:jc w:val="both"/>
            </w:pPr>
            <w:r>
              <w:rPr>
                <w:rFonts w:ascii="Times New Roman"/>
                <w:b w:val="false"/>
                <w:i w:val="false"/>
                <w:color w:val="000000"/>
                <w:sz w:val="20"/>
              </w:rPr>
              <w:t>
1. Подготовка и проведение капитального ремонта многоквартирных домов</w:t>
            </w:r>
          </w:p>
          <w:bookmarkEnd w:id="1541"/>
          <w:p>
            <w:pPr>
              <w:spacing w:after="20"/>
              <w:ind w:left="20"/>
              <w:jc w:val="both"/>
            </w:pPr>
            <w:r>
              <w:rPr>
                <w:rFonts w:ascii="Times New Roman"/>
                <w:b w:val="false"/>
                <w:i w:val="false"/>
                <w:color w:val="000000"/>
                <w:sz w:val="20"/>
              </w:rPr>
              <w:t>
2. Осуществление контроля состояния общего имущества при проведении ремонтных работ в жилых помещениях многоквартирного дома.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1542"/>
          <w:p>
            <w:pPr>
              <w:spacing w:after="20"/>
              <w:ind w:left="20"/>
              <w:jc w:val="both"/>
            </w:pPr>
            <w:r>
              <w:rPr>
                <w:rFonts w:ascii="Times New Roman"/>
                <w:b w:val="false"/>
                <w:i w:val="false"/>
                <w:color w:val="000000"/>
                <w:sz w:val="20"/>
              </w:rPr>
              <w:t>
Трудовая функция 1:</w:t>
            </w:r>
          </w:p>
          <w:bookmarkEnd w:id="1542"/>
          <w:p>
            <w:pPr>
              <w:spacing w:after="20"/>
              <w:ind w:left="20"/>
              <w:jc w:val="both"/>
            </w:pPr>
            <w:r>
              <w:rPr>
                <w:rFonts w:ascii="Times New Roman"/>
                <w:b w:val="false"/>
                <w:i w:val="false"/>
                <w:color w:val="000000"/>
                <w:sz w:val="20"/>
              </w:rPr>
              <w:t>
Подготовка и проведение капитального ремонта многоквартирных домов.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1543"/>
          <w:p>
            <w:pPr>
              <w:spacing w:after="20"/>
              <w:ind w:left="20"/>
              <w:jc w:val="both"/>
            </w:pPr>
            <w:r>
              <w:rPr>
                <w:rFonts w:ascii="Times New Roman"/>
                <w:b w:val="false"/>
                <w:i w:val="false"/>
                <w:color w:val="000000"/>
                <w:sz w:val="20"/>
              </w:rPr>
              <w:t>
Навык 1:</w:t>
            </w:r>
          </w:p>
          <w:bookmarkEnd w:id="1543"/>
          <w:p>
            <w:pPr>
              <w:spacing w:after="20"/>
              <w:ind w:left="20"/>
              <w:jc w:val="both"/>
            </w:pPr>
            <w:r>
              <w:rPr>
                <w:rFonts w:ascii="Times New Roman"/>
                <w:b w:val="false"/>
                <w:i w:val="false"/>
                <w:color w:val="000000"/>
                <w:sz w:val="20"/>
              </w:rPr>
              <w:t>
Осуществление мероприятий по техническому обследованию многоквартирного дома или диагностики состояния отдельных его элементов.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1544"/>
          <w:p>
            <w:pPr>
              <w:spacing w:after="20"/>
              <w:ind w:left="20"/>
              <w:jc w:val="both"/>
            </w:pPr>
            <w:r>
              <w:rPr>
                <w:rFonts w:ascii="Times New Roman"/>
                <w:b w:val="false"/>
                <w:i w:val="false"/>
                <w:color w:val="000000"/>
                <w:sz w:val="20"/>
              </w:rPr>
              <w:t>
Умения:</w:t>
            </w:r>
          </w:p>
          <w:bookmarkEnd w:id="1544"/>
          <w:p>
            <w:pPr>
              <w:spacing w:after="20"/>
              <w:ind w:left="20"/>
              <w:jc w:val="both"/>
            </w:pPr>
            <w:r>
              <w:rPr>
                <w:rFonts w:ascii="Times New Roman"/>
                <w:b w:val="false"/>
                <w:i w:val="false"/>
                <w:color w:val="000000"/>
                <w:sz w:val="20"/>
              </w:rPr>
              <w:t>
</w:t>
            </w:r>
            <w:r>
              <w:rPr>
                <w:rFonts w:ascii="Times New Roman"/>
                <w:b w:val="false"/>
                <w:i w:val="false"/>
                <w:color w:val="000000"/>
                <w:sz w:val="20"/>
              </w:rPr>
              <w:t>1. Обосновать необходимости капитального ремонта для утверждения общим собранием собственников помещений многоквартирного дома с учетом мероприятий по энергосбережению и энергоэффективности.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Подготовить технического задания для проектирования капитального ремонта общего имущества в многоквартирном доме с учетом мероприятий по энергосбережению и энергоэффективности.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требования методических документов по организации приема-передачи и хранения технической и иной связанной с управлением многоквартирным домом документации.</w:t>
            </w:r>
          </w:p>
          <w:p>
            <w:pPr>
              <w:spacing w:after="20"/>
              <w:ind w:left="20"/>
              <w:jc w:val="both"/>
            </w:pPr>
            <w:r>
              <w:rPr>
                <w:rFonts w:ascii="Times New Roman"/>
                <w:b w:val="false"/>
                <w:i w:val="false"/>
                <w:color w:val="000000"/>
                <w:sz w:val="20"/>
              </w:rPr>
              <w:t>
4. Проводить обмеры (вскрытия) для выявления характера и объемов капитального ремонта в процессе технического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1545"/>
          <w:p>
            <w:pPr>
              <w:spacing w:after="20"/>
              <w:ind w:left="20"/>
              <w:jc w:val="both"/>
            </w:pPr>
            <w:r>
              <w:rPr>
                <w:rFonts w:ascii="Times New Roman"/>
                <w:b w:val="false"/>
                <w:i w:val="false"/>
                <w:color w:val="000000"/>
                <w:sz w:val="20"/>
              </w:rPr>
              <w:t>
Знания:</w:t>
            </w:r>
          </w:p>
          <w:bookmarkEnd w:id="154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нормативно-технические документы в области архитектуры, градостроительства и строительства регламентирующие деятельность по организации строительства и капитального ремонта общего имущества в многоквартирном доме.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обследования строительных конструкций и систем инженерного оборудования многоквартирного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Составление технического задания для проектирования капитального ремонта общего имущества в многоквартирном доме с учетом мероприятий по энергосбережению и энергоэффективности.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методических документов по организации приема-передачи и хранения технической и иной связанной с управлением многоквартирным домом документации.</w:t>
            </w:r>
          </w:p>
          <w:p>
            <w:pPr>
              <w:spacing w:after="20"/>
              <w:ind w:left="20"/>
              <w:jc w:val="both"/>
            </w:pPr>
            <w:r>
              <w:rPr>
                <w:rFonts w:ascii="Times New Roman"/>
                <w:b w:val="false"/>
                <w:i w:val="false"/>
                <w:color w:val="000000"/>
                <w:sz w:val="20"/>
              </w:rPr>
              <w:t>
5. Основы обмерных (вскрытия)/ обмерно-исследовательских работ в процессе технического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1546"/>
          <w:p>
            <w:pPr>
              <w:spacing w:after="20"/>
              <w:ind w:left="20"/>
              <w:jc w:val="both"/>
            </w:pPr>
            <w:r>
              <w:rPr>
                <w:rFonts w:ascii="Times New Roman"/>
                <w:b w:val="false"/>
                <w:i w:val="false"/>
                <w:color w:val="000000"/>
                <w:sz w:val="20"/>
              </w:rPr>
              <w:t>
Навык 2:</w:t>
            </w:r>
          </w:p>
          <w:bookmarkEnd w:id="1546"/>
          <w:p>
            <w:pPr>
              <w:spacing w:after="20"/>
              <w:ind w:left="20"/>
              <w:jc w:val="both"/>
            </w:pPr>
            <w:r>
              <w:rPr>
                <w:rFonts w:ascii="Times New Roman"/>
                <w:b w:val="false"/>
                <w:i w:val="false"/>
                <w:color w:val="000000"/>
                <w:sz w:val="20"/>
              </w:rPr>
              <w:t>
Подготовка перечня мероприятий, направленных на энергоэффективность и энергосбережение, в рамках выполнения работ по капитальному ремонту многоквартирного 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1547"/>
          <w:p>
            <w:pPr>
              <w:spacing w:after="20"/>
              <w:ind w:left="20"/>
              <w:jc w:val="both"/>
            </w:pPr>
            <w:r>
              <w:rPr>
                <w:rFonts w:ascii="Times New Roman"/>
                <w:b w:val="false"/>
                <w:i w:val="false"/>
                <w:color w:val="000000"/>
                <w:sz w:val="20"/>
              </w:rPr>
              <w:t>
Умения:</w:t>
            </w:r>
          </w:p>
          <w:bookmarkEnd w:id="1547"/>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факторы изменения работоспособности многоквартирного дома в целом и отдельных его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перечень мероприятий, направленных на энергосбережение и повышение энергоэффективности многоквартирных домов в рамках проведения капитального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физический износ и техническое состояние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акты осмотров состояния общего имущества в многоквартирном доме.</w:t>
            </w:r>
          </w:p>
          <w:p>
            <w:pPr>
              <w:spacing w:after="20"/>
              <w:ind w:left="20"/>
              <w:jc w:val="both"/>
            </w:pPr>
            <w:r>
              <w:rPr>
                <w:rFonts w:ascii="Times New Roman"/>
                <w:b w:val="false"/>
                <w:i w:val="false"/>
                <w:color w:val="000000"/>
                <w:sz w:val="20"/>
              </w:rPr>
              <w:t>
5. Составлять дефектные ведомости.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1548"/>
          <w:p>
            <w:pPr>
              <w:spacing w:after="20"/>
              <w:ind w:left="20"/>
              <w:jc w:val="both"/>
            </w:pPr>
            <w:r>
              <w:rPr>
                <w:rFonts w:ascii="Times New Roman"/>
                <w:b w:val="false"/>
                <w:i w:val="false"/>
                <w:color w:val="000000"/>
                <w:sz w:val="20"/>
              </w:rPr>
              <w:t>
Знания:</w:t>
            </w:r>
          </w:p>
          <w:bookmarkEnd w:id="1548"/>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нормативно-технические документы в области архитектуры, градостроительства и строительства регламентирующие деятельность по организации строительства и капитального ремонта общего имущества в многоквартирном доме.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Современные технологии в энергосбережении и повышении энергоэффективности многоквартирных домов.</w:t>
            </w:r>
          </w:p>
          <w:p>
            <w:pPr>
              <w:spacing w:after="20"/>
              <w:ind w:left="20"/>
              <w:jc w:val="both"/>
            </w:pPr>
            <w:r>
              <w:rPr>
                <w:rFonts w:ascii="Times New Roman"/>
                <w:b w:val="false"/>
                <w:i w:val="false"/>
                <w:color w:val="000000"/>
                <w:sz w:val="20"/>
              </w:rPr>
              <w:t>
3. Методы визуального и инструментального обследования многоквартирных домов.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1549"/>
          <w:p>
            <w:pPr>
              <w:spacing w:after="20"/>
              <w:ind w:left="20"/>
              <w:jc w:val="both"/>
            </w:pPr>
            <w:r>
              <w:rPr>
                <w:rFonts w:ascii="Times New Roman"/>
                <w:b w:val="false"/>
                <w:i w:val="false"/>
                <w:color w:val="000000"/>
                <w:sz w:val="20"/>
              </w:rPr>
              <w:t>
Трудовая функция 2:</w:t>
            </w:r>
          </w:p>
          <w:bookmarkEnd w:id="1549"/>
          <w:p>
            <w:pPr>
              <w:spacing w:after="20"/>
              <w:ind w:left="20"/>
              <w:jc w:val="both"/>
            </w:pPr>
            <w:r>
              <w:rPr>
                <w:rFonts w:ascii="Times New Roman"/>
                <w:b w:val="false"/>
                <w:i w:val="false"/>
                <w:color w:val="000000"/>
                <w:sz w:val="20"/>
              </w:rPr>
              <w:t>
Осуществление контроля состояния общего имущества при проведении ремонтных работ в жилых помещениях многоквартирного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1550"/>
          <w:p>
            <w:pPr>
              <w:spacing w:after="20"/>
              <w:ind w:left="20"/>
              <w:jc w:val="both"/>
            </w:pPr>
            <w:r>
              <w:rPr>
                <w:rFonts w:ascii="Times New Roman"/>
                <w:b w:val="false"/>
                <w:i w:val="false"/>
                <w:color w:val="000000"/>
                <w:sz w:val="20"/>
              </w:rPr>
              <w:t>
Навык 1:</w:t>
            </w:r>
          </w:p>
          <w:bookmarkEnd w:id="1550"/>
          <w:p>
            <w:pPr>
              <w:spacing w:after="20"/>
              <w:ind w:left="20"/>
              <w:jc w:val="both"/>
            </w:pPr>
            <w:r>
              <w:rPr>
                <w:rFonts w:ascii="Times New Roman"/>
                <w:b w:val="false"/>
                <w:i w:val="false"/>
                <w:color w:val="000000"/>
                <w:sz w:val="20"/>
              </w:rPr>
              <w:t>
Согласование с собственниками помещений многоквартирного дома предложений о проведении капитального ремонта и подготовка, утверждение проектной документации на капитальный ремонт общего имущества в многоквартирном доме.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1551"/>
          <w:p>
            <w:pPr>
              <w:spacing w:after="20"/>
              <w:ind w:left="20"/>
              <w:jc w:val="both"/>
            </w:pPr>
            <w:r>
              <w:rPr>
                <w:rFonts w:ascii="Times New Roman"/>
                <w:b w:val="false"/>
                <w:i w:val="false"/>
                <w:color w:val="000000"/>
                <w:sz w:val="20"/>
              </w:rPr>
              <w:t>
Умения:</w:t>
            </w:r>
          </w:p>
          <w:bookmarkEnd w:id="1551"/>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проекты технических заданий на капитальный ремонт многоквартирного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современные технологии учета и хранения технической и иной связанной с управлением многоквартирным домом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методологии визуального осмотра конструктивных элементов и систем инженерного оборудования, выявления признаков повреждений общего имущества и их количественной оценки.</w:t>
            </w:r>
          </w:p>
          <w:p>
            <w:pPr>
              <w:spacing w:after="20"/>
              <w:ind w:left="20"/>
              <w:jc w:val="both"/>
            </w:pPr>
            <w:r>
              <w:rPr>
                <w:rFonts w:ascii="Times New Roman"/>
                <w:b w:val="false"/>
                <w:i w:val="false"/>
                <w:color w:val="000000"/>
                <w:sz w:val="20"/>
              </w:rPr>
              <w:t>
4. Применять инструментальные методы контроля технического состояния конструктивных элементов и систем инженерного оборудования общего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1552"/>
          <w:p>
            <w:pPr>
              <w:spacing w:after="20"/>
              <w:ind w:left="20"/>
              <w:jc w:val="both"/>
            </w:pPr>
            <w:r>
              <w:rPr>
                <w:rFonts w:ascii="Times New Roman"/>
                <w:b w:val="false"/>
                <w:i w:val="false"/>
                <w:color w:val="000000"/>
                <w:sz w:val="20"/>
              </w:rPr>
              <w:t>
Знания:</w:t>
            </w:r>
          </w:p>
          <w:bookmarkEnd w:id="1552"/>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нормативно-технические документы в области архитектуры, градостроительства и строительства регламентирующие деятельность по организации строительства и капитального ремонта общего имущества в многоквартирном доме.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психологии и конфликтологии.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документоведения</w:t>
            </w:r>
          </w:p>
          <w:p>
            <w:pPr>
              <w:spacing w:after="20"/>
              <w:ind w:left="20"/>
              <w:jc w:val="both"/>
            </w:pPr>
            <w:r>
              <w:rPr>
                <w:rFonts w:ascii="Times New Roman"/>
                <w:b w:val="false"/>
                <w:i w:val="false"/>
                <w:color w:val="000000"/>
                <w:sz w:val="20"/>
              </w:rPr>
              <w:t>
4. Правила и нормы технической эксплуатации многоквартирных домов.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553"/>
          <w:p>
            <w:pPr>
              <w:spacing w:after="20"/>
              <w:ind w:left="20"/>
              <w:jc w:val="both"/>
            </w:pPr>
            <w:r>
              <w:rPr>
                <w:rFonts w:ascii="Times New Roman"/>
                <w:b w:val="false"/>
                <w:i w:val="false"/>
                <w:color w:val="000000"/>
                <w:sz w:val="20"/>
              </w:rPr>
              <w:t>
Навык 2:</w:t>
            </w:r>
          </w:p>
          <w:bookmarkEnd w:id="1553"/>
          <w:p>
            <w:pPr>
              <w:spacing w:after="20"/>
              <w:ind w:left="20"/>
              <w:jc w:val="both"/>
            </w:pPr>
            <w:r>
              <w:rPr>
                <w:rFonts w:ascii="Times New Roman"/>
                <w:b w:val="false"/>
                <w:i w:val="false"/>
                <w:color w:val="000000"/>
                <w:sz w:val="20"/>
              </w:rPr>
              <w:t>
Согласование проектной документации на капитальный ремонт общего имущества в многоквартирном доме с ресурсоснабжающими организациями и заинтересованными организациями Подготовка документов для согласования проектной документации, прохождения экспертизы и проверки достоверности сметной стоимости капитального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1554"/>
          <w:p>
            <w:pPr>
              <w:spacing w:after="20"/>
              <w:ind w:left="20"/>
              <w:jc w:val="both"/>
            </w:pPr>
            <w:r>
              <w:rPr>
                <w:rFonts w:ascii="Times New Roman"/>
                <w:b w:val="false"/>
                <w:i w:val="false"/>
                <w:color w:val="000000"/>
                <w:sz w:val="20"/>
              </w:rPr>
              <w:t>
Умения:</w:t>
            </w:r>
          </w:p>
          <w:bookmarkEnd w:id="1554"/>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современным диагностическим оборудованием для выявления скрытых дефектов общего имущества в многоквартирном доме.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Готовить документацию по организации проведения осмотров и капитальному ремонту общего имущества в многоквартирном доме.</w:t>
            </w:r>
          </w:p>
          <w:p>
            <w:pPr>
              <w:spacing w:after="20"/>
              <w:ind w:left="20"/>
              <w:jc w:val="both"/>
            </w:pPr>
            <w:r>
              <w:rPr>
                <w:rFonts w:ascii="Times New Roman"/>
                <w:b w:val="false"/>
                <w:i w:val="false"/>
                <w:color w:val="000000"/>
                <w:sz w:val="20"/>
              </w:rPr>
              <w:t>
3. Применять программное обеспечение и современные информационные технологии с использованием информационно-телекоммуникационной сети "Интернет".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1555"/>
          <w:p>
            <w:pPr>
              <w:spacing w:after="20"/>
              <w:ind w:left="20"/>
              <w:jc w:val="both"/>
            </w:pPr>
            <w:r>
              <w:rPr>
                <w:rFonts w:ascii="Times New Roman"/>
                <w:b w:val="false"/>
                <w:i w:val="false"/>
                <w:color w:val="000000"/>
                <w:sz w:val="20"/>
              </w:rPr>
              <w:t>
Знания:</w:t>
            </w:r>
          </w:p>
          <w:bookmarkEnd w:id="155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нормативно-технические документы в области архитектуры, градостроительства и строительства регламентирующие деятельность по организации строительства и капитального ремонта общего имущества в многоквартирном доме.</w:t>
            </w:r>
          </w:p>
          <w:p>
            <w:pPr>
              <w:spacing w:after="20"/>
              <w:ind w:left="20"/>
              <w:jc w:val="both"/>
            </w:pPr>
            <w:r>
              <w:rPr>
                <w:rFonts w:ascii="Times New Roman"/>
                <w:b w:val="false"/>
                <w:i w:val="false"/>
                <w:color w:val="000000"/>
                <w:sz w:val="20"/>
              </w:rPr>
              <w:t>
2. Специализированные программные приложения, в том числе в информационно-телекоммуникационной сети "Интернет", для осуществления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1556"/>
          <w:p>
            <w:pPr>
              <w:spacing w:after="20"/>
              <w:ind w:left="20"/>
              <w:jc w:val="both"/>
            </w:pPr>
            <w:r>
              <w:rPr>
                <w:rFonts w:ascii="Times New Roman"/>
                <w:b w:val="false"/>
                <w:i w:val="false"/>
                <w:color w:val="000000"/>
                <w:sz w:val="20"/>
              </w:rPr>
              <w:t>
Самостоятельность и ответственность</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"Инженер по эксплуатации оборудования зданий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оборудования зданий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1557"/>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557"/>
          <w:p>
            <w:pPr>
              <w:spacing w:after="20"/>
              <w:ind w:left="20"/>
              <w:jc w:val="both"/>
            </w:pPr>
            <w:r>
              <w:rPr>
                <w:rFonts w:ascii="Times New Roman"/>
                <w:b w:val="false"/>
                <w:i w:val="false"/>
                <w:color w:val="000000"/>
                <w:sz w:val="20"/>
              </w:rPr>
              <w:t xml:space="preserve">
Параграф 38. Инженер по ремонту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1558"/>
          <w:p>
            <w:pPr>
              <w:spacing w:after="20"/>
              <w:ind w:left="20"/>
              <w:jc w:val="both"/>
            </w:pPr>
            <w:r>
              <w:rPr>
                <w:rFonts w:ascii="Times New Roman"/>
                <w:b w:val="false"/>
                <w:i w:val="false"/>
                <w:color w:val="000000"/>
                <w:sz w:val="20"/>
              </w:rPr>
              <w:t>
Уровень образования:</w:t>
            </w:r>
          </w:p>
          <w:bookmarkEnd w:id="1558"/>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1559"/>
          <w:p>
            <w:pPr>
              <w:spacing w:after="20"/>
              <w:ind w:left="20"/>
              <w:jc w:val="both"/>
            </w:pPr>
            <w:r>
              <w:rPr>
                <w:rFonts w:ascii="Times New Roman"/>
                <w:b w:val="false"/>
                <w:i w:val="false"/>
                <w:color w:val="000000"/>
                <w:sz w:val="20"/>
              </w:rPr>
              <w:t>
Специальность:</w:t>
            </w:r>
          </w:p>
          <w:bookmarkEnd w:id="1559"/>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1560"/>
          <w:p>
            <w:pPr>
              <w:spacing w:after="20"/>
              <w:ind w:left="20"/>
              <w:jc w:val="both"/>
            </w:pPr>
            <w:r>
              <w:rPr>
                <w:rFonts w:ascii="Times New Roman"/>
                <w:b w:val="false"/>
                <w:i w:val="false"/>
                <w:color w:val="000000"/>
                <w:sz w:val="20"/>
              </w:rPr>
              <w:t>
Квалификация:</w:t>
            </w:r>
          </w:p>
          <w:bookmarkEnd w:id="156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инженером по эксплуатации зданий от трех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2142-2-002 Инженеры по строительству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обеспечение деятельности по повышению надежности эксплуатации оборудования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Выполнения работ по эксплуатации оборудования, зданий, сооружений, направленные на повышение надежности эксплуатации оборудования зданий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1561"/>
          <w:p>
            <w:pPr>
              <w:spacing w:after="20"/>
              <w:ind w:left="20"/>
              <w:jc w:val="both"/>
            </w:pPr>
            <w:r>
              <w:rPr>
                <w:rFonts w:ascii="Times New Roman"/>
                <w:b w:val="false"/>
                <w:i w:val="false"/>
                <w:color w:val="000000"/>
                <w:sz w:val="20"/>
              </w:rPr>
              <w:t>
Трудовая функция 1:</w:t>
            </w:r>
          </w:p>
          <w:bookmarkEnd w:id="1561"/>
          <w:p>
            <w:pPr>
              <w:spacing w:after="20"/>
              <w:ind w:left="20"/>
              <w:jc w:val="both"/>
            </w:pPr>
            <w:r>
              <w:rPr>
                <w:rFonts w:ascii="Times New Roman"/>
                <w:b w:val="false"/>
                <w:i w:val="false"/>
                <w:color w:val="000000"/>
                <w:sz w:val="20"/>
              </w:rPr>
              <w:t>
Выполнения работ по эксплуатации оборудования, зданий, сооружений, направленные на повышение надежности эксплуатации оборудования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1562"/>
          <w:p>
            <w:pPr>
              <w:spacing w:after="20"/>
              <w:ind w:left="20"/>
              <w:jc w:val="both"/>
            </w:pPr>
            <w:r>
              <w:rPr>
                <w:rFonts w:ascii="Times New Roman"/>
                <w:b w:val="false"/>
                <w:i w:val="false"/>
                <w:color w:val="000000"/>
                <w:sz w:val="20"/>
              </w:rPr>
              <w:t>
Навык 1:</w:t>
            </w:r>
          </w:p>
          <w:bookmarkEnd w:id="1562"/>
          <w:p>
            <w:pPr>
              <w:spacing w:after="20"/>
              <w:ind w:left="20"/>
              <w:jc w:val="both"/>
            </w:pPr>
            <w:r>
              <w:rPr>
                <w:rFonts w:ascii="Times New Roman"/>
                <w:b w:val="false"/>
                <w:i w:val="false"/>
                <w:color w:val="000000"/>
                <w:sz w:val="20"/>
              </w:rPr>
              <w:t>
Организация, подготовка и составление планов комплексных работ по эксплуатации оборудования зданий и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1563"/>
          <w:p>
            <w:pPr>
              <w:spacing w:after="20"/>
              <w:ind w:left="20"/>
              <w:jc w:val="both"/>
            </w:pPr>
            <w:r>
              <w:rPr>
                <w:rFonts w:ascii="Times New Roman"/>
                <w:b w:val="false"/>
                <w:i w:val="false"/>
                <w:color w:val="000000"/>
                <w:sz w:val="20"/>
              </w:rPr>
              <w:t>
Умения:</w:t>
            </w:r>
          </w:p>
          <w:bookmarkEnd w:id="1563"/>
          <w:p>
            <w:pPr>
              <w:spacing w:after="20"/>
              <w:ind w:left="20"/>
              <w:jc w:val="both"/>
            </w:pPr>
            <w:r>
              <w:rPr>
                <w:rFonts w:ascii="Times New Roman"/>
                <w:b w:val="false"/>
                <w:i w:val="false"/>
                <w:color w:val="000000"/>
                <w:sz w:val="20"/>
              </w:rPr>
              <w:t>
</w:t>
            </w:r>
            <w:r>
              <w:rPr>
                <w:rFonts w:ascii="Times New Roman"/>
                <w:b w:val="false"/>
                <w:i w:val="false"/>
                <w:color w:val="000000"/>
                <w:sz w:val="20"/>
              </w:rPr>
              <w:t>1. Оказывать техническую помощь работникам цехов (служб) и лабораторий энергохозяйства в организации эксплуатации оборудования, зданий, сооружений, систем тепло-, газо-, водоснабжения и водоотведения.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Участвовать в составлении планов и графиков планово-предупредительного ремонта оборудования и доводить их до сведения цехов (участков).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правильность эксплуатации оборудования, систем тепло-, газо-, водоснабжения и водоотведения, принимать меры по устранению выявленных нарушений.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Участвовать в составлении плана по повышению надежности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Принимать участие в составлении заявок на оборудование, запасные части, материалы, инструмент.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Распределять выделенные для технической эксплуатации оборудования фонды и материальные ресурсы между цехами (участками), контролировать правильное и экономное их расходование.</w:t>
            </w:r>
          </w:p>
          <w:p>
            <w:pPr>
              <w:spacing w:after="20"/>
              <w:ind w:left="20"/>
              <w:jc w:val="both"/>
            </w:pPr>
            <w:r>
              <w:rPr>
                <w:rFonts w:ascii="Times New Roman"/>
                <w:b w:val="false"/>
                <w:i w:val="false"/>
                <w:color w:val="000000"/>
                <w:sz w:val="20"/>
              </w:rPr>
              <w:t>
7. Разрабатывать производственные инструкции по эксплуатации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1564"/>
          <w:p>
            <w:pPr>
              <w:spacing w:after="20"/>
              <w:ind w:left="20"/>
              <w:jc w:val="both"/>
            </w:pPr>
            <w:r>
              <w:rPr>
                <w:rFonts w:ascii="Times New Roman"/>
                <w:b w:val="false"/>
                <w:i w:val="false"/>
                <w:color w:val="000000"/>
                <w:sz w:val="20"/>
              </w:rPr>
              <w:t>
Знания:</w:t>
            </w:r>
          </w:p>
          <w:bookmarkEnd w:id="1564"/>
          <w:p>
            <w:pPr>
              <w:spacing w:after="20"/>
              <w:ind w:left="20"/>
              <w:jc w:val="both"/>
            </w:pPr>
            <w:r>
              <w:rPr>
                <w:rFonts w:ascii="Times New Roman"/>
                <w:b w:val="false"/>
                <w:i w:val="false"/>
                <w:color w:val="000000"/>
                <w:sz w:val="20"/>
              </w:rPr>
              <w:t>
</w:t>
            </w:r>
            <w:r>
              <w:rPr>
                <w:rFonts w:ascii="Times New Roman"/>
                <w:b w:val="false"/>
                <w:i w:val="false"/>
                <w:color w:val="000000"/>
                <w:sz w:val="20"/>
              </w:rPr>
              <w:t>1. Законы и иные нормативные правовые акты РК, методические и нормативные документы по техническому обслуживанию и ремонту оборудования, зданий, сооружений, систем тепло-, газо-, водоснабжения и водоотведения (в объемах, необходимых для данной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Перспективы технического развития организации; систему планово-предупредительного ремонта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характеристики, конструктивные особенности, назначение и режимы работы обслуживаемого оборудования, устройств и сооружений; противоаварийные и эксплуатационные циркуляры;</w:t>
            </w:r>
          </w:p>
          <w:p>
            <w:pPr>
              <w:spacing w:after="20"/>
              <w:ind w:left="20"/>
              <w:jc w:val="both"/>
            </w:pPr>
            <w:r>
              <w:rPr>
                <w:rFonts w:ascii="Times New Roman"/>
                <w:b w:val="false"/>
                <w:i w:val="false"/>
                <w:color w:val="000000"/>
                <w:sz w:val="20"/>
              </w:rPr>
              <w:t>
4. Отечественный и зарубежный опыт по техническому обслуживанию и ремонту оборудования, зданий, сооружений, систем теплогазоводоснабжения и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1565"/>
          <w:p>
            <w:pPr>
              <w:spacing w:after="20"/>
              <w:ind w:left="20"/>
              <w:jc w:val="both"/>
            </w:pPr>
            <w:r>
              <w:rPr>
                <w:rFonts w:ascii="Times New Roman"/>
                <w:b w:val="false"/>
                <w:i w:val="false"/>
                <w:color w:val="000000"/>
                <w:sz w:val="20"/>
              </w:rPr>
              <w:t>
Навык 2:</w:t>
            </w:r>
          </w:p>
          <w:bookmarkEnd w:id="1565"/>
          <w:p>
            <w:pPr>
              <w:spacing w:after="20"/>
              <w:ind w:left="20"/>
              <w:jc w:val="both"/>
            </w:pPr>
            <w:r>
              <w:rPr>
                <w:rFonts w:ascii="Times New Roman"/>
                <w:b w:val="false"/>
                <w:i w:val="false"/>
                <w:color w:val="000000"/>
                <w:sz w:val="20"/>
              </w:rPr>
              <w:t>
Контроль за выполнением комплексных работ по эксплуатации оборудования зданий и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1566"/>
          <w:p>
            <w:pPr>
              <w:spacing w:after="20"/>
              <w:ind w:left="20"/>
              <w:jc w:val="both"/>
            </w:pPr>
            <w:r>
              <w:rPr>
                <w:rFonts w:ascii="Times New Roman"/>
                <w:b w:val="false"/>
                <w:i w:val="false"/>
                <w:color w:val="000000"/>
                <w:sz w:val="20"/>
              </w:rPr>
              <w:t>
Умения:</w:t>
            </w:r>
          </w:p>
          <w:bookmarkEnd w:id="1566"/>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выполнением персоналом требований производственных инструкций, наличием на рабочих местах необходимых схем (чертежей) и своевременностью их корректировки, а также полноту состава и правильность ведения оперативно-технической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Давать заключения по рационализаторским предложениям и изобретениям, касающимся совершенствования конструкции оборудования, организации его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Участвовать в работе по проведению специальной оценки условий труда и рационализации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Обобщать и распространять передовой опыт организации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Принимать участие в работе комиссий по расследованию аварий и отказов в работе оборудования и обеспечивать своевременное оформление результатов расследования.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Вести учет и составлять отчеты и другую техническую документацию по авариям и отказам в работе оборудования, контролировать выполнение плана противоаварийных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Принимать участие в приемке из ремонта и монтажа соответствующего оборудования, рассмотрении и согласовании проектных заданий на строительство и реконструкцию объектов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выполнение мероприятий по недопущению загрязнения окружающей среды, по очистке и обеззараживанию промышленных выбросов и сточных вод.</w:t>
            </w:r>
          </w:p>
          <w:p>
            <w:pPr>
              <w:spacing w:after="20"/>
              <w:ind w:left="20"/>
              <w:jc w:val="both"/>
            </w:pPr>
            <w:r>
              <w:rPr>
                <w:rFonts w:ascii="Times New Roman"/>
                <w:b w:val="false"/>
                <w:i w:val="false"/>
                <w:color w:val="000000"/>
                <w:sz w:val="20"/>
              </w:rPr>
              <w:t>
9. Участвовать в работе комиссии по проверке знаний персоналом правил по охране труда, правил технической эксплуатации оборудования, в организации и проведении противоаварийных и противопожарных тренировок.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1567"/>
          <w:p>
            <w:pPr>
              <w:spacing w:after="20"/>
              <w:ind w:left="20"/>
              <w:jc w:val="both"/>
            </w:pPr>
            <w:r>
              <w:rPr>
                <w:rFonts w:ascii="Times New Roman"/>
                <w:b w:val="false"/>
                <w:i w:val="false"/>
                <w:color w:val="000000"/>
                <w:sz w:val="20"/>
              </w:rPr>
              <w:t>
Знания:</w:t>
            </w:r>
          </w:p>
          <w:bookmarkEnd w:id="1567"/>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экономики, организации производства, труда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трудового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по охране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по охране труда и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Законы и иные нормативные правовые акты РК, методические и нормативные документы по техническому обслуживанию и ремонту оборудования, зданий, сооружений, систем тепло-, газо-, водоснабжения и водоотведения (в объемах, необходимых для данной должности);</w:t>
            </w:r>
          </w:p>
          <w:p>
            <w:pPr>
              <w:spacing w:after="20"/>
              <w:ind w:left="20"/>
              <w:jc w:val="both"/>
            </w:pPr>
            <w:r>
              <w:rPr>
                <w:rFonts w:ascii="Times New Roman"/>
                <w:b w:val="false"/>
                <w:i w:val="false"/>
                <w:color w:val="000000"/>
                <w:sz w:val="20"/>
              </w:rPr>
              <w:t>
6. Правила внутреннего трудового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1568"/>
          <w:p>
            <w:pPr>
              <w:spacing w:after="20"/>
              <w:ind w:left="20"/>
              <w:jc w:val="both"/>
            </w:pPr>
            <w:r>
              <w:rPr>
                <w:rFonts w:ascii="Times New Roman"/>
                <w:b w:val="false"/>
                <w:i w:val="false"/>
                <w:color w:val="000000"/>
                <w:sz w:val="20"/>
              </w:rPr>
              <w:t>
Самостоятельность и ответственность</w:t>
            </w:r>
          </w:p>
          <w:bookmarkEnd w:id="156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"Инженер по эксплуатации производственных объектов":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эксплуатации производственных объектов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156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569"/>
          <w:p>
            <w:pPr>
              <w:spacing w:after="20"/>
              <w:ind w:left="20"/>
              <w:jc w:val="both"/>
            </w:pPr>
            <w:r>
              <w:rPr>
                <w:rFonts w:ascii="Times New Roman"/>
                <w:b w:val="false"/>
                <w:i w:val="false"/>
                <w:color w:val="000000"/>
                <w:sz w:val="20"/>
              </w:rPr>
              <w:t xml:space="preserve">
Параграф 38. Инженер по ремонту.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1570"/>
          <w:p>
            <w:pPr>
              <w:spacing w:after="20"/>
              <w:ind w:left="20"/>
              <w:jc w:val="both"/>
            </w:pPr>
            <w:r>
              <w:rPr>
                <w:rFonts w:ascii="Times New Roman"/>
                <w:b w:val="false"/>
                <w:i w:val="false"/>
                <w:color w:val="000000"/>
                <w:sz w:val="20"/>
              </w:rPr>
              <w:t>
Уровень образования:</w:t>
            </w:r>
          </w:p>
          <w:bookmarkEnd w:id="1570"/>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1571"/>
          <w:p>
            <w:pPr>
              <w:spacing w:after="20"/>
              <w:ind w:left="20"/>
              <w:jc w:val="both"/>
            </w:pPr>
            <w:r>
              <w:rPr>
                <w:rFonts w:ascii="Times New Roman"/>
                <w:b w:val="false"/>
                <w:i w:val="false"/>
                <w:color w:val="000000"/>
                <w:sz w:val="20"/>
              </w:rPr>
              <w:t>
Специальность:</w:t>
            </w:r>
          </w:p>
          <w:bookmarkEnd w:id="1571"/>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1572"/>
          <w:p>
            <w:pPr>
              <w:spacing w:after="20"/>
              <w:ind w:left="20"/>
              <w:jc w:val="both"/>
            </w:pPr>
            <w:r>
              <w:rPr>
                <w:rFonts w:ascii="Times New Roman"/>
                <w:b w:val="false"/>
                <w:i w:val="false"/>
                <w:color w:val="000000"/>
                <w:sz w:val="20"/>
              </w:rPr>
              <w:t>
Квалификация:</w:t>
            </w:r>
          </w:p>
          <w:bookmarkEnd w:id="157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специальности не менее пяти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2142-1-004 Инженер-строитель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 безопасного функционирования конструктивных элементов, инженерно-технических систем и прилегающих территорий производственных объектов.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1573"/>
          <w:p>
            <w:pPr>
              <w:spacing w:after="20"/>
              <w:ind w:left="20"/>
              <w:jc w:val="both"/>
            </w:pPr>
            <w:r>
              <w:rPr>
                <w:rFonts w:ascii="Times New Roman"/>
                <w:b w:val="false"/>
                <w:i w:val="false"/>
                <w:color w:val="000000"/>
                <w:sz w:val="20"/>
              </w:rPr>
              <w:t>
1. Организация мероприятий по содержанию помещений производственных объектов и территории.</w:t>
            </w:r>
          </w:p>
          <w:bookmarkEnd w:id="1573"/>
          <w:p>
            <w:pPr>
              <w:spacing w:after="20"/>
              <w:ind w:left="20"/>
              <w:jc w:val="both"/>
            </w:pPr>
            <w:r>
              <w:rPr>
                <w:rFonts w:ascii="Times New Roman"/>
                <w:b w:val="false"/>
                <w:i w:val="false"/>
                <w:color w:val="000000"/>
                <w:sz w:val="20"/>
              </w:rPr>
              <w:t>
2. Обеспечение технической эксплуатации производственных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1574"/>
          <w:p>
            <w:pPr>
              <w:spacing w:after="20"/>
              <w:ind w:left="20"/>
              <w:jc w:val="both"/>
            </w:pPr>
            <w:r>
              <w:rPr>
                <w:rFonts w:ascii="Times New Roman"/>
                <w:b w:val="false"/>
                <w:i w:val="false"/>
                <w:color w:val="000000"/>
                <w:sz w:val="20"/>
              </w:rPr>
              <w:t>
Трудовая функция 1:</w:t>
            </w:r>
          </w:p>
          <w:bookmarkEnd w:id="1574"/>
          <w:p>
            <w:pPr>
              <w:spacing w:after="20"/>
              <w:ind w:left="20"/>
              <w:jc w:val="both"/>
            </w:pPr>
            <w:r>
              <w:rPr>
                <w:rFonts w:ascii="Times New Roman"/>
                <w:b w:val="false"/>
                <w:i w:val="false"/>
                <w:color w:val="000000"/>
                <w:sz w:val="20"/>
              </w:rPr>
              <w:t>
Организация мероприятий по содержанию помещений производственных объектов и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1575"/>
          <w:p>
            <w:pPr>
              <w:spacing w:after="20"/>
              <w:ind w:left="20"/>
              <w:jc w:val="both"/>
            </w:pPr>
            <w:r>
              <w:rPr>
                <w:rFonts w:ascii="Times New Roman"/>
                <w:b w:val="false"/>
                <w:i w:val="false"/>
                <w:color w:val="000000"/>
                <w:sz w:val="20"/>
              </w:rPr>
              <w:t>
Навык 1:</w:t>
            </w:r>
          </w:p>
          <w:bookmarkEnd w:id="1575"/>
          <w:p>
            <w:pPr>
              <w:spacing w:after="20"/>
              <w:ind w:left="20"/>
              <w:jc w:val="both"/>
            </w:pPr>
            <w:r>
              <w:rPr>
                <w:rFonts w:ascii="Times New Roman"/>
                <w:b w:val="false"/>
                <w:i w:val="false"/>
                <w:color w:val="000000"/>
                <w:sz w:val="20"/>
              </w:rPr>
              <w:t xml:space="preserve">
Организация работ по обеспечению надлежащего санитарного состояния производственных объектов.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1576"/>
          <w:p>
            <w:pPr>
              <w:spacing w:after="20"/>
              <w:ind w:left="20"/>
              <w:jc w:val="both"/>
            </w:pPr>
            <w:r>
              <w:rPr>
                <w:rFonts w:ascii="Times New Roman"/>
                <w:b w:val="false"/>
                <w:i w:val="false"/>
                <w:color w:val="000000"/>
                <w:sz w:val="20"/>
              </w:rPr>
              <w:t>
Умения:</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1. Координировать работу персонала по санитарному содержанию и уборке.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Документировать результаты проверок санитарного состояния уборки помещений и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Прогнозировать наполнение бункеров-накопителей на плановый период и составлять заявки на вывоз ТКО.</w:t>
            </w:r>
          </w:p>
          <w:p>
            <w:pPr>
              <w:spacing w:after="20"/>
              <w:ind w:left="20"/>
              <w:jc w:val="both"/>
            </w:pPr>
            <w:r>
              <w:rPr>
                <w:rFonts w:ascii="Times New Roman"/>
                <w:b w:val="false"/>
                <w:i w:val="false"/>
                <w:color w:val="000000"/>
                <w:sz w:val="20"/>
              </w:rPr>
              <w:t>
4. Разрабатывать предложения по оптимизации работ по обеспечению надлежащего санитарного состояния зданий производственных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1577"/>
          <w:p>
            <w:pPr>
              <w:spacing w:after="20"/>
              <w:ind w:left="20"/>
              <w:jc w:val="both"/>
            </w:pPr>
            <w:r>
              <w:rPr>
                <w:rFonts w:ascii="Times New Roman"/>
                <w:b w:val="false"/>
                <w:i w:val="false"/>
                <w:color w:val="000000"/>
                <w:sz w:val="20"/>
              </w:rPr>
              <w:t>
Знания:</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санитарному состоянию зданий производственных объектов и прилегающим территориям.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Современные технологии поддержания надлежащего санитарного состояния производственных объектов и прилегающих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правовые акты, регламентирующие процессы поддержания и уровни санитарного состояния производственных объектов и прилегающих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технические средства (в том числе средства малой механизации), инвентарь, расходные материалы и средства индивидуальной защиты.</w:t>
            </w:r>
          </w:p>
          <w:p>
            <w:pPr>
              <w:spacing w:after="20"/>
              <w:ind w:left="20"/>
              <w:jc w:val="both"/>
            </w:pPr>
            <w:r>
              <w:rPr>
                <w:rFonts w:ascii="Times New Roman"/>
                <w:b w:val="false"/>
                <w:i w:val="false"/>
                <w:color w:val="000000"/>
                <w:sz w:val="20"/>
              </w:rPr>
              <w:t>
5. Требования к дезинфекции, дезинсекции и дератизации в зданиях производственных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1578"/>
          <w:p>
            <w:pPr>
              <w:spacing w:after="20"/>
              <w:ind w:left="20"/>
              <w:jc w:val="both"/>
            </w:pPr>
            <w:r>
              <w:rPr>
                <w:rFonts w:ascii="Times New Roman"/>
                <w:b w:val="false"/>
                <w:i w:val="false"/>
                <w:color w:val="000000"/>
                <w:sz w:val="20"/>
              </w:rPr>
              <w:t>
Навык 2:</w:t>
            </w:r>
          </w:p>
          <w:bookmarkEnd w:id="1578"/>
          <w:p>
            <w:pPr>
              <w:spacing w:after="20"/>
              <w:ind w:left="20"/>
              <w:jc w:val="both"/>
            </w:pPr>
            <w:r>
              <w:rPr>
                <w:rFonts w:ascii="Times New Roman"/>
                <w:b w:val="false"/>
                <w:i w:val="false"/>
                <w:color w:val="000000"/>
                <w:sz w:val="20"/>
              </w:rPr>
              <w:t>
Организация работ по благоустройству территории производственных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1579"/>
          <w:p>
            <w:pPr>
              <w:spacing w:after="20"/>
              <w:ind w:left="20"/>
              <w:jc w:val="both"/>
            </w:pPr>
            <w:r>
              <w:rPr>
                <w:rFonts w:ascii="Times New Roman"/>
                <w:b w:val="false"/>
                <w:i w:val="false"/>
                <w:color w:val="000000"/>
                <w:sz w:val="20"/>
              </w:rPr>
              <w:t>
Умения:</w:t>
            </w:r>
          </w:p>
          <w:bookmarkEnd w:id="157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мероприятия по содержанию и ремонту элементов благоустройства и озеленения на основании проверок (осмотров).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дефектные ведомости для планирования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Формировать технические задания для проектирования благоустройства и озеленение территории.</w:t>
            </w:r>
          </w:p>
          <w:p>
            <w:pPr>
              <w:spacing w:after="20"/>
              <w:ind w:left="20"/>
              <w:jc w:val="both"/>
            </w:pPr>
            <w:r>
              <w:rPr>
                <w:rFonts w:ascii="Times New Roman"/>
                <w:b w:val="false"/>
                <w:i w:val="false"/>
                <w:color w:val="000000"/>
                <w:sz w:val="20"/>
              </w:rPr>
              <w:t>
4. Организовывать работы по ремонту элементов благоустройства и озеленения и контролировать выполнение мероприятий в рамках технологических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1580"/>
          <w:p>
            <w:pPr>
              <w:spacing w:after="20"/>
              <w:ind w:left="20"/>
              <w:jc w:val="both"/>
            </w:pPr>
            <w:r>
              <w:rPr>
                <w:rFonts w:ascii="Times New Roman"/>
                <w:b w:val="false"/>
                <w:i w:val="false"/>
                <w:color w:val="000000"/>
                <w:sz w:val="20"/>
              </w:rPr>
              <w:t>
Знания:</w:t>
            </w:r>
          </w:p>
          <w:bookmarkEnd w:id="1580"/>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регламентирующие проведение работ по благоустройству, контроль технического состояния элементов благоустройства и озеленения.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безопасности и санитарных норм к состоянию детских, спортивных, специализированных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Дефекты малых архитектурных форм, дорожных покрытий, элементов освещения, зеленых насаждений и технологии их устранения.</w:t>
            </w:r>
          </w:p>
          <w:p>
            <w:pPr>
              <w:spacing w:after="20"/>
              <w:ind w:left="20"/>
              <w:jc w:val="both"/>
            </w:pPr>
            <w:r>
              <w:rPr>
                <w:rFonts w:ascii="Times New Roman"/>
                <w:b w:val="false"/>
                <w:i w:val="false"/>
                <w:color w:val="000000"/>
                <w:sz w:val="20"/>
              </w:rPr>
              <w:t>
4. Технологии проведения ремонтных работ малых архитектурных форм, дорожных покрытий, элементов освещения.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1581"/>
          <w:p>
            <w:pPr>
              <w:spacing w:after="20"/>
              <w:ind w:left="20"/>
              <w:jc w:val="both"/>
            </w:pPr>
            <w:r>
              <w:rPr>
                <w:rFonts w:ascii="Times New Roman"/>
                <w:b w:val="false"/>
                <w:i w:val="false"/>
                <w:color w:val="000000"/>
                <w:sz w:val="20"/>
              </w:rPr>
              <w:t>
Трудовая функция 2:</w:t>
            </w:r>
          </w:p>
          <w:bookmarkEnd w:id="1581"/>
          <w:p>
            <w:pPr>
              <w:spacing w:after="20"/>
              <w:ind w:left="20"/>
              <w:jc w:val="both"/>
            </w:pPr>
            <w:r>
              <w:rPr>
                <w:rFonts w:ascii="Times New Roman"/>
                <w:b w:val="false"/>
                <w:i w:val="false"/>
                <w:color w:val="000000"/>
                <w:sz w:val="20"/>
              </w:rPr>
              <w:t>
Обеспечение технической эксплуатации производственных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1582"/>
          <w:p>
            <w:pPr>
              <w:spacing w:after="20"/>
              <w:ind w:left="20"/>
              <w:jc w:val="both"/>
            </w:pPr>
            <w:r>
              <w:rPr>
                <w:rFonts w:ascii="Times New Roman"/>
                <w:b w:val="false"/>
                <w:i w:val="false"/>
                <w:color w:val="000000"/>
                <w:sz w:val="20"/>
              </w:rPr>
              <w:t>
Навык 1:</w:t>
            </w:r>
          </w:p>
          <w:bookmarkEnd w:id="1582"/>
          <w:p>
            <w:pPr>
              <w:spacing w:after="20"/>
              <w:ind w:left="20"/>
              <w:jc w:val="both"/>
            </w:pPr>
            <w:r>
              <w:rPr>
                <w:rFonts w:ascii="Times New Roman"/>
                <w:b w:val="false"/>
                <w:i w:val="false"/>
                <w:color w:val="000000"/>
                <w:sz w:val="20"/>
              </w:rPr>
              <w:t>
Организация технической эксплуатации инженерных систем и конструктивных элементов зданий производственных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1583"/>
          <w:p>
            <w:pPr>
              <w:spacing w:after="20"/>
              <w:ind w:left="20"/>
              <w:jc w:val="both"/>
            </w:pPr>
            <w:r>
              <w:rPr>
                <w:rFonts w:ascii="Times New Roman"/>
                <w:b w:val="false"/>
                <w:i w:val="false"/>
                <w:color w:val="000000"/>
                <w:sz w:val="20"/>
              </w:rPr>
              <w:t>
Умения:</w:t>
            </w:r>
          </w:p>
          <w:bookmarkEnd w:id="1583"/>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инструментальные методы контроля технического состояния конструктивных элементов и систем инженерного оборудования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современным диагностическим оборудованием для выявления скрытых дефектов зданий.</w:t>
            </w:r>
          </w:p>
          <w:p>
            <w:pPr>
              <w:spacing w:after="20"/>
              <w:ind w:left="20"/>
              <w:jc w:val="both"/>
            </w:pPr>
            <w:r>
              <w:rPr>
                <w:rFonts w:ascii="Times New Roman"/>
                <w:b w:val="false"/>
                <w:i w:val="false"/>
                <w:color w:val="000000"/>
                <w:sz w:val="20"/>
              </w:rPr>
              <w:t>
3. Определять характер, объемы, технологию ремонта, необходимые материалы и оборудование для устранения дефектов и неисправностей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1584"/>
          <w:p>
            <w:pPr>
              <w:spacing w:after="20"/>
              <w:ind w:left="20"/>
              <w:jc w:val="both"/>
            </w:pPr>
            <w:r>
              <w:rPr>
                <w:rFonts w:ascii="Times New Roman"/>
                <w:b w:val="false"/>
                <w:i w:val="false"/>
                <w:color w:val="000000"/>
                <w:sz w:val="20"/>
              </w:rPr>
              <w:t>
Знания:</w:t>
            </w:r>
          </w:p>
          <w:bookmarkEnd w:id="1584"/>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организации и выполнения работ по техническому обследованию жилых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регламентирующие проведение технических осмотров зданий и сооружений и подготовку их к сезонной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Дефекты инженерных систем и конструктивных элементов и технологии их устранения.</w:t>
            </w:r>
          </w:p>
          <w:p>
            <w:pPr>
              <w:spacing w:after="20"/>
              <w:ind w:left="20"/>
              <w:jc w:val="both"/>
            </w:pPr>
            <w:r>
              <w:rPr>
                <w:rFonts w:ascii="Times New Roman"/>
                <w:b w:val="false"/>
                <w:i w:val="false"/>
                <w:color w:val="000000"/>
                <w:sz w:val="20"/>
              </w:rPr>
              <w:t>
4. Методы визуального и инструментального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1585"/>
          <w:p>
            <w:pPr>
              <w:spacing w:after="20"/>
              <w:ind w:left="20"/>
              <w:jc w:val="both"/>
            </w:pPr>
            <w:r>
              <w:rPr>
                <w:rFonts w:ascii="Times New Roman"/>
                <w:b w:val="false"/>
                <w:i w:val="false"/>
                <w:color w:val="000000"/>
                <w:sz w:val="20"/>
              </w:rPr>
              <w:t>
Навык 2:</w:t>
            </w:r>
          </w:p>
          <w:bookmarkEnd w:id="1585"/>
          <w:p>
            <w:pPr>
              <w:spacing w:after="20"/>
              <w:ind w:left="20"/>
              <w:jc w:val="both"/>
            </w:pPr>
            <w:r>
              <w:rPr>
                <w:rFonts w:ascii="Times New Roman"/>
                <w:b w:val="false"/>
                <w:i w:val="false"/>
                <w:color w:val="000000"/>
                <w:sz w:val="20"/>
              </w:rPr>
              <w:t>
Обеспечение результативной работы по технической эксплуатации и капитальному ремонту производственных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1586"/>
          <w:p>
            <w:pPr>
              <w:spacing w:after="20"/>
              <w:ind w:left="20"/>
              <w:jc w:val="both"/>
            </w:pPr>
            <w:r>
              <w:rPr>
                <w:rFonts w:ascii="Times New Roman"/>
                <w:b w:val="false"/>
                <w:i w:val="false"/>
                <w:color w:val="000000"/>
                <w:sz w:val="20"/>
              </w:rPr>
              <w:t>
Умения:</w:t>
            </w:r>
          </w:p>
          <w:bookmarkEnd w:id="1586"/>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бизнес-планы и проводить технико-экономический анализ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служебные задания работникам и определять ресурсы для их выполнения.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текущий контроль выполнения служебных заданий работниками.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переговоры.</w:t>
            </w:r>
          </w:p>
          <w:p>
            <w:pPr>
              <w:spacing w:after="20"/>
              <w:ind w:left="20"/>
              <w:jc w:val="both"/>
            </w:pPr>
            <w:r>
              <w:rPr>
                <w:rFonts w:ascii="Times New Roman"/>
                <w:b w:val="false"/>
                <w:i w:val="false"/>
                <w:color w:val="000000"/>
                <w:sz w:val="20"/>
              </w:rPr>
              <w:t>
5. Осуществлять оценку профессиональных компетенций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1587"/>
          <w:p>
            <w:pPr>
              <w:spacing w:after="20"/>
              <w:ind w:left="20"/>
              <w:jc w:val="both"/>
            </w:pPr>
            <w:r>
              <w:rPr>
                <w:rFonts w:ascii="Times New Roman"/>
                <w:b w:val="false"/>
                <w:i w:val="false"/>
                <w:color w:val="000000"/>
                <w:sz w:val="20"/>
              </w:rPr>
              <w:t>
Знания:</w:t>
            </w:r>
          </w:p>
          <w:bookmarkEnd w:id="158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Технологии и организация работ по эксплуатации и обслуживанию инженерных систем гражданских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охраны труда при проведении работ по эксплуатации и обслуживанию гражданских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эксплуатации лифтов и подъемных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эксплуатации систем пожарной сигнализации.</w:t>
            </w:r>
          </w:p>
          <w:p>
            <w:pPr>
              <w:spacing w:after="20"/>
              <w:ind w:left="20"/>
              <w:jc w:val="both"/>
            </w:pPr>
            <w:r>
              <w:rPr>
                <w:rFonts w:ascii="Times New Roman"/>
                <w:b w:val="false"/>
                <w:i w:val="false"/>
                <w:color w:val="000000"/>
                <w:sz w:val="20"/>
              </w:rPr>
              <w:t>
5. Технические требования к системам вентиляции и кондиционирования.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1588"/>
          <w:p>
            <w:pPr>
              <w:spacing w:after="20"/>
              <w:ind w:left="20"/>
              <w:jc w:val="both"/>
            </w:pPr>
            <w:r>
              <w:rPr>
                <w:rFonts w:ascii="Times New Roman"/>
                <w:b w:val="false"/>
                <w:i w:val="false"/>
                <w:color w:val="000000"/>
                <w:sz w:val="20"/>
              </w:rPr>
              <w:t>
Самостоятельность и ответственность</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Карточка профессии "Инженер по охране окружающей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охране окружающей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158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589"/>
          <w:p>
            <w:pPr>
              <w:spacing w:after="20"/>
              <w:ind w:left="20"/>
              <w:jc w:val="both"/>
            </w:pPr>
            <w:r>
              <w:rPr>
                <w:rFonts w:ascii="Times New Roman"/>
                <w:b w:val="false"/>
                <w:i w:val="false"/>
                <w:color w:val="000000"/>
                <w:sz w:val="20"/>
              </w:rPr>
              <w:t xml:space="preserve">
Параграф 64. Инженер по охране окружающей среды (Эколог).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1590"/>
          <w:p>
            <w:pPr>
              <w:spacing w:after="20"/>
              <w:ind w:left="20"/>
              <w:jc w:val="both"/>
            </w:pPr>
            <w:r>
              <w:rPr>
                <w:rFonts w:ascii="Times New Roman"/>
                <w:b w:val="false"/>
                <w:i w:val="false"/>
                <w:color w:val="000000"/>
                <w:sz w:val="20"/>
              </w:rPr>
              <w:t>
Уровень образования:</w:t>
            </w:r>
          </w:p>
          <w:bookmarkEnd w:id="1590"/>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1591"/>
          <w:p>
            <w:pPr>
              <w:spacing w:after="20"/>
              <w:ind w:left="20"/>
              <w:jc w:val="both"/>
            </w:pPr>
            <w:r>
              <w:rPr>
                <w:rFonts w:ascii="Times New Roman"/>
                <w:b w:val="false"/>
                <w:i w:val="false"/>
                <w:color w:val="000000"/>
                <w:sz w:val="20"/>
              </w:rPr>
              <w:t>
Специальность:</w:t>
            </w:r>
          </w:p>
          <w:bookmarkEnd w:id="1591"/>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1592"/>
          <w:p>
            <w:pPr>
              <w:spacing w:after="20"/>
              <w:ind w:left="20"/>
              <w:jc w:val="both"/>
            </w:pPr>
            <w:r>
              <w:rPr>
                <w:rFonts w:ascii="Times New Roman"/>
                <w:b w:val="false"/>
                <w:i w:val="false"/>
                <w:color w:val="000000"/>
                <w:sz w:val="20"/>
              </w:rPr>
              <w:t>
Квалификация:</w:t>
            </w:r>
          </w:p>
          <w:bookmarkEnd w:id="15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двух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2142-2-002 Инженер по строительству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мероприятий по охране окружающей среды при подготовке проектной документации по техническому перевооружению, реконструкции и новому строительству объектов капитального строительства производственного и непроизводственного назначения (за исключением линейных объектов).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1593"/>
          <w:p>
            <w:pPr>
              <w:spacing w:after="20"/>
              <w:ind w:left="20"/>
              <w:jc w:val="both"/>
            </w:pPr>
            <w:r>
              <w:rPr>
                <w:rFonts w:ascii="Times New Roman"/>
                <w:b w:val="false"/>
                <w:i w:val="false"/>
                <w:color w:val="000000"/>
                <w:sz w:val="20"/>
              </w:rPr>
              <w:t>
1. Предпроектная подготовка материалов для разработки мероприятий по охране окружающей среды проектной документации для объектов капитального строительства</w:t>
            </w:r>
          </w:p>
          <w:bookmarkEnd w:id="1593"/>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мероприятий по охране окружающей среды при подготовке проектной документации для объектов капитального строительства</w:t>
            </w:r>
          </w:p>
          <w:p>
            <w:pPr>
              <w:spacing w:after="20"/>
              <w:ind w:left="20"/>
              <w:jc w:val="both"/>
            </w:pPr>
            <w:r>
              <w:rPr>
                <w:rFonts w:ascii="Times New Roman"/>
                <w:b w:val="false"/>
                <w:i w:val="false"/>
                <w:color w:val="000000"/>
                <w:sz w:val="20"/>
              </w:rPr>
              <w:t>
3. Выполнение специальных расчетов, разработка дополнительной документации, используемой при подготовке мероприятий по охране окружающей среды проектной документации для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1594"/>
          <w:p>
            <w:pPr>
              <w:spacing w:after="20"/>
              <w:ind w:left="20"/>
              <w:jc w:val="both"/>
            </w:pPr>
            <w:r>
              <w:rPr>
                <w:rFonts w:ascii="Times New Roman"/>
                <w:b w:val="false"/>
                <w:i w:val="false"/>
                <w:color w:val="000000"/>
                <w:sz w:val="20"/>
              </w:rPr>
              <w:t>
Трудовая функция 1:</w:t>
            </w:r>
          </w:p>
          <w:bookmarkEnd w:id="1594"/>
          <w:p>
            <w:pPr>
              <w:spacing w:after="20"/>
              <w:ind w:left="20"/>
              <w:jc w:val="both"/>
            </w:pPr>
            <w:r>
              <w:rPr>
                <w:rFonts w:ascii="Times New Roman"/>
                <w:b w:val="false"/>
                <w:i w:val="false"/>
                <w:color w:val="000000"/>
                <w:sz w:val="20"/>
              </w:rPr>
              <w:t>
Предпроектная подготовка материалов для разработки мероприятий по охране окружающей среды проектной документации для объектов капитального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1595"/>
          <w:p>
            <w:pPr>
              <w:spacing w:after="20"/>
              <w:ind w:left="20"/>
              <w:jc w:val="both"/>
            </w:pPr>
            <w:r>
              <w:rPr>
                <w:rFonts w:ascii="Times New Roman"/>
                <w:b w:val="false"/>
                <w:i w:val="false"/>
                <w:color w:val="000000"/>
                <w:sz w:val="20"/>
              </w:rPr>
              <w:t>
Навык 1:</w:t>
            </w:r>
          </w:p>
          <w:bookmarkEnd w:id="1595"/>
          <w:p>
            <w:pPr>
              <w:spacing w:after="20"/>
              <w:ind w:left="20"/>
              <w:jc w:val="both"/>
            </w:pPr>
            <w:r>
              <w:rPr>
                <w:rFonts w:ascii="Times New Roman"/>
                <w:b w:val="false"/>
                <w:i w:val="false"/>
                <w:color w:val="000000"/>
                <w:sz w:val="20"/>
              </w:rPr>
              <w:t>
Сбор исходных данных об объектах капитального строительства и районе их размещения для разработки мероприятий по охране окружающей среды и подготовка технического задания на проведение оценки воздействия на окружающую среду объектов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1596"/>
          <w:p>
            <w:pPr>
              <w:spacing w:after="20"/>
              <w:ind w:left="20"/>
              <w:jc w:val="both"/>
            </w:pPr>
            <w:r>
              <w:rPr>
                <w:rFonts w:ascii="Times New Roman"/>
                <w:b w:val="false"/>
                <w:i w:val="false"/>
                <w:color w:val="000000"/>
                <w:sz w:val="20"/>
              </w:rPr>
              <w:t>
Умения:</w:t>
            </w:r>
          </w:p>
          <w:bookmarkEnd w:id="1596"/>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с технической документацией заказчика, определять основные виды и направления воздействия объектов капитального строительства на окружающую среду для разработки мероприятий по охране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 технической документацией смежных отделов, определять основные источники воздействия объектов капитального строительства на окружающую среду для разработки мероприятий по охране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требования нормативно-технической документации в области охраны окружающей среды при составлении технических заданий на выполнение инженерно-экологических изысканий для объектов капитального строительства для разработки мероприятий по охране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требования законодательства РК и нормативно-технической документации в области охраны окружающей среды при проверке технических отчетов о выполнении инженерно-экологических изысканий для объектов капитального строительства для разработки мероприятий по охране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требования законодательной базы в области природоохранной документации действующих организаций для разработки мероприятий по охране окружающей среды для объектов капитального строительства.</w:t>
            </w:r>
          </w:p>
          <w:p>
            <w:pPr>
              <w:spacing w:after="20"/>
              <w:ind w:left="20"/>
              <w:jc w:val="both"/>
            </w:pPr>
            <w:r>
              <w:rPr>
                <w:rFonts w:ascii="Times New Roman"/>
                <w:b w:val="false"/>
                <w:i w:val="false"/>
                <w:color w:val="000000"/>
                <w:sz w:val="20"/>
              </w:rPr>
              <w:t>
6. Отслеживать изменения законодательной и нормативной базы в области охраны окружающей среды для объектов капитального строительства для разработки мероприятий по охране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1597"/>
          <w:p>
            <w:pPr>
              <w:spacing w:after="20"/>
              <w:ind w:left="20"/>
              <w:jc w:val="both"/>
            </w:pPr>
            <w:r>
              <w:rPr>
                <w:rFonts w:ascii="Times New Roman"/>
                <w:b w:val="false"/>
                <w:i w:val="false"/>
                <w:color w:val="000000"/>
                <w:sz w:val="20"/>
              </w:rPr>
              <w:t>
Знания:</w:t>
            </w:r>
          </w:p>
          <w:bookmarkEnd w:id="1597"/>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законодательства в области охраны окружающей среды и нормативно-технической документации в области охраны окружающей среды при строительстве и эксплуатации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Методики определения видов воздействия на окружающую среду в период строительства и эксплуатации объектов капитального строительства различного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Перечень основных источников загрязнения атмосферного воздуха, состав и свойства загрязняющих веществ от различных производственных процессов, способы и виды очистки, а также образования сточных вод, их состав, способы и виды очистки.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Перечень основных источников образования отходов, состав и свойства, методы обращения с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Профессиональные компьютерные программные средства для составления отчетов, заключений и проведения необходимых расчетов при разработке раздела по охране окружающей среды.</w:t>
            </w:r>
          </w:p>
          <w:p>
            <w:pPr>
              <w:spacing w:after="20"/>
              <w:ind w:left="20"/>
              <w:jc w:val="both"/>
            </w:pPr>
            <w:r>
              <w:rPr>
                <w:rFonts w:ascii="Times New Roman"/>
                <w:b w:val="false"/>
                <w:i w:val="false"/>
                <w:color w:val="000000"/>
                <w:sz w:val="20"/>
              </w:rPr>
              <w:t>
6. Применять требования законодательной базы в области содержания технического задания на проведение оценки воздействия объектов капитального строительства на окружающую среду.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1598"/>
          <w:p>
            <w:pPr>
              <w:spacing w:after="20"/>
              <w:ind w:left="20"/>
              <w:jc w:val="both"/>
            </w:pPr>
            <w:r>
              <w:rPr>
                <w:rFonts w:ascii="Times New Roman"/>
                <w:b w:val="false"/>
                <w:i w:val="false"/>
                <w:color w:val="000000"/>
                <w:sz w:val="20"/>
              </w:rPr>
              <w:t>
Навык 2:</w:t>
            </w:r>
          </w:p>
          <w:bookmarkEnd w:id="1598"/>
          <w:p>
            <w:pPr>
              <w:spacing w:after="20"/>
              <w:ind w:left="20"/>
              <w:jc w:val="both"/>
            </w:pPr>
            <w:r>
              <w:rPr>
                <w:rFonts w:ascii="Times New Roman"/>
                <w:b w:val="false"/>
                <w:i w:val="false"/>
                <w:color w:val="000000"/>
                <w:sz w:val="20"/>
              </w:rPr>
              <w:t>
Сбор графических материалов о районе размещения объектов капитального строительства для разработки мероприятий по охране окружающей среды и подготовка графических материалов для технического задания на проведение оценки воздействия на окружающую среду объектов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1599"/>
          <w:p>
            <w:pPr>
              <w:spacing w:after="20"/>
              <w:ind w:left="20"/>
              <w:jc w:val="both"/>
            </w:pPr>
            <w:r>
              <w:rPr>
                <w:rFonts w:ascii="Times New Roman"/>
                <w:b w:val="false"/>
                <w:i w:val="false"/>
                <w:color w:val="000000"/>
                <w:sz w:val="20"/>
              </w:rPr>
              <w:t>
Умения:</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требования нормативно-технической документации в области инженерно-экологических изысканий к содержанию графической части материалов для разработки мероприятий по охране окружающей среды для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картографические материалы с зонами с особыми условиями использования территорий, применять требования законодательства РК в области ограничений хозяйственной деятельности в зонах с особыми условиями использования территории для разработки мероприятий по охране окружающей среды для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Читать чертежи и схемы существующих инженерных сетей организаций для разработки мероприятий по охране окружающей среды для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Работать с современными графическими редакторами и программным обеспечением для подготовки технического задания на разработку материалов по оценке воздействия объектов капитального строительства на окружающую среду и разработки мероприятий по охране окружающей среды для объектов капитального строительства.</w:t>
            </w:r>
          </w:p>
          <w:p>
            <w:pPr>
              <w:spacing w:after="20"/>
              <w:ind w:left="20"/>
              <w:jc w:val="both"/>
            </w:pPr>
            <w:r>
              <w:rPr>
                <w:rFonts w:ascii="Times New Roman"/>
                <w:b w:val="false"/>
                <w:i w:val="false"/>
                <w:color w:val="000000"/>
                <w:sz w:val="20"/>
              </w:rPr>
              <w:t>
5. Применять требования нормативно-технической документации к подготовке графических материалов для технического задания на проведение оценки воздействия на окружающую среду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1600"/>
          <w:p>
            <w:pPr>
              <w:spacing w:after="20"/>
              <w:ind w:left="20"/>
              <w:jc w:val="both"/>
            </w:pPr>
            <w:r>
              <w:rPr>
                <w:rFonts w:ascii="Times New Roman"/>
                <w:b w:val="false"/>
                <w:i w:val="false"/>
                <w:color w:val="000000"/>
                <w:sz w:val="20"/>
              </w:rPr>
              <w:t>
Знания:</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Законодательство РК и требования нормативно-технической документации в области охраны окружающей среды и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Перечень нормативно-технической документации и нормативных правовых актов в проектировании и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Профессиональные компьютерные программные средства, необходимые для выполнения графического материала при разработке раздела по охране окружающей среды.</w:t>
            </w:r>
          </w:p>
          <w:p>
            <w:pPr>
              <w:spacing w:after="20"/>
              <w:ind w:left="20"/>
              <w:jc w:val="both"/>
            </w:pPr>
            <w:r>
              <w:rPr>
                <w:rFonts w:ascii="Times New Roman"/>
                <w:b w:val="false"/>
                <w:i w:val="false"/>
                <w:color w:val="000000"/>
                <w:sz w:val="20"/>
              </w:rPr>
              <w:t>
4. Правила оформления текстовых и графических документов, входящих в состав проектной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1601"/>
          <w:p>
            <w:pPr>
              <w:spacing w:after="20"/>
              <w:ind w:left="20"/>
              <w:jc w:val="both"/>
            </w:pPr>
            <w:r>
              <w:rPr>
                <w:rFonts w:ascii="Times New Roman"/>
                <w:b w:val="false"/>
                <w:i w:val="false"/>
                <w:color w:val="000000"/>
                <w:sz w:val="20"/>
              </w:rPr>
              <w:t>
Трудовая функция 2:</w:t>
            </w:r>
          </w:p>
          <w:bookmarkEnd w:id="1601"/>
          <w:p>
            <w:pPr>
              <w:spacing w:after="20"/>
              <w:ind w:left="20"/>
              <w:jc w:val="both"/>
            </w:pPr>
            <w:r>
              <w:rPr>
                <w:rFonts w:ascii="Times New Roman"/>
                <w:b w:val="false"/>
                <w:i w:val="false"/>
                <w:color w:val="000000"/>
                <w:sz w:val="20"/>
              </w:rPr>
              <w:t>
Разработка мероприятий по охране окружающей среды при подготовке проектной документации для объектов капитального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1602"/>
          <w:p>
            <w:pPr>
              <w:spacing w:after="20"/>
              <w:ind w:left="20"/>
              <w:jc w:val="both"/>
            </w:pPr>
            <w:r>
              <w:rPr>
                <w:rFonts w:ascii="Times New Roman"/>
                <w:b w:val="false"/>
                <w:i w:val="false"/>
                <w:color w:val="000000"/>
                <w:sz w:val="20"/>
              </w:rPr>
              <w:t>
Навык 1:</w:t>
            </w:r>
          </w:p>
          <w:bookmarkEnd w:id="1602"/>
          <w:p>
            <w:pPr>
              <w:spacing w:after="20"/>
              <w:ind w:left="20"/>
              <w:jc w:val="both"/>
            </w:pPr>
            <w:r>
              <w:rPr>
                <w:rFonts w:ascii="Times New Roman"/>
                <w:b w:val="false"/>
                <w:i w:val="false"/>
                <w:color w:val="000000"/>
                <w:sz w:val="20"/>
              </w:rPr>
              <w:t>
Подготовка текстовой части раздела мероприятий по охране окружающей среды проектной документации для объектов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1603"/>
          <w:p>
            <w:pPr>
              <w:spacing w:after="20"/>
              <w:ind w:left="20"/>
              <w:jc w:val="both"/>
            </w:pPr>
            <w:r>
              <w:rPr>
                <w:rFonts w:ascii="Times New Roman"/>
                <w:b w:val="false"/>
                <w:i w:val="false"/>
                <w:color w:val="000000"/>
                <w:sz w:val="20"/>
              </w:rPr>
              <w:t>
Умения:</w:t>
            </w:r>
          </w:p>
          <w:bookmarkEnd w:id="1603"/>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с материалами инженерно-экологических изысканий, применять требования нормативно-технических документов при подготовке текстовой части раздела мероприятий по охране окружающей среды проектной документации для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перечень, объем исходных данных для характеристики степени воздействия на окружающую среду объектов капитального строительства и проведения расчетов при подготовке текстовой части раздела мероприятий по охране окружающей среды проектной документации для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требования нормативно-технических документов в области охраны атмосферного воздуха при подготовке текстовой части раздела мероприятий по охране окружающей среды проектной документации для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Работать с разделами проектной документации, разрабатываемыми смежными отделами по организации строительства, планировке земельного участка, при подготовке текстовой части раздела мероприятий по охране окружающей среды проектной документации для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требования нормативно-технических документов в области обращения с отходами при подготовке текстовой части раздела мероприятий по охране окружающей среды проектной документации для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нормативно-методическую документацию при расчете затрат на природоохранные мероприятия при подготовке текстовой части раздела мероприятий по охране окружающей среды проектной документации для объектов капитального строительства.</w:t>
            </w:r>
          </w:p>
          <w:p>
            <w:pPr>
              <w:spacing w:after="20"/>
              <w:ind w:left="20"/>
              <w:jc w:val="both"/>
            </w:pPr>
            <w:r>
              <w:rPr>
                <w:rFonts w:ascii="Times New Roman"/>
                <w:b w:val="false"/>
                <w:i w:val="false"/>
                <w:color w:val="000000"/>
                <w:sz w:val="20"/>
              </w:rPr>
              <w:t>
7. Представлять материалы текстовой части раздела проектной документации по охране окружающей среды для объектов капитального строительства, выступать публично.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1604"/>
          <w:p>
            <w:pPr>
              <w:spacing w:after="20"/>
              <w:ind w:left="20"/>
              <w:jc w:val="both"/>
            </w:pPr>
            <w:r>
              <w:rPr>
                <w:rFonts w:ascii="Times New Roman"/>
                <w:b w:val="false"/>
                <w:i w:val="false"/>
                <w:color w:val="000000"/>
                <w:sz w:val="20"/>
              </w:rPr>
              <w:t>
Знания:</w:t>
            </w:r>
          </w:p>
          <w:bookmarkEnd w:id="1604"/>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Законодательство Республики Казахстан в области охраны окружающей среды и об архитектурной, градостроительной и строительной деятельности, по охране атмосферного воздуха, по водоснабжению и водоотведению, по обращению с отходами, по рациональному использованию земельных ресурсов и почвенного покрова, по организацию производственного экологического контроля и мониторинга.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Теоретический материал об источниках выделения загрязняющих веществ в атмосферный воздух, их составе и свойствах, способах и видах очистки, образования сточных вод, их составе, способах и видах очистки, отходов, составе и свойствах, методах обращения с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Методики расчетов выделений загрязняющих веществ в атмосферу от различных технологических процессов, от различных источников в период проведения строительных работ, образования количества отходов различных технологических процессов, в т.ч. при проведении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Современные технические и технологические решения в области охраны окружающей среды и мероприятия, направленные на минимизацию оказываемого воздействия.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 действия и технико-экономические характеристики оборудования и технологических схем очистки выбросов и сбросов загрязняющих веществ, утилизации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Методики проектирования природоохранных сооружений, определения затрат на проведение природоохранных мероприятий, а также методики расчета платы за негативное воздействие на окружающую среду и правила оформления проектной документации.</w:t>
            </w:r>
          </w:p>
          <w:p>
            <w:pPr>
              <w:spacing w:after="20"/>
              <w:ind w:left="20"/>
              <w:jc w:val="both"/>
            </w:pPr>
            <w:r>
              <w:rPr>
                <w:rFonts w:ascii="Times New Roman"/>
                <w:b w:val="false"/>
                <w:i w:val="false"/>
                <w:color w:val="000000"/>
                <w:sz w:val="20"/>
              </w:rPr>
              <w:t>
7. Профессиональные компьютерные программные средства, применяемые при разработке раздела проектной документации по охране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1605"/>
          <w:p>
            <w:pPr>
              <w:spacing w:after="20"/>
              <w:ind w:left="20"/>
              <w:jc w:val="both"/>
            </w:pPr>
            <w:r>
              <w:rPr>
                <w:rFonts w:ascii="Times New Roman"/>
                <w:b w:val="false"/>
                <w:i w:val="false"/>
                <w:color w:val="000000"/>
                <w:sz w:val="20"/>
              </w:rPr>
              <w:t>
Навык 2:</w:t>
            </w:r>
          </w:p>
          <w:bookmarkEnd w:id="1605"/>
          <w:p>
            <w:pPr>
              <w:spacing w:after="20"/>
              <w:ind w:left="20"/>
              <w:jc w:val="both"/>
            </w:pPr>
            <w:r>
              <w:rPr>
                <w:rFonts w:ascii="Times New Roman"/>
                <w:b w:val="false"/>
                <w:i w:val="false"/>
                <w:color w:val="000000"/>
                <w:sz w:val="20"/>
              </w:rPr>
              <w:t>
Подготовка графической части раздела мероприятий по охране окружающей среды проектной документации для объектов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1606"/>
          <w:p>
            <w:pPr>
              <w:spacing w:after="20"/>
              <w:ind w:left="20"/>
              <w:jc w:val="both"/>
            </w:pPr>
            <w:r>
              <w:rPr>
                <w:rFonts w:ascii="Times New Roman"/>
                <w:b w:val="false"/>
                <w:i w:val="false"/>
                <w:color w:val="000000"/>
                <w:sz w:val="20"/>
              </w:rPr>
              <w:t>
Умения:</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с картографическим материалом инженерно-экологических изысканий по объекту капитального строительства при разработке графической части раздела мероприятий по охране окружающей среды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 ситуационными и генеральными планами, картами-схемами инженерных сетей существующих организаций для объектов капитального строительства, расположенных на промышленной территории, при разработке графической части раздела мероприятий по охране окружающей среды проектной документации и схемами инженерных сетей, разработанными проектировщиками смежных отделов для объектов капитального строительства, при разработке графической части раздела мероприятий по охране окружающей среды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требования законодательства в области охраны окружающей среды и нормативно-технической документации относительно ограничения ведения хозяйственной деятельности в зонах с особыми условиями использования территории при размещении объектов капитального строительства при разработке графической части раздела мероприятий по охране окружающей среды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специализированное программное обеспечение для оформления карт-схем загрязнения атмосферного воздуха при разработке графической части раздела мероприятий по охране окружающей среды проектной документации для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графические материалы, выполненные сторонними организациями, при формировании результирующих схем и карт воздействия объектов капитального строительства при разработке графической части раздела мероприятий по охране окружающей среды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требования нормативно-технической документации и методических рекомендаций в области производственного контроля и мониторинга для объектов капитального строительства производственного назначения при разработке графической части раздела мероприятий по охране окружающей среды проектной документации.</w:t>
            </w:r>
          </w:p>
          <w:p>
            <w:pPr>
              <w:spacing w:after="20"/>
              <w:ind w:left="20"/>
              <w:jc w:val="both"/>
            </w:pPr>
            <w:r>
              <w:rPr>
                <w:rFonts w:ascii="Times New Roman"/>
                <w:b w:val="false"/>
                <w:i w:val="false"/>
                <w:color w:val="000000"/>
                <w:sz w:val="20"/>
              </w:rPr>
              <w:t>
7. Использовать современное программное обеспечение для оформления карт-схем производственного контроля и мониторинга объектов капитального строительства производственного назначения при разработке графической части раздела мероприятий по охране окружающей среды проектной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1607"/>
          <w:p>
            <w:pPr>
              <w:spacing w:after="20"/>
              <w:ind w:left="20"/>
              <w:jc w:val="both"/>
            </w:pPr>
            <w:r>
              <w:rPr>
                <w:rFonts w:ascii="Times New Roman"/>
                <w:b w:val="false"/>
                <w:i w:val="false"/>
                <w:color w:val="000000"/>
                <w:sz w:val="20"/>
              </w:rPr>
              <w:t>
Знания:</w:t>
            </w:r>
          </w:p>
          <w:bookmarkEnd w:id="1607"/>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Законодательство Республики Казахстан в области охраны окружающей среды и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нормативно-технической документации в области охраны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нормативно-технической документации и нормативных правовых актов в проектировании и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Профессиональные компьютерные программные средства, применяемые при разработке графической части раздела проектной документации по охране окружающей среды.</w:t>
            </w:r>
          </w:p>
          <w:p>
            <w:pPr>
              <w:spacing w:after="20"/>
              <w:ind w:left="20"/>
              <w:jc w:val="both"/>
            </w:pPr>
            <w:r>
              <w:rPr>
                <w:rFonts w:ascii="Times New Roman"/>
                <w:b w:val="false"/>
                <w:i w:val="false"/>
                <w:color w:val="000000"/>
                <w:sz w:val="20"/>
              </w:rPr>
              <w:t>
5. Правила оформления текстовых и графических документов, входящих в состав проектной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1608"/>
          <w:p>
            <w:pPr>
              <w:spacing w:after="20"/>
              <w:ind w:left="20"/>
              <w:jc w:val="both"/>
            </w:pPr>
            <w:r>
              <w:rPr>
                <w:rFonts w:ascii="Times New Roman"/>
                <w:b w:val="false"/>
                <w:i w:val="false"/>
                <w:color w:val="000000"/>
                <w:sz w:val="20"/>
              </w:rPr>
              <w:t>
Трудовая функция 3:</w:t>
            </w:r>
          </w:p>
          <w:bookmarkEnd w:id="1608"/>
          <w:p>
            <w:pPr>
              <w:spacing w:after="20"/>
              <w:ind w:left="20"/>
              <w:jc w:val="both"/>
            </w:pPr>
            <w:r>
              <w:rPr>
                <w:rFonts w:ascii="Times New Roman"/>
                <w:b w:val="false"/>
                <w:i w:val="false"/>
                <w:color w:val="000000"/>
                <w:sz w:val="20"/>
              </w:rPr>
              <w:t>
Выполнение специальных расчетов, разработка дополнительной документации, используемой при подготовке мероприятий по охране окружающей среды проектной документации для объектов капитального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1609"/>
          <w:p>
            <w:pPr>
              <w:spacing w:after="20"/>
              <w:ind w:left="20"/>
              <w:jc w:val="both"/>
            </w:pPr>
            <w:r>
              <w:rPr>
                <w:rFonts w:ascii="Times New Roman"/>
                <w:b w:val="false"/>
                <w:i w:val="false"/>
                <w:color w:val="000000"/>
                <w:sz w:val="20"/>
              </w:rPr>
              <w:t>
Навык 1:</w:t>
            </w:r>
          </w:p>
          <w:bookmarkEnd w:id="1609"/>
          <w:p>
            <w:pPr>
              <w:spacing w:after="20"/>
              <w:ind w:left="20"/>
              <w:jc w:val="both"/>
            </w:pPr>
            <w:r>
              <w:rPr>
                <w:rFonts w:ascii="Times New Roman"/>
                <w:b w:val="false"/>
                <w:i w:val="false"/>
                <w:color w:val="000000"/>
                <w:sz w:val="20"/>
              </w:rPr>
              <w:t>
Сбор исходных данных для корректировки проекта санитарно-защитной зоны с учетом объектов капитального строительства для объектов производственного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1610"/>
          <w:p>
            <w:pPr>
              <w:spacing w:after="20"/>
              <w:ind w:left="20"/>
              <w:jc w:val="both"/>
            </w:pPr>
            <w:r>
              <w:rPr>
                <w:rFonts w:ascii="Times New Roman"/>
                <w:b w:val="false"/>
                <w:i w:val="false"/>
                <w:color w:val="000000"/>
                <w:sz w:val="20"/>
              </w:rPr>
              <w:t>
Умения:</w:t>
            </w:r>
          </w:p>
          <w:bookmarkEnd w:id="1610"/>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с разделами проектной документации, разрабатываемыми смежными отделами по отоплению, вентиляции, технологии, для корректировки проекта санитарно-защитной зоны с учетом объектов капитального строительства для объектов производственного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технические задания субподрядным организациям - разработчикам корректировки проекта санитарно-защитной зоны с учетом объектов капитального строительства для объектов производственного назначения.</w:t>
            </w:r>
          </w:p>
          <w:p>
            <w:pPr>
              <w:spacing w:after="20"/>
              <w:ind w:left="20"/>
              <w:jc w:val="both"/>
            </w:pPr>
            <w:r>
              <w:rPr>
                <w:rFonts w:ascii="Times New Roman"/>
                <w:b w:val="false"/>
                <w:i w:val="false"/>
                <w:color w:val="000000"/>
                <w:sz w:val="20"/>
              </w:rPr>
              <w:t>
3. Применять требования законодательства РК и нормативно-технической документации в области охраны атмосферного воздуха при проверке материалов по корректировке санитарно-защитной зоны с учетом объектов капитального строительства для объектов производственного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1611"/>
          <w:p>
            <w:pPr>
              <w:spacing w:after="20"/>
              <w:ind w:left="20"/>
              <w:jc w:val="both"/>
            </w:pPr>
            <w:r>
              <w:rPr>
                <w:rFonts w:ascii="Times New Roman"/>
                <w:b w:val="false"/>
                <w:i w:val="false"/>
                <w:color w:val="000000"/>
                <w:sz w:val="20"/>
              </w:rPr>
              <w:t>
Знания:</w:t>
            </w:r>
          </w:p>
          <w:bookmarkEnd w:id="1611"/>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Законодательство Республики Казахстан в области охраны окружающей среды и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нормативно-технической документации в области охраны окружающей среды, в области охраны атмосферного воздуха, в области охраны от шумового воздействия, в проектировании и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Теоретический материал в области источников выделения загрязняющих веществ в атмосферный воздух, их состава и свойств, способов и видов очистки.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Теоретический материал в области источников шумового воздействия, распространения шума и способов минимизации шумового воздействия</w:t>
            </w:r>
          </w:p>
          <w:p>
            <w:pPr>
              <w:spacing w:after="20"/>
              <w:ind w:left="20"/>
              <w:jc w:val="both"/>
            </w:pPr>
            <w:r>
              <w:rPr>
                <w:rFonts w:ascii="Times New Roman"/>
                <w:b w:val="false"/>
                <w:i w:val="false"/>
                <w:color w:val="000000"/>
                <w:sz w:val="20"/>
              </w:rPr>
              <w:t>
5. Профессиональные компьютерные программные средства, необходимые для оформления документации при разработке раздела по охране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1612"/>
          <w:p>
            <w:pPr>
              <w:spacing w:after="20"/>
              <w:ind w:left="20"/>
              <w:jc w:val="both"/>
            </w:pPr>
            <w:r>
              <w:rPr>
                <w:rFonts w:ascii="Times New Roman"/>
                <w:b w:val="false"/>
                <w:i w:val="false"/>
                <w:color w:val="000000"/>
                <w:sz w:val="20"/>
              </w:rPr>
              <w:t>
Навык 2:</w:t>
            </w:r>
          </w:p>
          <w:bookmarkEnd w:id="1612"/>
          <w:p>
            <w:pPr>
              <w:spacing w:after="20"/>
              <w:ind w:left="20"/>
              <w:jc w:val="both"/>
            </w:pPr>
            <w:r>
              <w:rPr>
                <w:rFonts w:ascii="Times New Roman"/>
                <w:b w:val="false"/>
                <w:i w:val="false"/>
                <w:color w:val="000000"/>
                <w:sz w:val="20"/>
              </w:rPr>
              <w:t>
Разработка материалов по оценке воздействия объектов капитального строительства на окружающую среду, организация общественных обсуждений проекта оценки воздействия на окружающую среду при подготовке мероприятий по охране окружающей среды проектной документации для объектов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1613"/>
          <w:p>
            <w:pPr>
              <w:spacing w:after="20"/>
              <w:ind w:left="20"/>
              <w:jc w:val="both"/>
            </w:pPr>
            <w:r>
              <w:rPr>
                <w:rFonts w:ascii="Times New Roman"/>
                <w:b w:val="false"/>
                <w:i w:val="false"/>
                <w:color w:val="000000"/>
                <w:sz w:val="20"/>
              </w:rPr>
              <w:t>
Умения:</w:t>
            </w:r>
          </w:p>
          <w:bookmarkEnd w:id="1613"/>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с техническим заданием на проектирование объектов капитального строительства и предварительными решениями, разработанными специалистами смежных отделов, при разработке материалов по оценке воздействия объектов капитального строительства на окружающую среду при подготовке мероприятий по охране окружающей среды проектной документации для объектов капитального строительства, а также с материалами инженерно-экологических изысканий и применять требования нормативно-технических документов при разработке материалов по оценке воздействия объектов капитального строительства на окружающую среду при подготовке мероприятий по охране окружающей среды проектной документации для объектов капитального строительства и с природоохранной документацией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современное программное обеспечение для определения объемов отводимых сточных вод и расчета концентраций загрязняющих веществ при разработке материалов по оценке воздействия объектов капитального строительства на окружающую среду при подготовке мероприятий по охране окружающей среды проектной документации для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с разделами проектной документации в области образования отходов, разрабатываемыми смежными отделами, при разработке материалов по оценке воздействия объектов капитального строительства на окружающую среду при подготовке мероприятий по охране окружающей среды проектной документации для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наилучшие доступные технологии, нормативно-техническую базу, методические рекомендации для оценки физических факторов воздействия для объектов капитального строительства при разработке материалов по оценке воздействия объектов капитального строительства на окружающую среду при подготовке мероприятий по охране окружающей среды проектной документации для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профессиональные компьютерные программные средства для оформления предварительных материалов по оценке воздействия объектов капитального строительства на окружающую среду при подготовке мероприятий по охране окружающей среды проектной документации для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Работать с техническим заданием на разработку материалов по оценке воздействия объекта капитального строительства и намечаемой хозяйственной деятельности на окружающую среду.</w:t>
            </w:r>
          </w:p>
          <w:p>
            <w:pPr>
              <w:spacing w:after="20"/>
              <w:ind w:left="20"/>
              <w:jc w:val="both"/>
            </w:pPr>
            <w:r>
              <w:rPr>
                <w:rFonts w:ascii="Times New Roman"/>
                <w:b w:val="false"/>
                <w:i w:val="false"/>
                <w:color w:val="000000"/>
                <w:sz w:val="20"/>
              </w:rPr>
              <w:t>
7. Представлять материалы по оценке воздействия объектов капитального строительства и планируемой хозяйственной деятельности на окружающую среду при согласовании в уполномоченных органах.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1614"/>
          <w:p>
            <w:pPr>
              <w:spacing w:after="20"/>
              <w:ind w:left="20"/>
              <w:jc w:val="both"/>
            </w:pPr>
            <w:r>
              <w:rPr>
                <w:rFonts w:ascii="Times New Roman"/>
                <w:b w:val="false"/>
                <w:i w:val="false"/>
                <w:color w:val="000000"/>
                <w:sz w:val="20"/>
              </w:rPr>
              <w:t>
Знания:</w:t>
            </w:r>
          </w:p>
          <w:bookmarkEnd w:id="1614"/>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Законодательство Республики Казахстан в области охраны окружающей среды, об архитектурной, градостроительной и строительной деятельности и в области разработки материалов по оценке воздействия объектов капитального строительства и планируемой хозяйственной деятельности на окружающую среду.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нормативно-технической документации по охране атмосферного воздуха, по водоснабжению и водоотведению, по обращению с отходами, по рациональному использованию земельных ресурсов и почвенного покрова, в области охраны геологической среды и подземных вод, в области охраны растительного и животного мира, в области оценки и нормирования факторов физического воздействия, в области организации производственного экологического контроля и мониторинга, в области минимизации возникновения аварийных ситуаций и способов ликвидации их последствий.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Теоретические материалы в области источников выделения загрязняющих веществ в атмосферный воздух, их состава и свойств, способов и видов очистки, в области источников образования сточных вод, их состава, способов и видов очистки, в области источников образования отходов, их состава и свойств, методов обращения с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Методики определения параметров воздействия на окружающую среду при различных технологических процессах, воздействия на окружающую среду в период проведения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Современные технические и технологические решения в области охраны окружающей среды и мероприятия, направленные на минимизацию оказываемого воздействия.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Методики определения затрат на проведение природоохранных мероприятий, а также методики расчета платы за негативное воздействие на окружающую среду.</w:t>
            </w:r>
          </w:p>
          <w:p>
            <w:pPr>
              <w:spacing w:after="20"/>
              <w:ind w:left="20"/>
              <w:jc w:val="both"/>
            </w:pPr>
            <w:r>
              <w:rPr>
                <w:rFonts w:ascii="Times New Roman"/>
                <w:b w:val="false"/>
                <w:i w:val="false"/>
                <w:color w:val="000000"/>
                <w:sz w:val="20"/>
              </w:rPr>
              <w:t>
7. Профессиональные компьютерные программные средства, необходимые для расчетов параметров негативного воздействия на окружающую среду и правила оформления проектной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1615"/>
          <w:p>
            <w:pPr>
              <w:spacing w:after="20"/>
              <w:ind w:left="20"/>
              <w:jc w:val="both"/>
            </w:pPr>
            <w:r>
              <w:rPr>
                <w:rFonts w:ascii="Times New Roman"/>
                <w:b w:val="false"/>
                <w:i w:val="false"/>
                <w:color w:val="000000"/>
                <w:sz w:val="20"/>
              </w:rPr>
              <w:t>
Навык 3:</w:t>
            </w:r>
          </w:p>
          <w:bookmarkEnd w:id="1615"/>
          <w:p>
            <w:pPr>
              <w:spacing w:after="20"/>
              <w:ind w:left="20"/>
              <w:jc w:val="both"/>
            </w:pPr>
            <w:r>
              <w:rPr>
                <w:rFonts w:ascii="Times New Roman"/>
                <w:b w:val="false"/>
                <w:i w:val="false"/>
                <w:color w:val="000000"/>
                <w:sz w:val="20"/>
              </w:rPr>
              <w:t>
Сбор данных для разработки материалов по оценке воздействия на водные биологические ресурсы и среду их обитания, расчета ущерба рыбному хозяйству, разработки компенсационных мероприятий для объектов капитального строительства, расположенных в водоохранной зоне и акватории водных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1616"/>
          <w:p>
            <w:pPr>
              <w:spacing w:after="20"/>
              <w:ind w:left="20"/>
              <w:jc w:val="both"/>
            </w:pPr>
            <w:r>
              <w:rPr>
                <w:rFonts w:ascii="Times New Roman"/>
                <w:b w:val="false"/>
                <w:i w:val="false"/>
                <w:color w:val="000000"/>
                <w:sz w:val="20"/>
              </w:rPr>
              <w:t>
Умения:</w:t>
            </w:r>
          </w:p>
          <w:bookmarkEnd w:id="1616"/>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требования законодательства РК, нормативно-технической базы, методических рекомендаций в области охраны водных биологических ресурсов и среды их обитания при размещении объектов капитального строительства в водоохранной зоне или акватории водного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запросы об исходных данных о рыбохозяйственной и гидробиологической характеристиках водного объекта района размещения объектов капитального строительства в уполномоченные органы и специализированные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с материалами инженерно-экологических и инженерно-гидрологических изысканий района размещения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Работать с разделами проектной документации, разрабатываемыми смежными отделами, с целью детализации объемно-планировочный решений, определения способов проведения строительных работ по возведению объектов капитального строительства или проведения сопутствующих мероприятий.</w:t>
            </w:r>
          </w:p>
          <w:p>
            <w:pPr>
              <w:spacing w:after="20"/>
              <w:ind w:left="20"/>
              <w:jc w:val="both"/>
            </w:pPr>
            <w:r>
              <w:rPr>
                <w:rFonts w:ascii="Times New Roman"/>
                <w:b w:val="false"/>
                <w:i w:val="false"/>
                <w:color w:val="000000"/>
                <w:sz w:val="20"/>
              </w:rPr>
              <w:t>
5. Применять требования законодательства РК в области охраны окружающей среды, нормативно-правовой базы в области охраны водных биологических ресурсов с целью оценки соответствия объема выполненных работ техническому заданию и при согласовании намечаемой деятельности по объекту капитального строительства в уполномоченных органах.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1617"/>
          <w:p>
            <w:pPr>
              <w:spacing w:after="20"/>
              <w:ind w:left="20"/>
              <w:jc w:val="both"/>
            </w:pPr>
            <w:r>
              <w:rPr>
                <w:rFonts w:ascii="Times New Roman"/>
                <w:b w:val="false"/>
                <w:i w:val="false"/>
                <w:color w:val="000000"/>
                <w:sz w:val="20"/>
              </w:rPr>
              <w:t>
Знания:</w:t>
            </w:r>
          </w:p>
          <w:bookmarkEnd w:id="1617"/>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Законодательство Республики Казахстан в области охраны окружающей среды и об архитектурной, градостроительной и строительной деятельности, в области охраны водных объектов, водных биологических ресурсов и среды их обитания и в области сохранения гидробиологических ресурсов и рыбного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Теоретический материал в области гидробиологии, рыбоохраны, восстановления и сохранения водных биологических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Теоретический материал в области современных методов и механизмов проведения работ в акватории.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Методики исчисления размера вреда, причиненного водным биологическим ресурсам и определения затрат на проведение природоохранных мероприятий, а также методики расчета платы за негативное воздействие на окружающую среду.</w:t>
            </w:r>
          </w:p>
          <w:p>
            <w:pPr>
              <w:spacing w:after="20"/>
              <w:ind w:left="20"/>
              <w:jc w:val="both"/>
            </w:pPr>
            <w:r>
              <w:rPr>
                <w:rFonts w:ascii="Times New Roman"/>
                <w:b w:val="false"/>
                <w:i w:val="false"/>
                <w:color w:val="000000"/>
                <w:sz w:val="20"/>
              </w:rPr>
              <w:t>
5. Виды оказываемого воздействия, а также методы минимизации оказываемого воздействия при проведении работ в акватории и водоохранной зоне.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1618"/>
          <w:p>
            <w:pPr>
              <w:spacing w:after="20"/>
              <w:ind w:left="20"/>
              <w:jc w:val="both"/>
            </w:pPr>
            <w:r>
              <w:rPr>
                <w:rFonts w:ascii="Times New Roman"/>
                <w:b w:val="false"/>
                <w:i w:val="false"/>
                <w:color w:val="000000"/>
                <w:sz w:val="20"/>
              </w:rPr>
              <w:t>
Навык 4:</w:t>
            </w:r>
          </w:p>
          <w:bookmarkEnd w:id="1618"/>
          <w:p>
            <w:pPr>
              <w:spacing w:after="20"/>
              <w:ind w:left="20"/>
              <w:jc w:val="both"/>
            </w:pPr>
            <w:r>
              <w:rPr>
                <w:rFonts w:ascii="Times New Roman"/>
                <w:b w:val="false"/>
                <w:i w:val="false"/>
                <w:color w:val="000000"/>
                <w:sz w:val="20"/>
              </w:rPr>
              <w:t>
Сбор данных для разработки мероприятий по рекультивации нарушенных или загрязненных земельных участков, почвенного покрова при строительстве и реконструкции объектов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1619"/>
          <w:p>
            <w:pPr>
              <w:spacing w:after="20"/>
              <w:ind w:left="20"/>
              <w:jc w:val="both"/>
            </w:pPr>
            <w:r>
              <w:rPr>
                <w:rFonts w:ascii="Times New Roman"/>
                <w:b w:val="false"/>
                <w:i w:val="false"/>
                <w:color w:val="000000"/>
                <w:sz w:val="20"/>
              </w:rPr>
              <w:t>
Умения:</w:t>
            </w:r>
          </w:p>
          <w:bookmarkEnd w:id="1619"/>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с материалами инженерно-экологических, инженерно-геологических изысканий района размещения объектов капитального строительства для разработки мероприятий по рекультивации нарушенных или загрязненных земельных участков, почвенного покрова при строительстве и реконструкции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Работать с разделами проектной документации, разрабатываемыми смежными отделами, с целью детализации объемно-планировочный решений, определения способов проведения строительных работ по возведению объектов капитального строительства или проведения сопутствующих мероприятий. </w:t>
            </w:r>
          </w:p>
          <w:p>
            <w:pPr>
              <w:spacing w:after="20"/>
              <w:ind w:left="20"/>
              <w:jc w:val="both"/>
            </w:pPr>
            <w:r>
              <w:rPr>
                <w:rFonts w:ascii="Times New Roman"/>
                <w:b w:val="false"/>
                <w:i w:val="false"/>
                <w:color w:val="000000"/>
                <w:sz w:val="20"/>
              </w:rPr>
              <w:t>
3. Применять требования законодательства РК, нормативно-технической базы, методических рекомендаций в области охраны земельных ресурсов и почвенного покрова при размещении объектов капитального строительства, в области охраны окружающей среды, нормативно-методической базы в области охраны земельных ресурсов и почвенного покрова с целью оценки соответствия объема выполненных работ техническому заданию и при согласовании намечаемой деятельности по объекту капитального строительства в уполномоченных органах.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1620"/>
          <w:p>
            <w:pPr>
              <w:spacing w:after="20"/>
              <w:ind w:left="20"/>
              <w:jc w:val="both"/>
            </w:pPr>
            <w:r>
              <w:rPr>
                <w:rFonts w:ascii="Times New Roman"/>
                <w:b w:val="false"/>
                <w:i w:val="false"/>
                <w:color w:val="000000"/>
                <w:sz w:val="20"/>
              </w:rPr>
              <w:t>
Знания:</w:t>
            </w:r>
          </w:p>
          <w:bookmarkEnd w:id="1620"/>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Законодательство Республики Казахстан в области охраны окружающей среды и об архитектурной, градостроительной и строительной деятельности, в области рекультивации почв и сохранения земельных ресурсов и теоретические материалы в области геологии, агрохимии, биологии.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Действующие национальные стандарты в области наилучших доступных технологий по рекультивации нарушенных земель, восстановлению биологического разнообразия.</w:t>
            </w:r>
          </w:p>
          <w:p>
            <w:pPr>
              <w:spacing w:after="20"/>
              <w:ind w:left="20"/>
              <w:jc w:val="both"/>
            </w:pPr>
            <w:r>
              <w:rPr>
                <w:rFonts w:ascii="Times New Roman"/>
                <w:b w:val="false"/>
                <w:i w:val="false"/>
                <w:color w:val="000000"/>
                <w:sz w:val="20"/>
              </w:rPr>
              <w:t>
3. Методики определения затрат на проведение природоохранных мероприятий, а также методики расчета платы за негативное воздействие на окружающую среду.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1621"/>
          <w:p>
            <w:pPr>
              <w:spacing w:after="20"/>
              <w:ind w:left="20"/>
              <w:jc w:val="both"/>
            </w:pPr>
            <w:r>
              <w:rPr>
                <w:rFonts w:ascii="Times New Roman"/>
                <w:b w:val="false"/>
                <w:i w:val="false"/>
                <w:color w:val="000000"/>
                <w:sz w:val="20"/>
              </w:rPr>
              <w:t>
Самостоятельность и ответственность</w:t>
            </w:r>
          </w:p>
          <w:bookmarkEnd w:id="162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Карточка профессии "Технолог-конструктор":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Технолог-конструктор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162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622"/>
          <w:p>
            <w:pPr>
              <w:spacing w:after="20"/>
              <w:ind w:left="20"/>
              <w:jc w:val="both"/>
            </w:pPr>
            <w:r>
              <w:rPr>
                <w:rFonts w:ascii="Times New Roman"/>
                <w:b w:val="false"/>
                <w:i w:val="false"/>
                <w:color w:val="000000"/>
                <w:sz w:val="20"/>
              </w:rPr>
              <w:t xml:space="preserve">
Параграф 109. Техник-технолог.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162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623"/>
          <w:p>
            <w:pPr>
              <w:spacing w:after="20"/>
              <w:ind w:left="20"/>
              <w:jc w:val="both"/>
            </w:pPr>
            <w:r>
              <w:rPr>
                <w:rFonts w:ascii="Times New Roman"/>
                <w:b w:val="false"/>
                <w:i w:val="false"/>
                <w:color w:val="000000"/>
                <w:sz w:val="20"/>
              </w:rPr>
              <w:t>
Параграф 49. Инженер-технолог (технолог)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1624"/>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624"/>
          <w:p>
            <w:pPr>
              <w:spacing w:after="20"/>
              <w:ind w:left="20"/>
              <w:jc w:val="both"/>
            </w:pPr>
            <w:r>
              <w:rPr>
                <w:rFonts w:ascii="Times New Roman"/>
                <w:b w:val="false"/>
                <w:i w:val="false"/>
                <w:color w:val="000000"/>
                <w:sz w:val="20"/>
              </w:rPr>
              <w:t>
Параграф 19. Главный технолог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1625"/>
          <w:p>
            <w:pPr>
              <w:spacing w:after="20"/>
              <w:ind w:left="20"/>
              <w:jc w:val="both"/>
            </w:pPr>
            <w:r>
              <w:rPr>
                <w:rFonts w:ascii="Times New Roman"/>
                <w:b w:val="false"/>
                <w:i w:val="false"/>
                <w:color w:val="000000"/>
                <w:sz w:val="20"/>
              </w:rPr>
              <w:t>
Уровень образования:</w:t>
            </w:r>
          </w:p>
          <w:bookmarkEnd w:id="1625"/>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1626"/>
          <w:p>
            <w:pPr>
              <w:spacing w:after="20"/>
              <w:ind w:left="20"/>
              <w:jc w:val="both"/>
            </w:pPr>
            <w:r>
              <w:rPr>
                <w:rFonts w:ascii="Times New Roman"/>
                <w:b w:val="false"/>
                <w:i w:val="false"/>
                <w:color w:val="000000"/>
                <w:sz w:val="20"/>
              </w:rPr>
              <w:t>
Специальность:</w:t>
            </w:r>
          </w:p>
          <w:bookmarkEnd w:id="1626"/>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1627"/>
          <w:p>
            <w:pPr>
              <w:spacing w:after="20"/>
              <w:ind w:left="20"/>
              <w:jc w:val="both"/>
            </w:pPr>
            <w:r>
              <w:rPr>
                <w:rFonts w:ascii="Times New Roman"/>
                <w:b w:val="false"/>
                <w:i w:val="false"/>
                <w:color w:val="000000"/>
                <w:sz w:val="20"/>
              </w:rPr>
              <w:t>
Квалификация:</w:t>
            </w:r>
          </w:p>
          <w:bookmarkEnd w:id="162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трех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2144-2-001 Инженер инструментальщик и промышленного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проектированию различных видов техники и конструкций зданий и сооружений в строительстве.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проектированию различных видов техники и конструкций зданий и сооружений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1628"/>
          <w:p>
            <w:pPr>
              <w:spacing w:after="20"/>
              <w:ind w:left="20"/>
              <w:jc w:val="both"/>
            </w:pPr>
            <w:r>
              <w:rPr>
                <w:rFonts w:ascii="Times New Roman"/>
                <w:b w:val="false"/>
                <w:i w:val="false"/>
                <w:color w:val="000000"/>
                <w:sz w:val="20"/>
              </w:rPr>
              <w:t>
Трудовая функция 1:</w:t>
            </w:r>
          </w:p>
          <w:bookmarkEnd w:id="1628"/>
          <w:p>
            <w:pPr>
              <w:spacing w:after="20"/>
              <w:ind w:left="20"/>
              <w:jc w:val="both"/>
            </w:pPr>
            <w:r>
              <w:rPr>
                <w:rFonts w:ascii="Times New Roman"/>
                <w:b w:val="false"/>
                <w:i w:val="false"/>
                <w:color w:val="000000"/>
                <w:sz w:val="20"/>
              </w:rPr>
              <w:t>
Выполнение работ по проектированию различных видов техники и конструкций зданий и сооружений в строительстве.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1629"/>
          <w:p>
            <w:pPr>
              <w:spacing w:after="20"/>
              <w:ind w:left="20"/>
              <w:jc w:val="both"/>
            </w:pPr>
            <w:r>
              <w:rPr>
                <w:rFonts w:ascii="Times New Roman"/>
                <w:b w:val="false"/>
                <w:i w:val="false"/>
                <w:color w:val="000000"/>
                <w:sz w:val="20"/>
              </w:rPr>
              <w:t>
Навык 1:</w:t>
            </w:r>
          </w:p>
          <w:bookmarkEnd w:id="1629"/>
          <w:p>
            <w:pPr>
              <w:spacing w:after="20"/>
              <w:ind w:left="20"/>
              <w:jc w:val="both"/>
            </w:pPr>
            <w:r>
              <w:rPr>
                <w:rFonts w:ascii="Times New Roman"/>
                <w:b w:val="false"/>
                <w:i w:val="false"/>
                <w:color w:val="000000"/>
                <w:sz w:val="20"/>
              </w:rPr>
              <w:t>
Выполнение подготовительных работ перед разработкой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1630"/>
          <w:p>
            <w:pPr>
              <w:spacing w:after="20"/>
              <w:ind w:left="20"/>
              <w:jc w:val="both"/>
            </w:pPr>
            <w:r>
              <w:rPr>
                <w:rFonts w:ascii="Times New Roman"/>
                <w:b w:val="false"/>
                <w:i w:val="false"/>
                <w:color w:val="000000"/>
                <w:sz w:val="20"/>
              </w:rPr>
              <w:t>
Умения:</w:t>
            </w:r>
          </w:p>
          <w:bookmarkEnd w:id="1630"/>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съҰмку эскиза сборочных единиц и деталей с натуры с изменением масштаба и определять необходимые 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деталировки сборочных чертежей, технических расчетов и расчетов экономической эффективности в соответствии с типовыми расчетами, программами и методиками.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Изучать поступающую от других предприятий конструкторской документации в целях использования ее при проектировании.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Вносить изменения в конструкторскую документацию и составление извещения об изменениях.</w:t>
            </w:r>
          </w:p>
          <w:p>
            <w:pPr>
              <w:spacing w:after="20"/>
              <w:ind w:left="20"/>
              <w:jc w:val="both"/>
            </w:pPr>
            <w:r>
              <w:rPr>
                <w:rFonts w:ascii="Times New Roman"/>
                <w:b w:val="false"/>
                <w:i w:val="false"/>
                <w:color w:val="000000"/>
                <w:sz w:val="20"/>
              </w:rPr>
              <w:t>
5. Конструировать под руководством более квалифицированного специалиста изделий средней сложности индивидуального и мелкосерийного производства и простых изделий крупносерийного и массового производства, обеспечивая при этом соответствие разрабатываемых конструкций техническим заданиям, действующим стандартам, нормам охраны труда, требованиям рациональной организации труда при проектировании, наиболее экономичной технологии производства. Также использование в них стандартизованных и унифицированных деталей и сборочных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1631"/>
          <w:p>
            <w:pPr>
              <w:spacing w:after="20"/>
              <w:ind w:left="20"/>
              <w:jc w:val="both"/>
            </w:pPr>
            <w:r>
              <w:rPr>
                <w:rFonts w:ascii="Times New Roman"/>
                <w:b w:val="false"/>
                <w:i w:val="false"/>
                <w:color w:val="000000"/>
                <w:sz w:val="20"/>
              </w:rPr>
              <w:t>
Знания:</w:t>
            </w:r>
          </w:p>
          <w:bookmarkEnd w:id="1631"/>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конструирования и технологии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требования, предъявляемые к разрабатываемым конструкциям, принципы их работы, условия монтажа и технической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Стандарты, технические условия и другие, нормативные и руководящие материалы на разрабатываемую техническую документацию, порядок ее оформления;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и средства выполнения чертежно-конструкторских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и средства выполнения технических расчетов, вычислительных и графических работ;</w:t>
            </w:r>
          </w:p>
          <w:p>
            <w:pPr>
              <w:spacing w:after="20"/>
              <w:ind w:left="20"/>
              <w:jc w:val="both"/>
            </w:pPr>
            <w:r>
              <w:rPr>
                <w:rFonts w:ascii="Times New Roman"/>
                <w:b w:val="false"/>
                <w:i w:val="false"/>
                <w:color w:val="000000"/>
                <w:sz w:val="20"/>
              </w:rPr>
              <w:t>
6. Методы проведения патентных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1632"/>
          <w:p>
            <w:pPr>
              <w:spacing w:after="20"/>
              <w:ind w:left="20"/>
              <w:jc w:val="both"/>
            </w:pPr>
            <w:r>
              <w:rPr>
                <w:rFonts w:ascii="Times New Roman"/>
                <w:b w:val="false"/>
                <w:i w:val="false"/>
                <w:color w:val="000000"/>
                <w:sz w:val="20"/>
              </w:rPr>
              <w:t>
Навык 2:</w:t>
            </w:r>
          </w:p>
          <w:bookmarkEnd w:id="1632"/>
          <w:p>
            <w:pPr>
              <w:spacing w:after="20"/>
              <w:ind w:left="20"/>
              <w:jc w:val="both"/>
            </w:pPr>
            <w:r>
              <w:rPr>
                <w:rFonts w:ascii="Times New Roman"/>
                <w:b w:val="false"/>
                <w:i w:val="false"/>
                <w:color w:val="000000"/>
                <w:sz w:val="20"/>
              </w:rPr>
              <w:t>
Разработка проекта, конструирование изделий различных уровней сложности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1633"/>
          <w:p>
            <w:pPr>
              <w:spacing w:after="20"/>
              <w:ind w:left="20"/>
              <w:jc w:val="both"/>
            </w:pPr>
            <w:r>
              <w:rPr>
                <w:rFonts w:ascii="Times New Roman"/>
                <w:b w:val="false"/>
                <w:i w:val="false"/>
                <w:color w:val="000000"/>
                <w:sz w:val="20"/>
              </w:rPr>
              <w:t>
Умения:</w:t>
            </w:r>
          </w:p>
          <w:bookmarkEnd w:id="1633"/>
          <w:p>
            <w:pPr>
              <w:spacing w:after="20"/>
              <w:ind w:left="20"/>
              <w:jc w:val="both"/>
            </w:pPr>
            <w:r>
              <w:rPr>
                <w:rFonts w:ascii="Times New Roman"/>
                <w:b w:val="false"/>
                <w:i w:val="false"/>
                <w:color w:val="000000"/>
                <w:sz w:val="20"/>
              </w:rPr>
              <w:t>
</w:t>
            </w:r>
            <w:r>
              <w:rPr>
                <w:rFonts w:ascii="Times New Roman"/>
                <w:b w:val="false"/>
                <w:i w:val="false"/>
                <w:color w:val="000000"/>
                <w:sz w:val="20"/>
              </w:rPr>
              <w:t>1. Участвовать в испытаниях опытных образцов изделий, узлов, систем и деталей новых и модернизированных конструкций выпускаемой предприятием продукции, оформлении результатов испытаний, а также в работе по совершенствованию, модернизации и унификации конструируемых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Участвовать в разработке проектной и рабочей конструкторской документации, проведении патентных исследований и определении показателей технического уровня проектируемых объектов техники и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с внесением необходимых изменений чертежей общего вида конструкций, сборочных единиц и деталей, схем механизмов, габаритных и монтажных чертежей по эскизным документам или с натуры, а также другой конструкторской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Проверять рабочие проекты и осуществлять контроль за чертежами, сверять кальки с оригиналами.</w:t>
            </w:r>
          </w:p>
          <w:p>
            <w:pPr>
              <w:spacing w:after="20"/>
              <w:ind w:left="20"/>
              <w:jc w:val="both"/>
            </w:pPr>
            <w:r>
              <w:rPr>
                <w:rFonts w:ascii="Times New Roman"/>
                <w:b w:val="false"/>
                <w:i w:val="false"/>
                <w:color w:val="000000"/>
                <w:sz w:val="20"/>
              </w:rPr>
              <w:t>
5. Участвовать в разработке программ, методик и технической документации по испытаниям конструируемого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634"/>
          <w:p>
            <w:pPr>
              <w:spacing w:after="20"/>
              <w:ind w:left="20"/>
              <w:jc w:val="both"/>
            </w:pPr>
            <w:r>
              <w:rPr>
                <w:rFonts w:ascii="Times New Roman"/>
                <w:b w:val="false"/>
                <w:i w:val="false"/>
                <w:color w:val="000000"/>
                <w:sz w:val="20"/>
              </w:rPr>
              <w:t>
Знания:</w:t>
            </w:r>
          </w:p>
          <w:bookmarkEnd w:id="1634"/>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Характеристики применяемых в конструируемых изделиях материалов и их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 нормы охраны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организации труда при конструировании;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экономики, организации труда и организации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трудового законодательства РК;</w:t>
            </w:r>
          </w:p>
          <w:p>
            <w:pPr>
              <w:spacing w:after="20"/>
              <w:ind w:left="20"/>
              <w:jc w:val="both"/>
            </w:pPr>
            <w:r>
              <w:rPr>
                <w:rFonts w:ascii="Times New Roman"/>
                <w:b w:val="false"/>
                <w:i w:val="false"/>
                <w:color w:val="000000"/>
                <w:sz w:val="20"/>
              </w:rPr>
              <w:t>
6. Основы технической эстетики.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1635"/>
          <w:p>
            <w:pPr>
              <w:spacing w:after="20"/>
              <w:ind w:left="20"/>
              <w:jc w:val="both"/>
            </w:pPr>
            <w:r>
              <w:rPr>
                <w:rFonts w:ascii="Times New Roman"/>
                <w:b w:val="false"/>
                <w:i w:val="false"/>
                <w:color w:val="000000"/>
                <w:sz w:val="20"/>
              </w:rPr>
              <w:t>
Самостоятельность и ответственность</w:t>
            </w:r>
          </w:p>
          <w:bookmarkEnd w:id="163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Наставничество (менторинг, коучинг)</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участка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Карточка профессии "Инженер по проектно-сметной работе":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проектно-сметной работе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163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636"/>
          <w:p>
            <w:pPr>
              <w:spacing w:after="20"/>
              <w:ind w:left="20"/>
              <w:jc w:val="both"/>
            </w:pPr>
            <w:r>
              <w:rPr>
                <w:rFonts w:ascii="Times New Roman"/>
                <w:b w:val="false"/>
                <w:i w:val="false"/>
                <w:color w:val="000000"/>
                <w:sz w:val="20"/>
              </w:rPr>
              <w:t>
Параграф 14. Инженер по сметной работе (Сметчик).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637"/>
          <w:p>
            <w:pPr>
              <w:spacing w:after="20"/>
              <w:ind w:left="20"/>
              <w:jc w:val="both"/>
            </w:pPr>
            <w:r>
              <w:rPr>
                <w:rFonts w:ascii="Times New Roman"/>
                <w:b w:val="false"/>
                <w:i w:val="false"/>
                <w:color w:val="000000"/>
                <w:sz w:val="20"/>
              </w:rPr>
              <w:t>
Уровень образования:</w:t>
            </w:r>
          </w:p>
          <w:bookmarkEnd w:id="1637"/>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1638"/>
          <w:p>
            <w:pPr>
              <w:spacing w:after="20"/>
              <w:ind w:left="20"/>
              <w:jc w:val="both"/>
            </w:pPr>
            <w:r>
              <w:rPr>
                <w:rFonts w:ascii="Times New Roman"/>
                <w:b w:val="false"/>
                <w:i w:val="false"/>
                <w:color w:val="000000"/>
                <w:sz w:val="20"/>
              </w:rPr>
              <w:t>
Специальность:</w:t>
            </w:r>
          </w:p>
          <w:bookmarkEnd w:id="1638"/>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1639"/>
          <w:p>
            <w:pPr>
              <w:spacing w:after="20"/>
              <w:ind w:left="20"/>
              <w:jc w:val="both"/>
            </w:pPr>
            <w:r>
              <w:rPr>
                <w:rFonts w:ascii="Times New Roman"/>
                <w:b w:val="false"/>
                <w:i w:val="false"/>
                <w:color w:val="000000"/>
                <w:sz w:val="20"/>
              </w:rPr>
              <w:t>
Квалификация:</w:t>
            </w:r>
          </w:p>
          <w:bookmarkEnd w:id="163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пяти лет в организациях инженерно-технического, строительного профиля.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2149-5-003 Инженер-сметчик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проектной документации и определение сметной стоимости строительства объектов капитального строительства (расчет суммы денежных средств, необходимых для строительства, реконструкции, капитального ремонта объектов капитального строительства в соответствии со сметными нормами и методиками применения сметных норм и сметных цен строительных ресурсов).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1640"/>
          <w:p>
            <w:pPr>
              <w:spacing w:after="20"/>
              <w:ind w:left="20"/>
              <w:jc w:val="both"/>
            </w:pPr>
            <w:r>
              <w:rPr>
                <w:rFonts w:ascii="Times New Roman"/>
                <w:b w:val="false"/>
                <w:i w:val="false"/>
                <w:color w:val="000000"/>
                <w:sz w:val="20"/>
              </w:rPr>
              <w:t>
1. Подготовка работ по определению сметной стоимости строительства.</w:t>
            </w:r>
          </w:p>
          <w:bookmarkEnd w:id="1640"/>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проектно-сметной документации и определение сметной стоимости строительства.</w:t>
            </w:r>
          </w:p>
          <w:p>
            <w:pPr>
              <w:spacing w:after="20"/>
              <w:ind w:left="20"/>
              <w:jc w:val="both"/>
            </w:pPr>
            <w:r>
              <w:rPr>
                <w:rFonts w:ascii="Times New Roman"/>
                <w:b w:val="false"/>
                <w:i w:val="false"/>
                <w:color w:val="000000"/>
                <w:sz w:val="20"/>
              </w:rPr>
              <w:t>
3. Организация деятельности по разработке проектно- сметной документации и определению сметной стоимости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641"/>
          <w:p>
            <w:pPr>
              <w:spacing w:after="20"/>
              <w:ind w:left="20"/>
              <w:jc w:val="both"/>
            </w:pPr>
            <w:r>
              <w:rPr>
                <w:rFonts w:ascii="Times New Roman"/>
                <w:b w:val="false"/>
                <w:i w:val="false"/>
                <w:color w:val="000000"/>
                <w:sz w:val="20"/>
              </w:rPr>
              <w:t>
Трудовая функция 1:</w:t>
            </w:r>
          </w:p>
          <w:bookmarkEnd w:id="1641"/>
          <w:p>
            <w:pPr>
              <w:spacing w:after="20"/>
              <w:ind w:left="20"/>
              <w:jc w:val="both"/>
            </w:pPr>
            <w:r>
              <w:rPr>
                <w:rFonts w:ascii="Times New Roman"/>
                <w:b w:val="false"/>
                <w:i w:val="false"/>
                <w:color w:val="000000"/>
                <w:sz w:val="20"/>
              </w:rPr>
              <w:t>
Подготовка работ по определению сметной стоимости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1642"/>
          <w:p>
            <w:pPr>
              <w:spacing w:after="20"/>
              <w:ind w:left="20"/>
              <w:jc w:val="both"/>
            </w:pPr>
            <w:r>
              <w:rPr>
                <w:rFonts w:ascii="Times New Roman"/>
                <w:b w:val="false"/>
                <w:i w:val="false"/>
                <w:color w:val="000000"/>
                <w:sz w:val="20"/>
              </w:rPr>
              <w:t>
Навык 1:</w:t>
            </w:r>
          </w:p>
          <w:bookmarkEnd w:id="1642"/>
          <w:p>
            <w:pPr>
              <w:spacing w:after="20"/>
              <w:ind w:left="20"/>
              <w:jc w:val="both"/>
            </w:pPr>
            <w:r>
              <w:rPr>
                <w:rFonts w:ascii="Times New Roman"/>
                <w:b w:val="false"/>
                <w:i w:val="false"/>
                <w:color w:val="000000"/>
                <w:sz w:val="20"/>
              </w:rPr>
              <w:t>
Получение, анализ и подготовка исходных данных для определения сметной стоимости строительства и разработки сметной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1643"/>
          <w:p>
            <w:pPr>
              <w:spacing w:after="20"/>
              <w:ind w:left="20"/>
              <w:jc w:val="both"/>
            </w:pPr>
            <w:r>
              <w:rPr>
                <w:rFonts w:ascii="Times New Roman"/>
                <w:b w:val="false"/>
                <w:i w:val="false"/>
                <w:color w:val="000000"/>
                <w:sz w:val="20"/>
              </w:rPr>
              <w:t>
Умения:</w:t>
            </w:r>
          </w:p>
          <w:bookmarkEnd w:id="1643"/>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состав и содержание проектной документации и других исходных данных, необходимых для определения сметной стоимости строительства, в соответствии с установленными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проектную, нормативную правовую, нормативно-техническую документацию и справочную информацию для получения сведений, необходимых для определения сметной стоимости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современные автоматизированные информационные и телекоммуникационные системы, включая государственную информационную систему ценообразования в строительстве, для получения и обработки исходных данных, необходимых для определения сметной стоимости строительства.</w:t>
            </w:r>
          </w:p>
          <w:p>
            <w:pPr>
              <w:spacing w:after="20"/>
              <w:ind w:left="20"/>
              <w:jc w:val="both"/>
            </w:pPr>
            <w:r>
              <w:rPr>
                <w:rFonts w:ascii="Times New Roman"/>
                <w:b w:val="false"/>
                <w:i w:val="false"/>
                <w:color w:val="000000"/>
                <w:sz w:val="20"/>
              </w:rPr>
              <w:t>
4. Получать и предоставлять необходимые сведения в ходе коммуникаций в контексте профессиональной деятельности в рамках работ по подготовке исходных данных для определения сметной стоимости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1644"/>
          <w:p>
            <w:pPr>
              <w:spacing w:after="20"/>
              <w:ind w:left="20"/>
              <w:jc w:val="both"/>
            </w:pPr>
            <w:r>
              <w:rPr>
                <w:rFonts w:ascii="Times New Roman"/>
                <w:b w:val="false"/>
                <w:i w:val="false"/>
                <w:color w:val="000000"/>
                <w:sz w:val="20"/>
              </w:rPr>
              <w:t>
Знания:</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строительной отрасли в РК, руководящие документы, строительные нормы, своды правил, методические и справочные материалы, относящиеся к сфере регулирования проектирования, ценообразования и сметного нормирования в области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источников информации в сфере градостроительной деятельности, включая патентные источники и правовых и нормативных требований к оформлению, комплектации и представлению различных видов градостроительной документации, составу разделов проектной документации и требований к их содержанию.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Стандарты, технические условия и другие руководящие материалы по разработке и оформлению технической документации и общие правила выполнения и оформления текстовых и графических материалов, входящих в состав проектной и рабочей документации.</w:t>
            </w:r>
          </w:p>
          <w:p>
            <w:pPr>
              <w:spacing w:after="20"/>
              <w:ind w:left="20"/>
              <w:jc w:val="both"/>
            </w:pPr>
            <w:r>
              <w:rPr>
                <w:rFonts w:ascii="Times New Roman"/>
                <w:b w:val="false"/>
                <w:i w:val="false"/>
                <w:color w:val="000000"/>
                <w:sz w:val="20"/>
              </w:rPr>
              <w:t>
4. Современные средства автоматизации и технологии осуществления работ, автоматизированные информационные и телекоммуникационные системы, государственную информационную систему ценообразования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1645"/>
          <w:p>
            <w:pPr>
              <w:spacing w:after="20"/>
              <w:ind w:left="20"/>
              <w:jc w:val="both"/>
            </w:pPr>
            <w:r>
              <w:rPr>
                <w:rFonts w:ascii="Times New Roman"/>
                <w:b w:val="false"/>
                <w:i w:val="false"/>
                <w:color w:val="000000"/>
                <w:sz w:val="20"/>
              </w:rPr>
              <w:t>
Навык 2:</w:t>
            </w:r>
          </w:p>
          <w:bookmarkEnd w:id="1645"/>
          <w:p>
            <w:pPr>
              <w:spacing w:after="20"/>
              <w:ind w:left="20"/>
              <w:jc w:val="both"/>
            </w:pPr>
            <w:r>
              <w:rPr>
                <w:rFonts w:ascii="Times New Roman"/>
                <w:b w:val="false"/>
                <w:i w:val="false"/>
                <w:color w:val="000000"/>
                <w:sz w:val="20"/>
              </w:rPr>
              <w:t>
Определение объемов строительных работ для разработки проектно- сметной документации (при необходимости).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1646"/>
          <w:p>
            <w:pPr>
              <w:spacing w:after="20"/>
              <w:ind w:left="20"/>
              <w:jc w:val="both"/>
            </w:pPr>
            <w:r>
              <w:rPr>
                <w:rFonts w:ascii="Times New Roman"/>
                <w:b w:val="false"/>
                <w:i w:val="false"/>
                <w:color w:val="000000"/>
                <w:sz w:val="20"/>
              </w:rPr>
              <w:t>
Умения:</w:t>
            </w:r>
          </w:p>
          <w:bookmarkEnd w:id="1646"/>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обследование объектов капитального строительства и обмерные работы для подсчета объемов работ по конструктивным элементам и видам работ в соответствии с установленными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деятельность исполнителей по обследованию объектов капитального строительства и проведению обмерных работ (в случае привлечения исполнителей).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современные средства измерений, автоматизации и технологии определения объемов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проектную и другую техническую документацию для самостоятельного определения объемов работ и других исходных данных для расчета сметной стоимости строительства.</w:t>
            </w:r>
          </w:p>
          <w:p>
            <w:pPr>
              <w:spacing w:after="20"/>
              <w:ind w:left="20"/>
              <w:jc w:val="both"/>
            </w:pPr>
            <w:r>
              <w:rPr>
                <w:rFonts w:ascii="Times New Roman"/>
                <w:b w:val="false"/>
                <w:i w:val="false"/>
                <w:color w:val="000000"/>
                <w:sz w:val="20"/>
              </w:rPr>
              <w:t>
5. Оформлять документацию по результатам обследования объектов капитального строительства и обмерных работ, ведомости объемов строительных и монтажных работ и дефектной ведомости (при капитальном ремонте) в соответствии с установленными 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1647"/>
          <w:p>
            <w:pPr>
              <w:spacing w:after="20"/>
              <w:ind w:left="20"/>
              <w:jc w:val="both"/>
            </w:pPr>
            <w:r>
              <w:rPr>
                <w:rFonts w:ascii="Times New Roman"/>
                <w:b w:val="false"/>
                <w:i w:val="false"/>
                <w:color w:val="000000"/>
                <w:sz w:val="20"/>
              </w:rPr>
              <w:t>
Знания:</w:t>
            </w:r>
          </w:p>
          <w:bookmarkEnd w:id="164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Нормативно-технические, руководящие материалы и методики по разработке, оформлению и хранению документации по результатам обследования объектов капитального строительства и обмерных работ в соответствии с установленными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приемы, средства и порядок проведения обмерных работ и определения объемов строительных работ при разработке сметной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Современные средства измерений, автоматизации и технологии определения объемов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Метрология, включая понятия, средства и методы, связанные с объектами и средствами измерения, закономерности формирования результата измерений.</w:t>
            </w:r>
          </w:p>
          <w:p>
            <w:pPr>
              <w:spacing w:after="20"/>
              <w:ind w:left="20"/>
              <w:jc w:val="both"/>
            </w:pPr>
            <w:r>
              <w:rPr>
                <w:rFonts w:ascii="Times New Roman"/>
                <w:b w:val="false"/>
                <w:i w:val="false"/>
                <w:color w:val="000000"/>
                <w:sz w:val="20"/>
              </w:rPr>
              <w:t>
5. Методы математической обработки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1648"/>
          <w:p>
            <w:pPr>
              <w:spacing w:after="20"/>
              <w:ind w:left="20"/>
              <w:jc w:val="both"/>
            </w:pPr>
            <w:r>
              <w:rPr>
                <w:rFonts w:ascii="Times New Roman"/>
                <w:b w:val="false"/>
                <w:i w:val="false"/>
                <w:color w:val="000000"/>
                <w:sz w:val="20"/>
              </w:rPr>
              <w:t>
Трудовая функция 2:</w:t>
            </w:r>
          </w:p>
          <w:bookmarkEnd w:id="1648"/>
          <w:p>
            <w:pPr>
              <w:spacing w:after="20"/>
              <w:ind w:left="20"/>
              <w:jc w:val="both"/>
            </w:pPr>
            <w:r>
              <w:rPr>
                <w:rFonts w:ascii="Times New Roman"/>
                <w:b w:val="false"/>
                <w:i w:val="false"/>
                <w:color w:val="000000"/>
                <w:sz w:val="20"/>
              </w:rPr>
              <w:t>
Разработка проектно-сметной документации и определение сметной стоимости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1649"/>
          <w:p>
            <w:pPr>
              <w:spacing w:after="20"/>
              <w:ind w:left="20"/>
              <w:jc w:val="both"/>
            </w:pPr>
            <w:r>
              <w:rPr>
                <w:rFonts w:ascii="Times New Roman"/>
                <w:b w:val="false"/>
                <w:i w:val="false"/>
                <w:color w:val="000000"/>
                <w:sz w:val="20"/>
              </w:rPr>
              <w:t>
Навык 1:</w:t>
            </w:r>
          </w:p>
          <w:bookmarkEnd w:id="1649"/>
          <w:p>
            <w:pPr>
              <w:spacing w:after="20"/>
              <w:ind w:left="20"/>
              <w:jc w:val="both"/>
            </w:pPr>
            <w:r>
              <w:rPr>
                <w:rFonts w:ascii="Times New Roman"/>
                <w:b w:val="false"/>
                <w:i w:val="false"/>
                <w:color w:val="000000"/>
                <w:sz w:val="20"/>
              </w:rPr>
              <w:t>
Разработка проекта и составление смет, сметных расчетов и другой установленной сметной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1650"/>
          <w:p>
            <w:pPr>
              <w:spacing w:after="20"/>
              <w:ind w:left="20"/>
              <w:jc w:val="both"/>
            </w:pPr>
            <w:r>
              <w:rPr>
                <w:rFonts w:ascii="Times New Roman"/>
                <w:b w:val="false"/>
                <w:i w:val="false"/>
                <w:color w:val="000000"/>
                <w:sz w:val="20"/>
              </w:rPr>
              <w:t>
Умения:</w:t>
            </w:r>
          </w:p>
          <w:bookmarkEnd w:id="1650"/>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расчеты и вычисления по установленным алгоритмам и применять сметные нормы и методики применения сметных норм и сметных цен строительных ресурсов, другие нормативные, методические и справочные материалы, используемые при определении сметной стоимости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 каталогами и справочниками, электронными базами данных, в том числе данными государственной информационной системы ценообразования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современные средства автоматизации деятельности в сфере ценообразования и сметного нормирования, включая специализированные программы для электронных вычислительных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и комплектовать сметную документацию в соответствии с установленными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Организовывать собственную деятельность, определять методы и способы выполнения задач, оценивать их эффективность и качество.</w:t>
            </w:r>
          </w:p>
          <w:p>
            <w:pPr>
              <w:spacing w:after="20"/>
              <w:ind w:left="20"/>
              <w:jc w:val="both"/>
            </w:pPr>
            <w:r>
              <w:rPr>
                <w:rFonts w:ascii="Times New Roman"/>
                <w:b w:val="false"/>
                <w:i w:val="false"/>
                <w:color w:val="000000"/>
                <w:sz w:val="20"/>
              </w:rPr>
              <w:t>
6. Получать и предоставлять необходимые сведения в ходе коммуникаций с коллегами и другими лицами - в контексте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1651"/>
          <w:p>
            <w:pPr>
              <w:spacing w:after="20"/>
              <w:ind w:left="20"/>
              <w:jc w:val="both"/>
            </w:pPr>
            <w:r>
              <w:rPr>
                <w:rFonts w:ascii="Times New Roman"/>
                <w:b w:val="false"/>
                <w:i w:val="false"/>
                <w:color w:val="000000"/>
                <w:sz w:val="20"/>
              </w:rPr>
              <w:t>
Знания:</w:t>
            </w:r>
          </w:p>
          <w:bookmarkEnd w:id="1651"/>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РК, руководящие документы, методические и справочные материалы, относящиеся к сфере регулирования ценообразования и сметного нормирования в области градостроительной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Сметные нормы и методики применения сметных норм и сметных цен строительных ресурсов, используемые при определении сметной стоимости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Система правовых и нормативных требований к оформлению, комплектации и представлению различных видов сметной документации, ее составу и содержанию.</w:t>
            </w:r>
          </w:p>
          <w:p>
            <w:pPr>
              <w:spacing w:after="20"/>
              <w:ind w:left="20"/>
              <w:jc w:val="both"/>
            </w:pPr>
            <w:r>
              <w:rPr>
                <w:rFonts w:ascii="Times New Roman"/>
                <w:b w:val="false"/>
                <w:i w:val="false"/>
                <w:color w:val="000000"/>
                <w:sz w:val="20"/>
              </w:rPr>
              <w:t>
4. Современные средства автоматизации деятельности в сфере ценообразования и сметного нормирования, автоматизированные информационные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1652"/>
          <w:p>
            <w:pPr>
              <w:spacing w:after="20"/>
              <w:ind w:left="20"/>
              <w:jc w:val="both"/>
            </w:pPr>
            <w:r>
              <w:rPr>
                <w:rFonts w:ascii="Times New Roman"/>
                <w:b w:val="false"/>
                <w:i w:val="false"/>
                <w:color w:val="000000"/>
                <w:sz w:val="20"/>
              </w:rPr>
              <w:t>
Навык 2:</w:t>
            </w:r>
          </w:p>
          <w:bookmarkEnd w:id="1652"/>
          <w:p>
            <w:pPr>
              <w:spacing w:after="20"/>
              <w:ind w:left="20"/>
              <w:jc w:val="both"/>
            </w:pPr>
            <w:r>
              <w:rPr>
                <w:rFonts w:ascii="Times New Roman"/>
                <w:b w:val="false"/>
                <w:i w:val="false"/>
                <w:color w:val="000000"/>
                <w:sz w:val="20"/>
              </w:rPr>
              <w:t>
Согласование и представление проектно-сметной документации заинтересованным лицам в установленном порядке.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1653"/>
          <w:p>
            <w:pPr>
              <w:spacing w:after="20"/>
              <w:ind w:left="20"/>
              <w:jc w:val="both"/>
            </w:pPr>
            <w:r>
              <w:rPr>
                <w:rFonts w:ascii="Times New Roman"/>
                <w:b w:val="false"/>
                <w:i w:val="false"/>
                <w:color w:val="000000"/>
                <w:sz w:val="20"/>
              </w:rPr>
              <w:t>
Умения:</w:t>
            </w:r>
          </w:p>
          <w:bookmarkEnd w:id="1653"/>
          <w:p>
            <w:pPr>
              <w:spacing w:after="20"/>
              <w:ind w:left="20"/>
              <w:jc w:val="both"/>
            </w:pPr>
            <w:r>
              <w:rPr>
                <w:rFonts w:ascii="Times New Roman"/>
                <w:b w:val="false"/>
                <w:i w:val="false"/>
                <w:color w:val="000000"/>
                <w:sz w:val="20"/>
              </w:rPr>
              <w:t>
</w:t>
            </w:r>
            <w:r>
              <w:rPr>
                <w:rFonts w:ascii="Times New Roman"/>
                <w:b w:val="false"/>
                <w:i w:val="false"/>
                <w:color w:val="000000"/>
                <w:sz w:val="20"/>
              </w:rPr>
              <w:t>1. Оформлять и комплектовать сметную документацию и пояснительные материалы в соответствии с установленными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современные средства автоматизации деятельности, передачи данных и документооборота при оформлении и представлении сметной документации и пояснительных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состав и объемы работ для доработки и внесения изменений в сметную документацию по результатам исследований, анализа и экспертной оценки в случае необходимости.</w:t>
            </w:r>
          </w:p>
          <w:p>
            <w:pPr>
              <w:spacing w:after="20"/>
              <w:ind w:left="20"/>
              <w:jc w:val="both"/>
            </w:pPr>
            <w:r>
              <w:rPr>
                <w:rFonts w:ascii="Times New Roman"/>
                <w:b w:val="false"/>
                <w:i w:val="false"/>
                <w:color w:val="000000"/>
                <w:sz w:val="20"/>
              </w:rPr>
              <w:t>
4. Получать и предоставлять необходимые сведения в ходе коммуникаций с коллегами и другими лицами - в контексте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1654"/>
          <w:p>
            <w:pPr>
              <w:spacing w:after="20"/>
              <w:ind w:left="20"/>
              <w:jc w:val="both"/>
            </w:pPr>
            <w:r>
              <w:rPr>
                <w:rFonts w:ascii="Times New Roman"/>
                <w:b w:val="false"/>
                <w:i w:val="false"/>
                <w:color w:val="000000"/>
                <w:sz w:val="20"/>
              </w:rPr>
              <w:t>
Знания:</w:t>
            </w:r>
          </w:p>
          <w:bookmarkEnd w:id="1654"/>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правовых и нормативных требований к оформлению, комплектации и представлению различных видов сметнойдокументации, ее составу и содержанию.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и условия прохождения согласований и экспертиз сметной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Положение о проведении проверки достоверности определения сметной стоимости объектов капитального строительства.</w:t>
            </w:r>
          </w:p>
          <w:p>
            <w:pPr>
              <w:spacing w:after="20"/>
              <w:ind w:left="20"/>
              <w:jc w:val="both"/>
            </w:pPr>
            <w:r>
              <w:rPr>
                <w:rFonts w:ascii="Times New Roman"/>
                <w:b w:val="false"/>
                <w:i w:val="false"/>
                <w:color w:val="000000"/>
                <w:sz w:val="20"/>
              </w:rPr>
              <w:t>
4. Современные средства автоматизации деятельности, передачи данных и документооборота при оформлении и представлении сметной документации и пояснительных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1655"/>
          <w:p>
            <w:pPr>
              <w:spacing w:after="20"/>
              <w:ind w:left="20"/>
              <w:jc w:val="both"/>
            </w:pPr>
            <w:r>
              <w:rPr>
                <w:rFonts w:ascii="Times New Roman"/>
                <w:b w:val="false"/>
                <w:i w:val="false"/>
                <w:color w:val="000000"/>
                <w:sz w:val="20"/>
              </w:rPr>
              <w:t>
Навык 3:</w:t>
            </w:r>
          </w:p>
          <w:bookmarkEnd w:id="1655"/>
          <w:p>
            <w:pPr>
              <w:spacing w:after="20"/>
              <w:ind w:left="20"/>
              <w:jc w:val="both"/>
            </w:pPr>
            <w:r>
              <w:rPr>
                <w:rFonts w:ascii="Times New Roman"/>
                <w:b w:val="false"/>
                <w:i w:val="false"/>
                <w:color w:val="000000"/>
                <w:sz w:val="20"/>
              </w:rPr>
              <w:t>
Определение стоимости выполненных объемов работ и подготовка сметной исполнительной документации в подразделении строительной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1656"/>
          <w:p>
            <w:pPr>
              <w:spacing w:after="20"/>
              <w:ind w:left="20"/>
              <w:jc w:val="both"/>
            </w:pPr>
            <w:r>
              <w:rPr>
                <w:rFonts w:ascii="Times New Roman"/>
                <w:b w:val="false"/>
                <w:i w:val="false"/>
                <w:color w:val="000000"/>
                <w:sz w:val="20"/>
              </w:rPr>
              <w:t>
Умения:</w:t>
            </w:r>
          </w:p>
          <w:bookmarkEnd w:id="1656"/>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состав и содержание первичной учетной и другой исходной документации по выполненным работам в подразделении строительной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Оформлять и комплектовать сметную исполнительную документацию в соответствии с установленными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расчеты и вычисления по установленным алгоритмам. 4. Использовать современные средства автоматизации деятельности, включая специализированные программы для электронных вычислительных машин для подготовки сметной исполнительной документации по выполненным работам.</w:t>
            </w:r>
          </w:p>
          <w:p>
            <w:pPr>
              <w:spacing w:after="20"/>
              <w:ind w:left="20"/>
              <w:jc w:val="both"/>
            </w:pPr>
            <w:r>
              <w:rPr>
                <w:rFonts w:ascii="Times New Roman"/>
                <w:b w:val="false"/>
                <w:i w:val="false"/>
                <w:color w:val="000000"/>
                <w:sz w:val="20"/>
              </w:rPr>
              <w:t>
5. Получать и предоставлять необходимые сведения в ходе коммуникаций с коллегами и другими лицами - в контексте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1657"/>
          <w:p>
            <w:pPr>
              <w:spacing w:after="20"/>
              <w:ind w:left="20"/>
              <w:jc w:val="both"/>
            </w:pPr>
            <w:r>
              <w:rPr>
                <w:rFonts w:ascii="Times New Roman"/>
                <w:b w:val="false"/>
                <w:i w:val="false"/>
                <w:color w:val="000000"/>
                <w:sz w:val="20"/>
              </w:rPr>
              <w:t>
Знания:</w:t>
            </w:r>
          </w:p>
          <w:bookmarkEnd w:id="1657"/>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правовых и нормативных требований к оформлению, комплектации и представлению различных видов сметной исполнительной документации, ее составу и содержанию.</w:t>
            </w:r>
          </w:p>
          <w:p>
            <w:pPr>
              <w:spacing w:after="20"/>
              <w:ind w:left="20"/>
              <w:jc w:val="both"/>
            </w:pPr>
            <w:r>
              <w:rPr>
                <w:rFonts w:ascii="Times New Roman"/>
                <w:b w:val="false"/>
                <w:i w:val="false"/>
                <w:color w:val="000000"/>
                <w:sz w:val="20"/>
              </w:rPr>
              <w:t>
2. Современные средства автоматизации деятельности, передачи данных и документооборота.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1658"/>
          <w:p>
            <w:pPr>
              <w:spacing w:after="20"/>
              <w:ind w:left="20"/>
              <w:jc w:val="both"/>
            </w:pPr>
            <w:r>
              <w:rPr>
                <w:rFonts w:ascii="Times New Roman"/>
                <w:b w:val="false"/>
                <w:i w:val="false"/>
                <w:color w:val="000000"/>
                <w:sz w:val="20"/>
              </w:rPr>
              <w:t>
Трудовая функция 3:</w:t>
            </w:r>
          </w:p>
          <w:bookmarkEnd w:id="1658"/>
          <w:p>
            <w:pPr>
              <w:spacing w:after="20"/>
              <w:ind w:left="20"/>
              <w:jc w:val="both"/>
            </w:pPr>
            <w:r>
              <w:rPr>
                <w:rFonts w:ascii="Times New Roman"/>
                <w:b w:val="false"/>
                <w:i w:val="false"/>
                <w:color w:val="000000"/>
                <w:sz w:val="20"/>
              </w:rPr>
              <w:t>
Организация деятельности по разработке проектно- сметной документации и определению сметной стоимости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1659"/>
          <w:p>
            <w:pPr>
              <w:spacing w:after="20"/>
              <w:ind w:left="20"/>
              <w:jc w:val="both"/>
            </w:pPr>
            <w:r>
              <w:rPr>
                <w:rFonts w:ascii="Times New Roman"/>
                <w:b w:val="false"/>
                <w:i w:val="false"/>
                <w:color w:val="000000"/>
                <w:sz w:val="20"/>
              </w:rPr>
              <w:t>
Навык 1:</w:t>
            </w:r>
          </w:p>
          <w:bookmarkEnd w:id="1659"/>
          <w:p>
            <w:pPr>
              <w:spacing w:after="20"/>
              <w:ind w:left="20"/>
              <w:jc w:val="both"/>
            </w:pPr>
            <w:r>
              <w:rPr>
                <w:rFonts w:ascii="Times New Roman"/>
                <w:b w:val="false"/>
                <w:i w:val="false"/>
                <w:color w:val="000000"/>
                <w:sz w:val="20"/>
              </w:rPr>
              <w:t>
Организация процессов выполнения работ и организационно-методическое руководство деятельностью по разработке сметной документации и определению сметной стоимости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1660"/>
          <w:p>
            <w:pPr>
              <w:spacing w:after="20"/>
              <w:ind w:left="20"/>
              <w:jc w:val="both"/>
            </w:pPr>
            <w:r>
              <w:rPr>
                <w:rFonts w:ascii="Times New Roman"/>
                <w:b w:val="false"/>
                <w:i w:val="false"/>
                <w:color w:val="000000"/>
                <w:sz w:val="20"/>
              </w:rPr>
              <w:t>
Умения:</w:t>
            </w:r>
          </w:p>
          <w:bookmarkEnd w:id="1660"/>
          <w:p>
            <w:pPr>
              <w:spacing w:after="20"/>
              <w:ind w:left="20"/>
              <w:jc w:val="both"/>
            </w:pPr>
            <w:r>
              <w:rPr>
                <w:rFonts w:ascii="Times New Roman"/>
                <w:b w:val="false"/>
                <w:i w:val="false"/>
                <w:color w:val="000000"/>
                <w:sz w:val="20"/>
              </w:rPr>
              <w:t>
</w:t>
            </w:r>
            <w:r>
              <w:rPr>
                <w:rFonts w:ascii="Times New Roman"/>
                <w:b w:val="false"/>
                <w:i w:val="false"/>
                <w:color w:val="000000"/>
                <w:sz w:val="20"/>
              </w:rPr>
              <w:t>1. Координировать деятельность исполнителей и организовывать взаимодействие между работниками заинтересованных подразделений, служб и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и исследовать информацию, необходимую для организации процессов выполнения работ по разработке сметной документации и определению сметной стоимости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стандарты делопроизводства для подготовки запросов в ведомства и службы для получения необходимых данных, правила ведения переговоров и деловой переписки.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соблюдение требований охраны труда при выполнении работ по определению стоимости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Использовать современные средства автоматизации деятельности в сфере ценообразования и сметного нормирования.</w:t>
            </w:r>
          </w:p>
          <w:p>
            <w:pPr>
              <w:spacing w:after="20"/>
              <w:ind w:left="20"/>
              <w:jc w:val="both"/>
            </w:pPr>
            <w:r>
              <w:rPr>
                <w:rFonts w:ascii="Times New Roman"/>
                <w:b w:val="false"/>
                <w:i w:val="false"/>
                <w:color w:val="000000"/>
                <w:sz w:val="20"/>
              </w:rPr>
              <w:t>
6. Получать и предоставлять необходимые сведения в ходе коммуникаций с коллегами и другими лицами - в контексте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1661"/>
          <w:p>
            <w:pPr>
              <w:spacing w:after="20"/>
              <w:ind w:left="20"/>
              <w:jc w:val="both"/>
            </w:pPr>
            <w:r>
              <w:rPr>
                <w:rFonts w:ascii="Times New Roman"/>
                <w:b w:val="false"/>
                <w:i w:val="false"/>
                <w:color w:val="000000"/>
                <w:sz w:val="20"/>
              </w:rPr>
              <w:t>
Знания:</w:t>
            </w:r>
          </w:p>
          <w:bookmarkEnd w:id="1661"/>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РК, руководящие документы, методические и справочные материалы, относящиеся к сфере регулирования ценообразования и сметного нормирования в области градостроительной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правовых и нормативных требований к оформлению, комплектации и представлению различных видов сметной документации, ее составу и содержанию.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Научная организация труда и нормы времени на разработку сметной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и условия прохождения согласований и экспертиз сметной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Положение о проведении проверки достоверности определения сметной стоимости объектов капитального строительства.</w:t>
            </w:r>
          </w:p>
          <w:p>
            <w:pPr>
              <w:spacing w:after="20"/>
              <w:ind w:left="20"/>
              <w:jc w:val="both"/>
            </w:pPr>
            <w:r>
              <w:rPr>
                <w:rFonts w:ascii="Times New Roman"/>
                <w:b w:val="false"/>
                <w:i w:val="false"/>
                <w:color w:val="000000"/>
                <w:sz w:val="20"/>
              </w:rPr>
              <w:t>
6. Современные средства автоматизации деятельности в сфере ценообразования и сметного нормирования, включая автоматизированные информационные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1662"/>
          <w:p>
            <w:pPr>
              <w:spacing w:after="20"/>
              <w:ind w:left="20"/>
              <w:jc w:val="both"/>
            </w:pPr>
            <w:r>
              <w:rPr>
                <w:rFonts w:ascii="Times New Roman"/>
                <w:b w:val="false"/>
                <w:i w:val="false"/>
                <w:color w:val="000000"/>
                <w:sz w:val="20"/>
              </w:rPr>
              <w:t>
Навык 2:</w:t>
            </w:r>
          </w:p>
          <w:bookmarkEnd w:id="1662"/>
          <w:p>
            <w:pPr>
              <w:spacing w:after="20"/>
              <w:ind w:left="20"/>
              <w:jc w:val="both"/>
            </w:pPr>
            <w:r>
              <w:rPr>
                <w:rFonts w:ascii="Times New Roman"/>
                <w:b w:val="false"/>
                <w:i w:val="false"/>
                <w:color w:val="000000"/>
                <w:sz w:val="20"/>
              </w:rPr>
              <w:t>
Разработка и реализация мероприятий для повышения эффективности деятельности по определению проектно- сметной документации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1663"/>
          <w:p>
            <w:pPr>
              <w:spacing w:after="20"/>
              <w:ind w:left="20"/>
              <w:jc w:val="both"/>
            </w:pPr>
            <w:r>
              <w:rPr>
                <w:rFonts w:ascii="Times New Roman"/>
                <w:b w:val="false"/>
                <w:i w:val="false"/>
                <w:color w:val="000000"/>
                <w:sz w:val="20"/>
              </w:rPr>
              <w:t>
Умения:</w:t>
            </w:r>
          </w:p>
          <w:bookmarkEnd w:id="1663"/>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и исследовать информацию, необходимую дляразработки и реализации мероприятий по повышению эффективности деятельности в области ценообразования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сведения о производстве, деловых процессах и отдельных операциях с выработкой решений об их оптимизации, включая как долгосрочные, так и оперативные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 обеспечивать внедрение мероприятий по повышению эффективности деятельности по разработке сметной документации и определения сметной стоимости строительства и использовать информационно-коммуникационные технологии в профессиональной деятельности, в том числе для совершенствования деятельности в рамках работ по разработке проектов и определению сметной стоимости строительства.</w:t>
            </w:r>
          </w:p>
          <w:p>
            <w:pPr>
              <w:spacing w:after="20"/>
              <w:ind w:left="20"/>
              <w:jc w:val="both"/>
            </w:pPr>
            <w:r>
              <w:rPr>
                <w:rFonts w:ascii="Times New Roman"/>
                <w:b w:val="false"/>
                <w:i w:val="false"/>
                <w:color w:val="000000"/>
                <w:sz w:val="20"/>
              </w:rPr>
              <w:t>
4. Получать и предоставлять необходимые сведения в ходе коммуникаций в контексте профессиональной деятельности в рамках работ по определению сметной стоимости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1664"/>
          <w:p>
            <w:pPr>
              <w:spacing w:after="20"/>
              <w:ind w:left="20"/>
              <w:jc w:val="both"/>
            </w:pPr>
            <w:r>
              <w:rPr>
                <w:rFonts w:ascii="Times New Roman"/>
                <w:b w:val="false"/>
                <w:i w:val="false"/>
                <w:color w:val="000000"/>
                <w:sz w:val="20"/>
              </w:rPr>
              <w:t>
Знания:</w:t>
            </w:r>
          </w:p>
          <w:bookmarkEnd w:id="1664"/>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РК, руководящие документы, методические и справочные материалы, относящиеся к сфере регулирования ценообразования и сметного нормирования в области архитектурной, градостроительной и строиетльной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Научная организация труда и способы повышения эффективности работ, направленные на снижение трудоемкости и повышение производительности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Научно-технические проблемы и перспективы развития науки, техники и технологии в сфере ценообразования и сметного нормирования в строительстве.</w:t>
            </w:r>
          </w:p>
          <w:p>
            <w:pPr>
              <w:spacing w:after="20"/>
              <w:ind w:left="20"/>
              <w:jc w:val="both"/>
            </w:pPr>
            <w:r>
              <w:rPr>
                <w:rFonts w:ascii="Times New Roman"/>
                <w:b w:val="false"/>
                <w:i w:val="false"/>
                <w:color w:val="000000"/>
                <w:sz w:val="20"/>
              </w:rPr>
              <w:t>
4. Современные средства автоматизации и технологии выполнения работ в сфере ценообразования и сметного нормирования, включая автоматизированные информационные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1665"/>
          <w:p>
            <w:pPr>
              <w:spacing w:after="20"/>
              <w:ind w:left="20"/>
              <w:jc w:val="both"/>
            </w:pPr>
            <w:r>
              <w:rPr>
                <w:rFonts w:ascii="Times New Roman"/>
                <w:b w:val="false"/>
                <w:i w:val="false"/>
                <w:color w:val="000000"/>
                <w:sz w:val="20"/>
              </w:rPr>
              <w:t>
Ответственность</w:t>
            </w:r>
          </w:p>
          <w:bookmarkEnd w:id="166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Наставничество (менторинг, коучинг)</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 проекта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Карточка профессии "Техник по промышленному и гражданскому строительству":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промышленному и гражданскому строительству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166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666"/>
          <w:p>
            <w:pPr>
              <w:spacing w:after="20"/>
              <w:ind w:left="20"/>
              <w:jc w:val="both"/>
            </w:pPr>
            <w:r>
              <w:rPr>
                <w:rFonts w:ascii="Times New Roman"/>
                <w:b w:val="false"/>
                <w:i w:val="false"/>
                <w:color w:val="000000"/>
                <w:sz w:val="20"/>
              </w:rPr>
              <w:t xml:space="preserve">
Параграф 70. Техник по инвентаризации строений и сооружений.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1667"/>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667"/>
          <w:p>
            <w:pPr>
              <w:spacing w:after="20"/>
              <w:ind w:left="20"/>
              <w:jc w:val="both"/>
            </w:pPr>
            <w:r>
              <w:rPr>
                <w:rFonts w:ascii="Times New Roman"/>
                <w:b w:val="false"/>
                <w:i w:val="false"/>
                <w:color w:val="000000"/>
                <w:sz w:val="20"/>
              </w:rPr>
              <w:t xml:space="preserve">
Параграф 71. Инженер по надзору за строительством.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1668"/>
          <w:p>
            <w:pPr>
              <w:spacing w:after="20"/>
              <w:ind w:left="20"/>
              <w:jc w:val="both"/>
            </w:pPr>
            <w:r>
              <w:rPr>
                <w:rFonts w:ascii="Times New Roman"/>
                <w:b w:val="false"/>
                <w:i w:val="false"/>
                <w:color w:val="000000"/>
                <w:sz w:val="20"/>
              </w:rPr>
              <w:t>
Уровень образования:</w:t>
            </w:r>
          </w:p>
          <w:bookmarkEnd w:id="1668"/>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1669"/>
          <w:p>
            <w:pPr>
              <w:spacing w:after="20"/>
              <w:ind w:left="20"/>
              <w:jc w:val="both"/>
            </w:pPr>
            <w:r>
              <w:rPr>
                <w:rFonts w:ascii="Times New Roman"/>
                <w:b w:val="false"/>
                <w:i w:val="false"/>
                <w:color w:val="000000"/>
                <w:sz w:val="20"/>
              </w:rPr>
              <w:t>
Специальность:</w:t>
            </w:r>
          </w:p>
          <w:bookmarkEnd w:id="1669"/>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1670"/>
          <w:p>
            <w:pPr>
              <w:spacing w:after="20"/>
              <w:ind w:left="20"/>
              <w:jc w:val="both"/>
            </w:pPr>
            <w:r>
              <w:rPr>
                <w:rFonts w:ascii="Times New Roman"/>
                <w:b w:val="false"/>
                <w:i w:val="false"/>
                <w:color w:val="000000"/>
                <w:sz w:val="20"/>
              </w:rPr>
              <w:t>
Квалификация:</w:t>
            </w:r>
          </w:p>
          <w:bookmarkEnd w:id="167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лет работы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3113-1-001 Механик здания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комплекса технических задач в области исследований по промышленному и гражданскому строительству.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технических задач в области исследований по промышленному и гражданскому строительству, проектирования, строительства, эксплуатации, технического обслуживания и ремонта зданий и других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1671"/>
          <w:p>
            <w:pPr>
              <w:spacing w:after="20"/>
              <w:ind w:left="20"/>
              <w:jc w:val="both"/>
            </w:pPr>
            <w:r>
              <w:rPr>
                <w:rFonts w:ascii="Times New Roman"/>
                <w:b w:val="false"/>
                <w:i w:val="false"/>
                <w:color w:val="000000"/>
                <w:sz w:val="20"/>
              </w:rPr>
              <w:t>
Трудовая функция 1:</w:t>
            </w:r>
          </w:p>
          <w:bookmarkEnd w:id="1671"/>
          <w:p>
            <w:pPr>
              <w:spacing w:after="20"/>
              <w:ind w:left="20"/>
              <w:jc w:val="both"/>
            </w:pPr>
            <w:r>
              <w:rPr>
                <w:rFonts w:ascii="Times New Roman"/>
                <w:b w:val="false"/>
                <w:i w:val="false"/>
                <w:color w:val="000000"/>
                <w:sz w:val="20"/>
              </w:rPr>
              <w:t>
Выполнение технических задач в области исследований по промышленному и гражданскому строительству, проектирования, строительства, эксплуатации, технического обслуживания и ремонта зданий и других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1672"/>
          <w:p>
            <w:pPr>
              <w:spacing w:after="20"/>
              <w:ind w:left="20"/>
              <w:jc w:val="both"/>
            </w:pPr>
            <w:r>
              <w:rPr>
                <w:rFonts w:ascii="Times New Roman"/>
                <w:b w:val="false"/>
                <w:i w:val="false"/>
                <w:color w:val="000000"/>
                <w:sz w:val="20"/>
              </w:rPr>
              <w:t>
Навык 1:</w:t>
            </w:r>
          </w:p>
          <w:bookmarkEnd w:id="1672"/>
          <w:p>
            <w:pPr>
              <w:spacing w:after="20"/>
              <w:ind w:left="20"/>
              <w:jc w:val="both"/>
            </w:pPr>
            <w:r>
              <w:rPr>
                <w:rFonts w:ascii="Times New Roman"/>
                <w:b w:val="false"/>
                <w:i w:val="false"/>
                <w:color w:val="000000"/>
                <w:sz w:val="20"/>
              </w:rPr>
              <w:t>
Выполнение работ по экспертизе и исследованию грунтов и геологических условий.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1673"/>
          <w:p>
            <w:pPr>
              <w:spacing w:after="20"/>
              <w:ind w:left="20"/>
              <w:jc w:val="both"/>
            </w:pPr>
            <w:r>
              <w:rPr>
                <w:rFonts w:ascii="Times New Roman"/>
                <w:b w:val="false"/>
                <w:i w:val="false"/>
                <w:color w:val="000000"/>
                <w:sz w:val="20"/>
              </w:rPr>
              <w:t>
Умения:</w:t>
            </w:r>
          </w:p>
          <w:bookmarkEnd w:id="1673"/>
          <w:p>
            <w:pPr>
              <w:spacing w:after="20"/>
              <w:ind w:left="20"/>
              <w:jc w:val="both"/>
            </w:pPr>
            <w:r>
              <w:rPr>
                <w:rFonts w:ascii="Times New Roman"/>
                <w:b w:val="false"/>
                <w:i w:val="false"/>
                <w:color w:val="000000"/>
                <w:sz w:val="20"/>
              </w:rPr>
              <w:t>
</w:t>
            </w:r>
            <w:r>
              <w:rPr>
                <w:rFonts w:ascii="Times New Roman"/>
                <w:b w:val="false"/>
                <w:i w:val="false"/>
                <w:color w:val="000000"/>
                <w:sz w:val="20"/>
              </w:rPr>
              <w:t>1. Участвовать в предварительной экспертизе по строительным проектам;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Исследовать места предполагаемого строительства, исследование грунтов и геологических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отдельные разделы строительного проекта – составление спецификаций, технической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технико-экономические расчҰты в строительной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Контролировать за соблюдением нормативов, правил и норм при выполнении работ и на стадии планирования;</w:t>
            </w:r>
          </w:p>
          <w:p>
            <w:pPr>
              <w:spacing w:after="20"/>
              <w:ind w:left="20"/>
              <w:jc w:val="both"/>
            </w:pPr>
            <w:r>
              <w:rPr>
                <w:rFonts w:ascii="Times New Roman"/>
                <w:b w:val="false"/>
                <w:i w:val="false"/>
                <w:color w:val="000000"/>
                <w:sz w:val="20"/>
              </w:rPr>
              <w:t>
6. Планировать работы, выполнять оптимизацию деятельности строительной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1674"/>
          <w:p>
            <w:pPr>
              <w:spacing w:after="20"/>
              <w:ind w:left="20"/>
              <w:jc w:val="both"/>
            </w:pPr>
            <w:r>
              <w:rPr>
                <w:rFonts w:ascii="Times New Roman"/>
                <w:b w:val="false"/>
                <w:i w:val="false"/>
                <w:color w:val="000000"/>
                <w:sz w:val="20"/>
              </w:rPr>
              <w:t>
Знания:</w:t>
            </w:r>
          </w:p>
          <w:bookmarkEnd w:id="1674"/>
          <w:p>
            <w:pPr>
              <w:spacing w:after="20"/>
              <w:ind w:left="20"/>
              <w:jc w:val="both"/>
            </w:pPr>
            <w:r>
              <w:rPr>
                <w:rFonts w:ascii="Times New Roman"/>
                <w:b w:val="false"/>
                <w:i w:val="false"/>
                <w:color w:val="000000"/>
                <w:sz w:val="20"/>
              </w:rPr>
              <w:t>
</w:t>
            </w:r>
            <w:r>
              <w:rPr>
                <w:rFonts w:ascii="Times New Roman"/>
                <w:b w:val="false"/>
                <w:i w:val="false"/>
                <w:color w:val="000000"/>
                <w:sz w:val="20"/>
              </w:rPr>
              <w:t>1. Классификация строительных материалов, их свойства, область применения, правила приемки и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Конструкции гражданских, промышленных и сельскохозяйственных зданий и основы их проектирования;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Классификация и физико-механические свойства грунтов;</w:t>
            </w:r>
          </w:p>
          <w:p>
            <w:pPr>
              <w:spacing w:after="20"/>
              <w:ind w:left="20"/>
              <w:jc w:val="both"/>
            </w:pPr>
            <w:r>
              <w:rPr>
                <w:rFonts w:ascii="Times New Roman"/>
                <w:b w:val="false"/>
                <w:i w:val="false"/>
                <w:color w:val="000000"/>
                <w:sz w:val="20"/>
              </w:rPr>
              <w:t>
4. Нормативные правовые акты в области архитектурной, градостроительной и строительной деятельности, руководящие документы, строительные нормы, своды правил, методические и справочные материалы по промышленному и гражданскому строительству.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1675"/>
          <w:p>
            <w:pPr>
              <w:spacing w:after="20"/>
              <w:ind w:left="20"/>
              <w:jc w:val="both"/>
            </w:pPr>
            <w:r>
              <w:rPr>
                <w:rFonts w:ascii="Times New Roman"/>
                <w:b w:val="false"/>
                <w:i w:val="false"/>
                <w:color w:val="000000"/>
                <w:sz w:val="20"/>
              </w:rPr>
              <w:t>
Навык 2:</w:t>
            </w:r>
          </w:p>
          <w:bookmarkEnd w:id="1675"/>
          <w:p>
            <w:pPr>
              <w:spacing w:after="20"/>
              <w:ind w:left="20"/>
              <w:jc w:val="both"/>
            </w:pPr>
            <w:r>
              <w:rPr>
                <w:rFonts w:ascii="Times New Roman"/>
                <w:b w:val="false"/>
                <w:i w:val="false"/>
                <w:color w:val="000000"/>
                <w:sz w:val="20"/>
              </w:rPr>
              <w:t>
Выполнение работ по разработке отдельных проектов и по техническому обслуживанию применяемых машин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1676"/>
          <w:p>
            <w:pPr>
              <w:spacing w:after="20"/>
              <w:ind w:left="20"/>
              <w:jc w:val="both"/>
            </w:pPr>
            <w:r>
              <w:rPr>
                <w:rFonts w:ascii="Times New Roman"/>
                <w:b w:val="false"/>
                <w:i w:val="false"/>
                <w:color w:val="000000"/>
                <w:sz w:val="20"/>
              </w:rPr>
              <w:t>
Умения:</w:t>
            </w:r>
          </w:p>
          <w:bookmarkEnd w:id="1676"/>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документации на вновь возводимое сооружение.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Обследовать здания и сооружения, выявлять дефекты и отклонения.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работы по техническому обслуживанию применяемых машин и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противопожарные мероприятия, вносить предложения по созданию противопожарных систем и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Участвовать в проектных работах по выбору строительных материалов, защитных покрытий, фасадной облицовки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проекты по реконструкции эксплуатируемых зданий.</w:t>
            </w:r>
          </w:p>
          <w:p>
            <w:pPr>
              <w:spacing w:after="20"/>
              <w:ind w:left="20"/>
              <w:jc w:val="both"/>
            </w:pPr>
            <w:r>
              <w:rPr>
                <w:rFonts w:ascii="Times New Roman"/>
                <w:b w:val="false"/>
                <w:i w:val="false"/>
                <w:color w:val="000000"/>
                <w:sz w:val="20"/>
              </w:rPr>
              <w:t>
7. Проводить консультационную работу по вопросам эксплуатации зданий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1677"/>
          <w:p>
            <w:pPr>
              <w:spacing w:after="20"/>
              <w:ind w:left="20"/>
              <w:jc w:val="both"/>
            </w:pPr>
            <w:r>
              <w:rPr>
                <w:rFonts w:ascii="Times New Roman"/>
                <w:b w:val="false"/>
                <w:i w:val="false"/>
                <w:color w:val="000000"/>
                <w:sz w:val="20"/>
              </w:rPr>
              <w:t>
Знания:</w:t>
            </w:r>
          </w:p>
          <w:bookmarkEnd w:id="167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в области архитектурной, градостроительной и строительной деятельности, руководящие документы, строительные нормы, своды правил, методические и справочные материалы по промышленному и гражданскому строительству.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расчета оснований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Геодезические инструменты и производство геодезических разбивок при строительстве зданий и сооружений.</w:t>
            </w:r>
          </w:p>
          <w:p>
            <w:pPr>
              <w:spacing w:after="20"/>
              <w:ind w:left="20"/>
              <w:jc w:val="both"/>
            </w:pPr>
            <w:r>
              <w:rPr>
                <w:rFonts w:ascii="Times New Roman"/>
                <w:b w:val="false"/>
                <w:i w:val="false"/>
                <w:color w:val="000000"/>
                <w:sz w:val="20"/>
              </w:rPr>
              <w:t>
4. Виды и назначение основных строительных машин, оборудования и механизированных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1678"/>
          <w:p>
            <w:pPr>
              <w:spacing w:after="20"/>
              <w:ind w:left="20"/>
              <w:jc w:val="both"/>
            </w:pPr>
            <w:r>
              <w:rPr>
                <w:rFonts w:ascii="Times New Roman"/>
                <w:b w:val="false"/>
                <w:i w:val="false"/>
                <w:color w:val="000000"/>
                <w:sz w:val="20"/>
              </w:rPr>
              <w:t>
Самостоятельность и ответственность</w:t>
            </w:r>
          </w:p>
          <w:bookmarkEnd w:id="167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Инженер-строитель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(управляющий) строительства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Карточка профессии "Техник-строитель":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Техник-строитель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167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679"/>
          <w:p>
            <w:pPr>
              <w:spacing w:after="20"/>
              <w:ind w:left="20"/>
              <w:jc w:val="both"/>
            </w:pPr>
            <w:r>
              <w:rPr>
                <w:rFonts w:ascii="Times New Roman"/>
                <w:b w:val="false"/>
                <w:i w:val="false"/>
                <w:color w:val="000000"/>
                <w:sz w:val="20"/>
              </w:rPr>
              <w:t xml:space="preserve">
Параграф 70. Техник по инвентаризации строений и сооружений.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1680"/>
          <w:p>
            <w:pPr>
              <w:spacing w:after="20"/>
              <w:ind w:left="20"/>
              <w:jc w:val="both"/>
            </w:pPr>
            <w:r>
              <w:rPr>
                <w:rFonts w:ascii="Times New Roman"/>
                <w:b w:val="false"/>
                <w:i w:val="false"/>
                <w:color w:val="000000"/>
                <w:sz w:val="20"/>
              </w:rPr>
              <w:t>
Уровень образования:</w:t>
            </w:r>
          </w:p>
          <w:bookmarkEnd w:id="1680"/>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1681"/>
          <w:p>
            <w:pPr>
              <w:spacing w:after="20"/>
              <w:ind w:left="20"/>
              <w:jc w:val="both"/>
            </w:pPr>
            <w:r>
              <w:rPr>
                <w:rFonts w:ascii="Times New Roman"/>
                <w:b w:val="false"/>
                <w:i w:val="false"/>
                <w:color w:val="000000"/>
                <w:sz w:val="20"/>
              </w:rPr>
              <w:t>
Специальность:</w:t>
            </w:r>
          </w:p>
          <w:bookmarkEnd w:id="1681"/>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1682"/>
          <w:p>
            <w:pPr>
              <w:spacing w:after="20"/>
              <w:ind w:left="20"/>
              <w:jc w:val="both"/>
            </w:pPr>
            <w:r>
              <w:rPr>
                <w:rFonts w:ascii="Times New Roman"/>
                <w:b w:val="false"/>
                <w:i w:val="false"/>
                <w:color w:val="000000"/>
                <w:sz w:val="20"/>
              </w:rPr>
              <w:t>
Квалификация:</w:t>
            </w:r>
          </w:p>
          <w:bookmarkEnd w:id="168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двух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3113-1-005 Техник по промышленному и гражданскому строительству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учет и контроль соблюдения требований организационно-технологической документации, формирование и ведение (в том числе в электронном виде) исполнительной документации при производстве строительно-монтажных работ для обеспечения высокого качества строительной продукции, рационального использования трудовых и материально-технических ресурсов на всех стадиях строительства и ввода объекта в эксплуатацию в установленные сроки.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1683"/>
          <w:p>
            <w:pPr>
              <w:spacing w:after="20"/>
              <w:ind w:left="20"/>
              <w:jc w:val="both"/>
            </w:pPr>
            <w:r>
              <w:rPr>
                <w:rFonts w:ascii="Times New Roman"/>
                <w:b w:val="false"/>
                <w:i w:val="false"/>
                <w:color w:val="000000"/>
                <w:sz w:val="20"/>
              </w:rPr>
              <w:t>
1. Формирование и ведение отдельных видов организационно-технологической и исполнительной документации на участке производства строительно-монтажных работ.</w:t>
            </w:r>
          </w:p>
          <w:bookmarkEnd w:id="1683"/>
          <w:p>
            <w:pPr>
              <w:spacing w:after="20"/>
              <w:ind w:left="20"/>
              <w:jc w:val="both"/>
            </w:pPr>
            <w:r>
              <w:rPr>
                <w:rFonts w:ascii="Times New Roman"/>
                <w:b w:val="false"/>
                <w:i w:val="false"/>
                <w:color w:val="000000"/>
                <w:sz w:val="20"/>
              </w:rPr>
              <w:t>
2. Формирование и ведение организационно-технологической и исполнительной документации процесса строительного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1684"/>
          <w:p>
            <w:pPr>
              <w:spacing w:after="20"/>
              <w:ind w:left="20"/>
              <w:jc w:val="both"/>
            </w:pPr>
            <w:r>
              <w:rPr>
                <w:rFonts w:ascii="Times New Roman"/>
                <w:b w:val="false"/>
                <w:i w:val="false"/>
                <w:color w:val="000000"/>
                <w:sz w:val="20"/>
              </w:rPr>
              <w:t>
Трудовая функция 1:</w:t>
            </w:r>
          </w:p>
          <w:bookmarkEnd w:id="1684"/>
          <w:p>
            <w:pPr>
              <w:spacing w:after="20"/>
              <w:ind w:left="20"/>
              <w:jc w:val="both"/>
            </w:pPr>
            <w:r>
              <w:rPr>
                <w:rFonts w:ascii="Times New Roman"/>
                <w:b w:val="false"/>
                <w:i w:val="false"/>
                <w:color w:val="000000"/>
                <w:sz w:val="20"/>
              </w:rPr>
              <w:t>
Формирование и ведение отдельных видов организационно-технологической и исполнительной документации на участке производства строительно-монтажных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1685"/>
          <w:p>
            <w:pPr>
              <w:spacing w:after="20"/>
              <w:ind w:left="20"/>
              <w:jc w:val="both"/>
            </w:pPr>
            <w:r>
              <w:rPr>
                <w:rFonts w:ascii="Times New Roman"/>
                <w:b w:val="false"/>
                <w:i w:val="false"/>
                <w:color w:val="000000"/>
                <w:sz w:val="20"/>
              </w:rPr>
              <w:t>
Навык 1:</w:t>
            </w:r>
          </w:p>
          <w:bookmarkEnd w:id="1685"/>
          <w:p>
            <w:pPr>
              <w:spacing w:after="20"/>
              <w:ind w:left="20"/>
              <w:jc w:val="both"/>
            </w:pPr>
            <w:r>
              <w:rPr>
                <w:rFonts w:ascii="Times New Roman"/>
                <w:b w:val="false"/>
                <w:i w:val="false"/>
                <w:color w:val="000000"/>
                <w:sz w:val="20"/>
              </w:rPr>
              <w:t>
Формирование отдельных видов организационно-технологической документации и ее передача на участок производства строительно-монтажных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1686"/>
          <w:p>
            <w:pPr>
              <w:spacing w:after="20"/>
              <w:ind w:left="20"/>
              <w:jc w:val="both"/>
            </w:pPr>
            <w:r>
              <w:rPr>
                <w:rFonts w:ascii="Times New Roman"/>
                <w:b w:val="false"/>
                <w:i w:val="false"/>
                <w:color w:val="000000"/>
                <w:sz w:val="20"/>
              </w:rPr>
              <w:t>
Умения:</w:t>
            </w:r>
          </w:p>
          <w:bookmarkEnd w:id="168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перечень необходимых исходных данных для разработки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информационные технологии для сбора и обработки информации в области организации строительного производства и технологии производства строительно-монтажных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информационные технологии для определения условий поставки материально-технических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Подбирать типовые технологические карты на выполнение видов строительно-монтажных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порядок и правила составления ведомостей объемов работ в натуральном и стоимостном измерении.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порядок и правила оформления заявок на материально-технические ресурсы.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хронометраж, фото-, видеосъемку процесса производства видов строительно-монтажных работ для разработки технологических карт.</w:t>
            </w:r>
          </w:p>
          <w:p>
            <w:pPr>
              <w:spacing w:after="20"/>
              <w:ind w:left="20"/>
              <w:jc w:val="both"/>
            </w:pPr>
            <w:r>
              <w:rPr>
                <w:rFonts w:ascii="Times New Roman"/>
                <w:b w:val="false"/>
                <w:i w:val="false"/>
                <w:color w:val="000000"/>
                <w:sz w:val="20"/>
              </w:rPr>
              <w:t>
</w:t>
            </w:r>
            <w:r>
              <w:rPr>
                <w:rFonts w:ascii="Times New Roman"/>
                <w:b w:val="false"/>
                <w:i w:val="false"/>
                <w:color w:val="000000"/>
                <w:sz w:val="20"/>
              </w:rPr>
              <w:t>8. Читать проектную и рабочую документацию для строительства, реконструкции, капитального ремонта и сноса объекта капитального строительства.</w:t>
            </w:r>
          </w:p>
          <w:p>
            <w:pPr>
              <w:spacing w:after="20"/>
              <w:ind w:left="20"/>
              <w:jc w:val="both"/>
            </w:pPr>
            <w:r>
              <w:rPr>
                <w:rFonts w:ascii="Times New Roman"/>
                <w:b w:val="false"/>
                <w:i w:val="false"/>
                <w:color w:val="000000"/>
                <w:sz w:val="20"/>
              </w:rPr>
              <w:t>
9. Оформлять технологические карты на выполнение видов строительно-монтажных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1687"/>
          <w:p>
            <w:pPr>
              <w:spacing w:after="20"/>
              <w:ind w:left="20"/>
              <w:jc w:val="both"/>
            </w:pPr>
            <w:r>
              <w:rPr>
                <w:rFonts w:ascii="Times New Roman"/>
                <w:b w:val="false"/>
                <w:i w:val="false"/>
                <w:color w:val="000000"/>
                <w:sz w:val="20"/>
              </w:rPr>
              <w:t>
Знания:</w:t>
            </w:r>
          </w:p>
          <w:bookmarkEnd w:id="168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системы технического регулирования и стандартизации в сфере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и документов системы технического регулирования и стандартизации в сфере строительства, регулирующих производственно-техническую деятельность строительной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и документов системы технического регулирования и стандартизации в сфере строительства в области организации строительного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проектной документации для строительства, реконструкции, капитального ремонта и сноса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к разработке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Технологии производства строительно-монтажных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строительных материалов, изделий, конструкций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Виды строительных машин и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разработки и требования к оформлению технологических карт на выполнение видов строительно-монтажных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Информационные технологии для сбора и обработки информации в области организации строительного производства и производства строительно-монтажных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Порядок и правила составления ведомостей объемов работ в натуральном и стоимостном измерении.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Порядок и правила оформления заявок на материально-технические ресурсы.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Порядок и способы проведения хронометража, фото-, видеосъемки процесса производства видов строительно-монтажных работ для разработки технологических карт.</w:t>
            </w:r>
          </w:p>
          <w:p>
            <w:pPr>
              <w:spacing w:after="20"/>
              <w:ind w:left="20"/>
              <w:jc w:val="both"/>
            </w:pPr>
            <w:r>
              <w:rPr>
                <w:rFonts w:ascii="Times New Roman"/>
                <w:b w:val="false"/>
                <w:i w:val="false"/>
                <w:color w:val="000000"/>
                <w:sz w:val="20"/>
              </w:rPr>
              <w:t>
</w:t>
            </w:r>
            <w:r>
              <w:rPr>
                <w:rFonts w:ascii="Times New Roman"/>
                <w:b w:val="false"/>
                <w:i w:val="false"/>
                <w:color w:val="000000"/>
                <w:sz w:val="20"/>
              </w:rPr>
              <w:t>14. Средства и методы календарного планирования строительного производства.</w:t>
            </w:r>
          </w:p>
          <w:p>
            <w:pPr>
              <w:spacing w:after="20"/>
              <w:ind w:left="20"/>
              <w:jc w:val="both"/>
            </w:pPr>
            <w:r>
              <w:rPr>
                <w:rFonts w:ascii="Times New Roman"/>
                <w:b w:val="false"/>
                <w:i w:val="false"/>
                <w:color w:val="000000"/>
                <w:sz w:val="20"/>
              </w:rPr>
              <w:t>
15. Правила и стандарты системы контроля (менеджмента) качества строительной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1688"/>
          <w:p>
            <w:pPr>
              <w:spacing w:after="20"/>
              <w:ind w:left="20"/>
              <w:jc w:val="both"/>
            </w:pPr>
            <w:r>
              <w:rPr>
                <w:rFonts w:ascii="Times New Roman"/>
                <w:b w:val="false"/>
                <w:i w:val="false"/>
                <w:color w:val="000000"/>
                <w:sz w:val="20"/>
              </w:rPr>
              <w:t>
Навык 2:</w:t>
            </w:r>
          </w:p>
          <w:bookmarkEnd w:id="1688"/>
          <w:p>
            <w:pPr>
              <w:spacing w:after="20"/>
              <w:ind w:left="20"/>
              <w:jc w:val="both"/>
            </w:pPr>
            <w:r>
              <w:rPr>
                <w:rFonts w:ascii="Times New Roman"/>
                <w:b w:val="false"/>
                <w:i w:val="false"/>
                <w:color w:val="000000"/>
                <w:sz w:val="20"/>
              </w:rPr>
              <w:t>
Формирование и ведение отдельных видов исполнительной документации (в том числе в электронном виде) на участке производства строительно-монтажных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1689"/>
          <w:p>
            <w:pPr>
              <w:spacing w:after="20"/>
              <w:ind w:left="20"/>
              <w:jc w:val="both"/>
            </w:pPr>
            <w:r>
              <w:rPr>
                <w:rFonts w:ascii="Times New Roman"/>
                <w:b w:val="false"/>
                <w:i w:val="false"/>
                <w:color w:val="000000"/>
                <w:sz w:val="20"/>
              </w:rPr>
              <w:t>
Умения:</w:t>
            </w:r>
          </w:p>
          <w:bookmarkEnd w:id="1689"/>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требования к порядку подготовки специальных журналов ведения работ и их передачи производственным подразделениям.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Сопоставлять комплектность и наличие необходимых согласований и утверждений исполнительной документации в соответствии с требованиями нормативных правовых актов и документов системы технического регулирования и стандартизации в сфере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своевременность и корректность заполнения специальных журналов учета выполнения работ на участке производства строительно-монтажных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необходимость в запросе недостающих документов у поставщиков, субподрядчиков и производителей строительно-монтажных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требования к порядку ведения журнала регистрации исполнительной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требования к ведению архива исполнительной документации.</w:t>
            </w:r>
          </w:p>
          <w:p>
            <w:pPr>
              <w:spacing w:after="20"/>
              <w:ind w:left="20"/>
              <w:jc w:val="both"/>
            </w:pPr>
            <w:r>
              <w:rPr>
                <w:rFonts w:ascii="Times New Roman"/>
                <w:b w:val="false"/>
                <w:i w:val="false"/>
                <w:color w:val="000000"/>
                <w:sz w:val="20"/>
              </w:rPr>
              <w:t>
7. Применять специализированное программное обеспечение для формирования и ведения исполнительной документации в электронном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1690"/>
          <w:p>
            <w:pPr>
              <w:spacing w:after="20"/>
              <w:ind w:left="20"/>
              <w:jc w:val="both"/>
            </w:pPr>
            <w:r>
              <w:rPr>
                <w:rFonts w:ascii="Times New Roman"/>
                <w:b w:val="false"/>
                <w:i w:val="false"/>
                <w:color w:val="000000"/>
                <w:sz w:val="20"/>
              </w:rPr>
              <w:t>
Знания:</w:t>
            </w:r>
          </w:p>
          <w:bookmarkEnd w:id="1690"/>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системы технического регулирования и стандартизации в сфере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и документов системы технического регулирования и стандартизации в сфере строительства, регулирующих производственно-техническую деятельность строительной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Система проектной документации для строительства, реконструкции, капитального ремонта и сноса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 порядку формирования и ведения исполнительной документации строительной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 и требования к оформлению, согласованию исполнительной документации строительной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делопроизводства в объеме, необходимом для выполнения трудовой 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Информационные системы, обеспечивающие процессы формирования и ведения исполнительной документации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формирования и ведения исполнительной документации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приемки и передачи исполнительной документации строительной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Требования к оформлению и ведению специальных журналов работ, актов освидетельствования скрытых работ и ответственных конструкций, актов испытания и опробования технических устройств.</w:t>
            </w:r>
          </w:p>
          <w:p>
            <w:pPr>
              <w:spacing w:after="20"/>
              <w:ind w:left="20"/>
              <w:jc w:val="both"/>
            </w:pPr>
            <w:r>
              <w:rPr>
                <w:rFonts w:ascii="Times New Roman"/>
                <w:b w:val="false"/>
                <w:i w:val="false"/>
                <w:color w:val="000000"/>
                <w:sz w:val="20"/>
              </w:rPr>
              <w:t>
11. Правила и стандарты системы контроля (менеджмента) качества строительной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0" w:id="1691"/>
          <w:p>
            <w:pPr>
              <w:spacing w:after="20"/>
              <w:ind w:left="20"/>
              <w:jc w:val="both"/>
            </w:pPr>
            <w:r>
              <w:rPr>
                <w:rFonts w:ascii="Times New Roman"/>
                <w:b w:val="false"/>
                <w:i w:val="false"/>
                <w:color w:val="000000"/>
                <w:sz w:val="20"/>
              </w:rPr>
              <w:t>
Трудовая функция 2:</w:t>
            </w:r>
          </w:p>
          <w:bookmarkEnd w:id="1691"/>
          <w:p>
            <w:pPr>
              <w:spacing w:after="20"/>
              <w:ind w:left="20"/>
              <w:jc w:val="both"/>
            </w:pPr>
            <w:r>
              <w:rPr>
                <w:rFonts w:ascii="Times New Roman"/>
                <w:b w:val="false"/>
                <w:i w:val="false"/>
                <w:color w:val="000000"/>
                <w:sz w:val="20"/>
              </w:rPr>
              <w:t>
Формирование и ведение организационно-технологической и исполнительной документации процесса строительного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1692"/>
          <w:p>
            <w:pPr>
              <w:spacing w:after="20"/>
              <w:ind w:left="20"/>
              <w:jc w:val="both"/>
            </w:pPr>
            <w:r>
              <w:rPr>
                <w:rFonts w:ascii="Times New Roman"/>
                <w:b w:val="false"/>
                <w:i w:val="false"/>
                <w:color w:val="000000"/>
                <w:sz w:val="20"/>
              </w:rPr>
              <w:t>
Навык 1:</w:t>
            </w:r>
          </w:p>
          <w:bookmarkEnd w:id="1692"/>
          <w:p>
            <w:pPr>
              <w:spacing w:after="20"/>
              <w:ind w:left="20"/>
              <w:jc w:val="both"/>
            </w:pPr>
            <w:r>
              <w:rPr>
                <w:rFonts w:ascii="Times New Roman"/>
                <w:b w:val="false"/>
                <w:i w:val="false"/>
                <w:color w:val="000000"/>
                <w:sz w:val="20"/>
              </w:rPr>
              <w:t>
Разработка проектов производства работ и их передача производственным подразделениям строительной организации и субподрядным организациям.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2" w:id="1693"/>
          <w:p>
            <w:pPr>
              <w:spacing w:after="20"/>
              <w:ind w:left="20"/>
              <w:jc w:val="both"/>
            </w:pPr>
            <w:r>
              <w:rPr>
                <w:rFonts w:ascii="Times New Roman"/>
                <w:b w:val="false"/>
                <w:i w:val="false"/>
                <w:color w:val="000000"/>
                <w:sz w:val="20"/>
              </w:rPr>
              <w:t>
Умения:</w:t>
            </w:r>
          </w:p>
          <w:bookmarkEnd w:id="1693"/>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положения нормативных правовых актов в области административного контроля за строительством.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положения нормативных правовых актов в области организации и ведения строительного контроля в подрядной строительной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условия ведения строительства с учетом требований местных исполнительных органов или уполномоченных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требования к разработке организационно-технологической документации, проведению необходимых расчетов и выполнению текстовой и графической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методы линейного и сетевого планирования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методы процессного и операционно-процедурного анализа выполнения строительно-монтажных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Определять перечни строительно-монтажных работ, их взаимосвязи и длительность и применять нормы расхода материально-технических и трудовых ресурсов в целях планирования строительно-монтажных работ.</w:t>
            </w:r>
          </w:p>
          <w:p>
            <w:pPr>
              <w:spacing w:after="20"/>
              <w:ind w:left="20"/>
              <w:jc w:val="both"/>
            </w:pPr>
            <w:r>
              <w:rPr>
                <w:rFonts w:ascii="Times New Roman"/>
                <w:b w:val="false"/>
                <w:i w:val="false"/>
                <w:color w:val="000000"/>
                <w:sz w:val="20"/>
              </w:rPr>
              <w:t>
8. Читать проектную и рабочую документацию на строительство, реконструкцию, капитальный ремонт и снос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1694"/>
          <w:p>
            <w:pPr>
              <w:spacing w:after="20"/>
              <w:ind w:left="20"/>
              <w:jc w:val="both"/>
            </w:pPr>
            <w:r>
              <w:rPr>
                <w:rFonts w:ascii="Times New Roman"/>
                <w:b w:val="false"/>
                <w:i w:val="false"/>
                <w:color w:val="000000"/>
                <w:sz w:val="20"/>
              </w:rPr>
              <w:t>
Знания:</w:t>
            </w:r>
          </w:p>
          <w:bookmarkEnd w:id="1694"/>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системы технического регулирования и стандартизации в сфере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и документов системы технического регулирования и стандартизации в сфере строительства, регулирующих производственно-техническую деятельность строительной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технических и руководящих документов в области организации строительного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проектной документации для строительства, реконструкции, капитального ремонта и сноса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 методы разработки и требования к оформлению организационно-технологической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 методы разработки и требования к оформлению проекта организации строительства и проекта организации работ по сносу и демонтажу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Состав, методы разработки и требования к оформлению проекта производства работ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градостроительного проектирования и требования к оформлению и разработке строительных генеральных планов.</w:t>
            </w:r>
          </w:p>
          <w:p>
            <w:pPr>
              <w:spacing w:after="20"/>
              <w:ind w:left="20"/>
              <w:jc w:val="both"/>
            </w:pPr>
            <w:r>
              <w:rPr>
                <w:rFonts w:ascii="Times New Roman"/>
                <w:b w:val="false"/>
                <w:i w:val="false"/>
                <w:color w:val="000000"/>
                <w:sz w:val="20"/>
              </w:rPr>
              <w:t>
9. Состав элементов временной строительной инфраструктуры.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1695"/>
          <w:p>
            <w:pPr>
              <w:spacing w:after="20"/>
              <w:ind w:left="20"/>
              <w:jc w:val="both"/>
            </w:pPr>
            <w:r>
              <w:rPr>
                <w:rFonts w:ascii="Times New Roman"/>
                <w:b w:val="false"/>
                <w:i w:val="false"/>
                <w:color w:val="000000"/>
                <w:sz w:val="20"/>
              </w:rPr>
              <w:t>
Навык 2:</w:t>
            </w:r>
          </w:p>
          <w:bookmarkEnd w:id="1695"/>
          <w:p>
            <w:pPr>
              <w:spacing w:after="20"/>
              <w:ind w:left="20"/>
              <w:jc w:val="both"/>
            </w:pPr>
            <w:r>
              <w:rPr>
                <w:rFonts w:ascii="Times New Roman"/>
                <w:b w:val="false"/>
                <w:i w:val="false"/>
                <w:color w:val="000000"/>
                <w:sz w:val="20"/>
              </w:rPr>
              <w:t>
Контроль и учет производства строительно-монтажных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1696"/>
          <w:p>
            <w:pPr>
              <w:spacing w:after="20"/>
              <w:ind w:left="20"/>
              <w:jc w:val="both"/>
            </w:pPr>
            <w:r>
              <w:rPr>
                <w:rFonts w:ascii="Times New Roman"/>
                <w:b w:val="false"/>
                <w:i w:val="false"/>
                <w:color w:val="000000"/>
                <w:sz w:val="20"/>
              </w:rPr>
              <w:t>
Умения:</w:t>
            </w:r>
          </w:p>
          <w:bookmarkEnd w:id="1696"/>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документальные и инструментальные методы определения объемов выполненных строительно-монтажных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ведение общего и специальных журналов работ в производственных подразделениях строительной организации и субподрядных строительных организациях.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комплектность незавершенного производства и соблюдение установленных норм заделов и календарных опережений в работе производственных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Выявлять и анализировать причины отклонения от календарных планов.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Оформлять исполнительную документацию и оперативную отчетность по результатам выполнения строительно-монтажных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состав предложений по совершенствованию организации строительства и технологии производства строительно-монтажных работ.</w:t>
            </w:r>
          </w:p>
          <w:p>
            <w:pPr>
              <w:spacing w:after="20"/>
              <w:ind w:left="20"/>
              <w:jc w:val="both"/>
            </w:pPr>
            <w:r>
              <w:rPr>
                <w:rFonts w:ascii="Times New Roman"/>
                <w:b w:val="false"/>
                <w:i w:val="false"/>
                <w:color w:val="000000"/>
                <w:sz w:val="20"/>
              </w:rPr>
              <w:t>
7. Применять специализированное программное обеспечение для ведения исполнительной и учетной документации в строительной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1697"/>
          <w:p>
            <w:pPr>
              <w:spacing w:after="20"/>
              <w:ind w:left="20"/>
              <w:jc w:val="both"/>
            </w:pPr>
            <w:r>
              <w:rPr>
                <w:rFonts w:ascii="Times New Roman"/>
                <w:b w:val="false"/>
                <w:i w:val="false"/>
                <w:color w:val="000000"/>
                <w:sz w:val="20"/>
              </w:rPr>
              <w:t>
Знания:</w:t>
            </w:r>
          </w:p>
          <w:bookmarkEnd w:id="169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системы технического регулирования и стандартизации в сфере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и документов системы технического регулирования и стандартизации в сфере строительства, регулирующих производственно-техническую деятельность строительной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технических и руководящих документов в области организации строительного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проектной документации для строительства, реконструкции, капитального ремонта и сноса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 порядок ведения и требования к оформлению исполнительной документации в строительной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проведения и средства контроля производства строительно-монтажных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Строительные системы и соответствующие технологии производства строительно-монтажных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Документальные и инструментальные методы определения объемов выполненных строительно-монтажных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расчета экономической эффективности способов организации строительства и технологии производства строительно-монтажных работ.</w:t>
            </w:r>
          </w:p>
          <w:p>
            <w:pPr>
              <w:spacing w:after="20"/>
              <w:ind w:left="20"/>
              <w:jc w:val="both"/>
            </w:pPr>
            <w:r>
              <w:rPr>
                <w:rFonts w:ascii="Times New Roman"/>
                <w:b w:val="false"/>
                <w:i w:val="false"/>
                <w:color w:val="000000"/>
                <w:sz w:val="20"/>
              </w:rPr>
              <w:t>
10. Правила и стандарты системы контроля (менеджмента) качества строительной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1698"/>
          <w:p>
            <w:pPr>
              <w:spacing w:after="20"/>
              <w:ind w:left="20"/>
              <w:jc w:val="both"/>
            </w:pPr>
            <w:r>
              <w:rPr>
                <w:rFonts w:ascii="Times New Roman"/>
                <w:b w:val="false"/>
                <w:i w:val="false"/>
                <w:color w:val="000000"/>
                <w:sz w:val="20"/>
              </w:rPr>
              <w:t>
Самостоятельность и ответственность</w:t>
            </w:r>
          </w:p>
          <w:bookmarkEnd w:id="169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Инженер-строитель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(управляющий) строительства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Карточка профессии "Инспектор по качеству и приемке строительно-монтажных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качеству и приемке строительно-монтажных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169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699"/>
          <w:p>
            <w:pPr>
              <w:spacing w:after="20"/>
              <w:ind w:left="20"/>
              <w:jc w:val="both"/>
            </w:pPr>
            <w:r>
              <w:rPr>
                <w:rFonts w:ascii="Times New Roman"/>
                <w:b w:val="false"/>
                <w:i w:val="false"/>
                <w:color w:val="000000"/>
                <w:sz w:val="20"/>
              </w:rPr>
              <w:t xml:space="preserve">
Параграф 94. Инженер по качеству.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1700"/>
          <w:p>
            <w:pPr>
              <w:spacing w:after="20"/>
              <w:ind w:left="20"/>
              <w:jc w:val="both"/>
            </w:pPr>
            <w:r>
              <w:rPr>
                <w:rFonts w:ascii="Times New Roman"/>
                <w:b w:val="false"/>
                <w:i w:val="false"/>
                <w:color w:val="000000"/>
                <w:sz w:val="20"/>
              </w:rPr>
              <w:t>
Уровень образования:</w:t>
            </w:r>
          </w:p>
          <w:bookmarkEnd w:id="1700"/>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2" w:id="1701"/>
          <w:p>
            <w:pPr>
              <w:spacing w:after="20"/>
              <w:ind w:left="20"/>
              <w:jc w:val="both"/>
            </w:pPr>
            <w:r>
              <w:rPr>
                <w:rFonts w:ascii="Times New Roman"/>
                <w:b w:val="false"/>
                <w:i w:val="false"/>
                <w:color w:val="000000"/>
                <w:sz w:val="20"/>
              </w:rPr>
              <w:t>
Специальность:</w:t>
            </w:r>
          </w:p>
          <w:bookmarkEnd w:id="1701"/>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трех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3101-2-001 Помощник инженера-строителя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строительного контроля качества и приемки строительно-монтажных работ в соответствии со стандартами и техническими условиями, проектной и технологической документацией.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основных и вспомогательных работ по осуществлению строительного контроля качества и приемки строительно-монтажных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1702"/>
          <w:p>
            <w:pPr>
              <w:spacing w:after="20"/>
              <w:ind w:left="20"/>
              <w:jc w:val="both"/>
            </w:pPr>
            <w:r>
              <w:rPr>
                <w:rFonts w:ascii="Times New Roman"/>
                <w:b w:val="false"/>
                <w:i w:val="false"/>
                <w:color w:val="000000"/>
                <w:sz w:val="20"/>
              </w:rPr>
              <w:t>
Трудовая функция 1:</w:t>
            </w:r>
          </w:p>
          <w:bookmarkEnd w:id="1702"/>
          <w:p>
            <w:pPr>
              <w:spacing w:after="20"/>
              <w:ind w:left="20"/>
              <w:jc w:val="both"/>
            </w:pPr>
            <w:r>
              <w:rPr>
                <w:rFonts w:ascii="Times New Roman"/>
                <w:b w:val="false"/>
                <w:i w:val="false"/>
                <w:color w:val="000000"/>
                <w:sz w:val="20"/>
              </w:rPr>
              <w:t>
Выполнение основных и вспомогательных работ по осуществлению строительного контроля качества и приемки строительно-монтажных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1703"/>
          <w:p>
            <w:pPr>
              <w:spacing w:after="20"/>
              <w:ind w:left="20"/>
              <w:jc w:val="both"/>
            </w:pPr>
            <w:r>
              <w:rPr>
                <w:rFonts w:ascii="Times New Roman"/>
                <w:b w:val="false"/>
                <w:i w:val="false"/>
                <w:color w:val="000000"/>
                <w:sz w:val="20"/>
              </w:rPr>
              <w:t>
Навык 1:</w:t>
            </w:r>
          </w:p>
          <w:bookmarkEnd w:id="1703"/>
          <w:p>
            <w:pPr>
              <w:spacing w:after="20"/>
              <w:ind w:left="20"/>
              <w:jc w:val="both"/>
            </w:pPr>
            <w:r>
              <w:rPr>
                <w:rFonts w:ascii="Times New Roman"/>
                <w:b w:val="false"/>
                <w:i w:val="false"/>
                <w:color w:val="000000"/>
                <w:sz w:val="20"/>
              </w:rPr>
              <w:t>
Выполнение основных работ по осуществлению строительного контроля качества и приемки строительно-монтажных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1704"/>
          <w:p>
            <w:pPr>
              <w:spacing w:after="20"/>
              <w:ind w:left="20"/>
              <w:jc w:val="both"/>
            </w:pPr>
            <w:r>
              <w:rPr>
                <w:rFonts w:ascii="Times New Roman"/>
                <w:b w:val="false"/>
                <w:i w:val="false"/>
                <w:color w:val="000000"/>
                <w:sz w:val="20"/>
              </w:rPr>
              <w:t>
Умения:</w:t>
            </w:r>
          </w:p>
          <w:bookmarkEnd w:id="1704"/>
          <w:p>
            <w:pPr>
              <w:spacing w:after="20"/>
              <w:ind w:left="20"/>
              <w:jc w:val="both"/>
            </w:pPr>
            <w:r>
              <w:rPr>
                <w:rFonts w:ascii="Times New Roman"/>
                <w:b w:val="false"/>
                <w:i w:val="false"/>
                <w:color w:val="000000"/>
                <w:sz w:val="20"/>
              </w:rPr>
              <w:t>
</w:t>
            </w:r>
            <w:r>
              <w:rPr>
                <w:rFonts w:ascii="Times New Roman"/>
                <w:b w:val="false"/>
                <w:i w:val="false"/>
                <w:color w:val="000000"/>
                <w:sz w:val="20"/>
              </w:rPr>
              <w:t>1. Изучать причины, вызывающие ухудшения качества строительных работ, участвовать в разработке мероприятий по их устранению.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инспектирование зданий и сооружений в период строительства и после его окончания.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Консультировать работников организации по вопросам действующего законодательства о строительстве и других нормативных актов, регламентирующих качество и безопасность зданий и сооружений, а также по вопросам установления систем и приборов пожарной сигнализации, пожаротушения, использования строительных материалов и средств их транспортировки для уменьшения риска возникновения пожара и ущерба в случае его возникновения.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качество строительно-монтажных работ, соблюдать требования технических регламентов, строительных норм и правил, технических условий и технологии производства работ, качества материалов и изделий, их соответствия установленным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Подготавливать заключения о соответствии качества поступающих сырья, материалов, комплектующих изделий стандартам, техническим условиям и оформлять документы для предъявления претензий поставщикам.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выполнение заданий по повышению качества выполняемых работ.</w:t>
            </w:r>
          </w:p>
          <w:p>
            <w:pPr>
              <w:spacing w:after="20"/>
              <w:ind w:left="20"/>
              <w:jc w:val="both"/>
            </w:pPr>
            <w:r>
              <w:rPr>
                <w:rFonts w:ascii="Times New Roman"/>
                <w:b w:val="false"/>
                <w:i w:val="false"/>
                <w:color w:val="000000"/>
                <w:sz w:val="20"/>
              </w:rPr>
              <w:t>
7. Участвовать в разработке, совершенствовании и внедрении системы управления качеством, создании стандартов и нормативов качественных показателей, контролировать их соблюдение.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1705"/>
          <w:p>
            <w:pPr>
              <w:spacing w:after="20"/>
              <w:ind w:left="20"/>
              <w:jc w:val="both"/>
            </w:pPr>
            <w:r>
              <w:rPr>
                <w:rFonts w:ascii="Times New Roman"/>
                <w:b w:val="false"/>
                <w:i w:val="false"/>
                <w:color w:val="000000"/>
                <w:sz w:val="20"/>
              </w:rPr>
              <w:t>
Знания:</w:t>
            </w:r>
          </w:p>
          <w:bookmarkEnd w:id="1705"/>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технической документации, системы, методы и средства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регламенты, стандарты, технические условия на строительные работы, строительные нормы и правила, процессы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проведения испытаний и приемки объектов, законченных строительством;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надзора и контроля за строительством;</w:t>
            </w:r>
          </w:p>
          <w:p>
            <w:pPr>
              <w:spacing w:after="20"/>
              <w:ind w:left="20"/>
              <w:jc w:val="both"/>
            </w:pPr>
            <w:r>
              <w:rPr>
                <w:rFonts w:ascii="Times New Roman"/>
                <w:b w:val="false"/>
                <w:i w:val="false"/>
                <w:color w:val="000000"/>
                <w:sz w:val="20"/>
              </w:rPr>
              <w:t>
5. Правила проведения испытаний и приемки объектов, законченных строительством.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1706"/>
          <w:p>
            <w:pPr>
              <w:spacing w:after="20"/>
              <w:ind w:left="20"/>
              <w:jc w:val="both"/>
            </w:pPr>
            <w:r>
              <w:rPr>
                <w:rFonts w:ascii="Times New Roman"/>
                <w:b w:val="false"/>
                <w:i w:val="false"/>
                <w:color w:val="000000"/>
                <w:sz w:val="20"/>
              </w:rPr>
              <w:t>
Навык 2:</w:t>
            </w:r>
          </w:p>
          <w:bookmarkEnd w:id="1706"/>
          <w:p>
            <w:pPr>
              <w:spacing w:after="20"/>
              <w:ind w:left="20"/>
              <w:jc w:val="both"/>
            </w:pPr>
            <w:r>
              <w:rPr>
                <w:rFonts w:ascii="Times New Roman"/>
                <w:b w:val="false"/>
                <w:i w:val="false"/>
                <w:color w:val="000000"/>
                <w:sz w:val="20"/>
              </w:rPr>
              <w:t>
Выполнение вспомогательных работ по осуществлению строительного контроля качества и приемки строительно-монтажных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1707"/>
          <w:p>
            <w:pPr>
              <w:spacing w:after="20"/>
              <w:ind w:left="20"/>
              <w:jc w:val="both"/>
            </w:pPr>
            <w:r>
              <w:rPr>
                <w:rFonts w:ascii="Times New Roman"/>
                <w:b w:val="false"/>
                <w:i w:val="false"/>
                <w:color w:val="000000"/>
                <w:sz w:val="20"/>
              </w:rPr>
              <w:t>
Умения:</w:t>
            </w:r>
          </w:p>
          <w:bookmarkEnd w:id="1707"/>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и организовывать выполнение мероприятий по результатам надзора и контроля за внедрением и соблюдением стандартов и технических условий по качеству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Изучать передовой опыт по разработке и внедрению систем управления качеством.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информацию, полученную на различных этапах производства строительных работ, показатели качества, характеризующие работы и применять меры по предотвращению производства работ, не соответствующих установленным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Участвовать в создании стандартов организации по управлению качеством, в работах по подготовке мероприятий, связанных с внедрением стандартов и технических условий на производимые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Участвовать в разработке и внедрении наиболее совершенных систем методов контроля, предусматривающих автоматизацию и механизацию контрольных операций, и создавать для этих целей средства, в том числе средства неразрушающего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Просматривать и анализировать рекламации и претензии к качеству строительных работ, готовить заключения и вести переписку по результатам их рассмотрения.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Вести учет и составлять отчетности о своей деятельности по управлению качеством.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8. Участвовать в работе комиссии по расследованию несчастных случаев на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9. Участвовать в разработке методик и инструкций по текущему контролю качества работ и оформлении документов, удостоверяющих их качество.</w:t>
            </w:r>
          </w:p>
          <w:p>
            <w:pPr>
              <w:spacing w:after="20"/>
              <w:ind w:left="20"/>
              <w:jc w:val="both"/>
            </w:pPr>
            <w:r>
              <w:rPr>
                <w:rFonts w:ascii="Times New Roman"/>
                <w:b w:val="false"/>
                <w:i w:val="false"/>
                <w:color w:val="000000"/>
                <w:sz w:val="20"/>
              </w:rPr>
              <w:t>
10. Руководить подчиненными ему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1708"/>
          <w:p>
            <w:pPr>
              <w:spacing w:after="20"/>
              <w:ind w:left="20"/>
              <w:jc w:val="both"/>
            </w:pPr>
            <w:r>
              <w:rPr>
                <w:rFonts w:ascii="Times New Roman"/>
                <w:b w:val="false"/>
                <w:i w:val="false"/>
                <w:color w:val="000000"/>
                <w:sz w:val="20"/>
              </w:rPr>
              <w:t>
Знания:</w:t>
            </w:r>
          </w:p>
          <w:bookmarkEnd w:id="1708"/>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Организация учета, порядок и сроки составления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претензионной работы, порядок предъявления и рассмотрения рекламаций;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экономики, научной организации труда, нормирования, организации производства и управления, трудового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и нормы охраны труда, техники безопасности, производственной санитарии и противопожарной защиты;</w:t>
            </w:r>
          </w:p>
          <w:p>
            <w:pPr>
              <w:spacing w:after="20"/>
              <w:ind w:left="20"/>
              <w:jc w:val="both"/>
            </w:pPr>
            <w:r>
              <w:rPr>
                <w:rFonts w:ascii="Times New Roman"/>
                <w:b w:val="false"/>
                <w:i w:val="false"/>
                <w:color w:val="000000"/>
                <w:sz w:val="20"/>
              </w:rPr>
              <w:t>
5. Законодательные и нормативные правовые акты, распорядительные и нормативные материалы по проектированию, строительству и эксплуатации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1709"/>
          <w:p>
            <w:pPr>
              <w:spacing w:after="20"/>
              <w:ind w:left="20"/>
              <w:jc w:val="both"/>
            </w:pPr>
            <w:r>
              <w:rPr>
                <w:rFonts w:ascii="Times New Roman"/>
                <w:b w:val="false"/>
                <w:i w:val="false"/>
                <w:color w:val="000000"/>
                <w:sz w:val="20"/>
              </w:rPr>
              <w:t>
Самостоятельность и ответственность</w:t>
            </w:r>
          </w:p>
          <w:bookmarkEnd w:id="1709"/>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контролю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(управляющий) строительства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Карточка профессии "Прораб строительства жилья":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 строительства жилья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1710"/>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710"/>
          <w:p>
            <w:pPr>
              <w:spacing w:after="20"/>
              <w:ind w:left="20"/>
              <w:jc w:val="both"/>
            </w:pPr>
            <w:r>
              <w:rPr>
                <w:rFonts w:ascii="Times New Roman"/>
                <w:b w:val="false"/>
                <w:i w:val="false"/>
                <w:color w:val="000000"/>
                <w:sz w:val="20"/>
              </w:rPr>
              <w:t xml:space="preserve">
Параграф 42. Производитель работ (прораб.)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1711"/>
          <w:p>
            <w:pPr>
              <w:spacing w:after="20"/>
              <w:ind w:left="20"/>
              <w:jc w:val="both"/>
            </w:pPr>
            <w:r>
              <w:rPr>
                <w:rFonts w:ascii="Times New Roman"/>
                <w:b w:val="false"/>
                <w:i w:val="false"/>
                <w:color w:val="000000"/>
                <w:sz w:val="20"/>
              </w:rPr>
              <w:t>
Уровень образования:</w:t>
            </w:r>
          </w:p>
          <w:bookmarkEnd w:id="1711"/>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1712"/>
          <w:p>
            <w:pPr>
              <w:spacing w:after="20"/>
              <w:ind w:left="20"/>
              <w:jc w:val="both"/>
            </w:pPr>
            <w:r>
              <w:rPr>
                <w:rFonts w:ascii="Times New Roman"/>
                <w:b w:val="false"/>
                <w:i w:val="false"/>
                <w:color w:val="000000"/>
                <w:sz w:val="20"/>
              </w:rPr>
              <w:t>
Специальность:</w:t>
            </w:r>
          </w:p>
          <w:bookmarkEnd w:id="1712"/>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1713"/>
          <w:p>
            <w:pPr>
              <w:spacing w:after="20"/>
              <w:ind w:left="20"/>
              <w:jc w:val="both"/>
            </w:pPr>
            <w:r>
              <w:rPr>
                <w:rFonts w:ascii="Times New Roman"/>
                <w:b w:val="false"/>
                <w:i w:val="false"/>
                <w:color w:val="000000"/>
                <w:sz w:val="20"/>
              </w:rPr>
              <w:t>
Квалификация:</w:t>
            </w:r>
          </w:p>
          <w:bookmarkEnd w:id="171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производителем работ в сфере строительства от двух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7100-0-006 Мастер по ремонту и строительству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отдельных этапов работ по строительству жилья (далее - строительства жилья)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управление и контроль производства отдельных видов и этапов работ по строительству жилья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1714"/>
          <w:p>
            <w:pPr>
              <w:spacing w:after="20"/>
              <w:ind w:left="20"/>
              <w:jc w:val="both"/>
            </w:pPr>
            <w:r>
              <w:rPr>
                <w:rFonts w:ascii="Times New Roman"/>
                <w:b w:val="false"/>
                <w:i w:val="false"/>
                <w:color w:val="000000"/>
                <w:sz w:val="20"/>
              </w:rPr>
              <w:t>
Трудовая функция 1:</w:t>
            </w:r>
          </w:p>
          <w:bookmarkEnd w:id="1714"/>
          <w:p>
            <w:pPr>
              <w:spacing w:after="20"/>
              <w:ind w:left="20"/>
              <w:jc w:val="both"/>
            </w:pPr>
            <w:r>
              <w:rPr>
                <w:rFonts w:ascii="Times New Roman"/>
                <w:b w:val="false"/>
                <w:i w:val="false"/>
                <w:color w:val="000000"/>
                <w:sz w:val="20"/>
              </w:rPr>
              <w:t>
Организация, управление и контроль производства отдельных видов и этапов работ по строительству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1715"/>
          <w:p>
            <w:pPr>
              <w:spacing w:after="20"/>
              <w:ind w:left="20"/>
              <w:jc w:val="both"/>
            </w:pPr>
            <w:r>
              <w:rPr>
                <w:rFonts w:ascii="Times New Roman"/>
                <w:b w:val="false"/>
                <w:i w:val="false"/>
                <w:color w:val="000000"/>
                <w:sz w:val="20"/>
              </w:rPr>
              <w:t>
Навык 1:</w:t>
            </w:r>
          </w:p>
          <w:bookmarkEnd w:id="1715"/>
          <w:p>
            <w:pPr>
              <w:spacing w:after="20"/>
              <w:ind w:left="20"/>
              <w:jc w:val="both"/>
            </w:pPr>
            <w:r>
              <w:rPr>
                <w:rFonts w:ascii="Times New Roman"/>
                <w:b w:val="false"/>
                <w:i w:val="false"/>
                <w:color w:val="000000"/>
                <w:sz w:val="20"/>
              </w:rPr>
              <w:t>
Подготовка к производству отдельных этапов работ по строительству жилья.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1716"/>
          <w:p>
            <w:pPr>
              <w:spacing w:after="20"/>
              <w:ind w:left="20"/>
              <w:jc w:val="both"/>
            </w:pPr>
            <w:r>
              <w:rPr>
                <w:rFonts w:ascii="Times New Roman"/>
                <w:b w:val="false"/>
                <w:i w:val="false"/>
                <w:color w:val="000000"/>
                <w:sz w:val="20"/>
              </w:rPr>
              <w:t>
Умения:</w:t>
            </w:r>
          </w:p>
          <w:bookmarkEnd w:id="1716"/>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входной контроль проектной, рабочей и организационно-технологической документации для строительства жилья.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Организовать и контролировать выполнения геодезических, подготовительных работ на участке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Планировать и выполнять подготовительных работ на участке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Организация подготовки рабочих мест участка производства этапа строительных работ к проведению специальной оценки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Организация оформления и контроль наличия необходимых допусков к производству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Ведение исполнительной и учетной документации в процессе подготовки производства этапа работ строительству жилья.</w:t>
            </w:r>
          </w:p>
          <w:p>
            <w:pPr>
              <w:spacing w:after="20"/>
              <w:ind w:left="20"/>
              <w:jc w:val="both"/>
            </w:pPr>
            <w:r>
              <w:rPr>
                <w:rFonts w:ascii="Times New Roman"/>
                <w:b w:val="false"/>
                <w:i w:val="false"/>
                <w:color w:val="000000"/>
                <w:sz w:val="20"/>
              </w:rPr>
              <w:t>
7. Формирование и ведение сведений, документов и материалов по подготовке производства этапа строительных работ, включаемых в информационную модель объекта капитального строительства (при ее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1717"/>
          <w:p>
            <w:pPr>
              <w:spacing w:after="20"/>
              <w:ind w:left="20"/>
              <w:jc w:val="both"/>
            </w:pPr>
            <w:r>
              <w:rPr>
                <w:rFonts w:ascii="Times New Roman"/>
                <w:b w:val="false"/>
                <w:i w:val="false"/>
                <w:color w:val="000000"/>
                <w:sz w:val="20"/>
              </w:rPr>
              <w:t>
Знания:</w:t>
            </w:r>
          </w:p>
          <w:bookmarkEnd w:id="171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документов к составу и содержанию проектной, рабочей и организационно-технологической документации строительства объекта капитального строительства и гражданско-правовых отношений, нормативных технических и руководящих документов к обязательствам сторон договора строительного подряда при организации строительного подряда и к порядку осуществления договорных взаимоотношений с субподрядными строительными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документов к организации производства этапа строительных работ жилых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документов к технологическим процессам производства видов и комплексов строительных работ, выполняемым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геодезических работ на участке производства этапа строительных работ и к порядку выполнения подготовительных работ на участке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строительных работ и (или) профессий, для допуска к которым необходимо наличие документов, подтверждающих допуск к производству строительных работ повышенной опасности.</w:t>
            </w:r>
          </w:p>
          <w:p>
            <w:pPr>
              <w:spacing w:after="20"/>
              <w:ind w:left="20"/>
              <w:jc w:val="both"/>
            </w:pPr>
            <w:r>
              <w:rPr>
                <w:rFonts w:ascii="Times New Roman"/>
                <w:b w:val="false"/>
                <w:i w:val="false"/>
                <w:color w:val="000000"/>
                <w:sz w:val="20"/>
              </w:rPr>
              <w:t>
7. Форматы представления электронных документов информационной модели объекта капитального строительства (при ее наличии) и методы и средства деловой переписки и производственной коммуникации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1718"/>
          <w:p>
            <w:pPr>
              <w:spacing w:after="20"/>
              <w:ind w:left="20"/>
              <w:jc w:val="both"/>
            </w:pPr>
            <w:r>
              <w:rPr>
                <w:rFonts w:ascii="Times New Roman"/>
                <w:b w:val="false"/>
                <w:i w:val="false"/>
                <w:color w:val="000000"/>
                <w:sz w:val="20"/>
              </w:rPr>
              <w:t>
Навык 2:</w:t>
            </w:r>
          </w:p>
          <w:bookmarkEnd w:id="1718"/>
          <w:p>
            <w:pPr>
              <w:spacing w:after="20"/>
              <w:ind w:left="20"/>
              <w:jc w:val="both"/>
            </w:pPr>
            <w:r>
              <w:rPr>
                <w:rFonts w:ascii="Times New Roman"/>
                <w:b w:val="false"/>
                <w:i w:val="false"/>
                <w:color w:val="000000"/>
                <w:sz w:val="20"/>
              </w:rPr>
              <w:t>
Управление производством отдельных этапов работ по строительству жилья.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1719"/>
          <w:p>
            <w:pPr>
              <w:spacing w:after="20"/>
              <w:ind w:left="20"/>
              <w:jc w:val="both"/>
            </w:pPr>
            <w:r>
              <w:rPr>
                <w:rFonts w:ascii="Times New Roman"/>
                <w:b w:val="false"/>
                <w:i w:val="false"/>
                <w:color w:val="000000"/>
                <w:sz w:val="20"/>
              </w:rPr>
              <w:t>
Умения:</w:t>
            </w:r>
          </w:p>
          <w:bookmarkEnd w:id="1719"/>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Планировать производства этапа строительных работ по строительству жилья.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Организовать производства этапа строительных работ по строительству жилья.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текущий контроль производства этапа строительных работ по строительству жилья.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Планировать материальных и технических ресурсов,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Организовать приемки материальных и технических ресурсов,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Контролировать распределения и расходования материальных и технических ресурсов,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Контролировать соблюдения требований охраны труда, пожарной безопасности и охраны окружающей среды, правил внутреннего трудового распорядка при производстве этапа строительных работ.</w:t>
            </w:r>
          </w:p>
          <w:p>
            <w:pPr>
              <w:spacing w:after="20"/>
              <w:ind w:left="20"/>
              <w:jc w:val="both"/>
            </w:pPr>
            <w:r>
              <w:rPr>
                <w:rFonts w:ascii="Times New Roman"/>
                <w:b w:val="false"/>
                <w:i w:val="false"/>
                <w:color w:val="000000"/>
                <w:sz w:val="20"/>
              </w:rPr>
              <w:t>
8. Формировать и ведение исполнительной и учетной документации производства этапа строительных работ, сведений, документов и материалов по производству этапа строительных работ, включаемых в информационную модель объекта капитального строительства (при ее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1720"/>
          <w:p>
            <w:pPr>
              <w:spacing w:after="20"/>
              <w:ind w:left="20"/>
              <w:jc w:val="both"/>
            </w:pPr>
            <w:r>
              <w:rPr>
                <w:rFonts w:ascii="Times New Roman"/>
                <w:b w:val="false"/>
                <w:i w:val="false"/>
                <w:color w:val="000000"/>
                <w:sz w:val="20"/>
              </w:rPr>
              <w:t>
Знания:</w:t>
            </w:r>
          </w:p>
          <w:bookmarkEnd w:id="1720"/>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средства расчета объемов производственных заданий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средства календарного и оперативного планирования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средства расчета планируемой потребности в трудовых, материальных и технических ресурсах,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документов к трудоемкости технологических процессов, выполняемых при производстве этапа строительных работ, профессиям и квалификации привлеченных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и технические характеристики основных строительных материалов, изделий и конструкций,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и технические характеристики основных материальных ресурсов, поставляемых через внешние инженерные сети и поставляемых специализированными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и технические характеристики основного строительного оборудования, инструмента, технологической оснастки,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Виды и технические характеристики основных строительных машин, механизмов, энергетических установок, транспортных средств, используемых при производстве этапа строительных работ.</w:t>
            </w:r>
          </w:p>
          <w:p>
            <w:pPr>
              <w:spacing w:after="20"/>
              <w:ind w:left="20"/>
              <w:jc w:val="both"/>
            </w:pPr>
            <w:r>
              <w:rPr>
                <w:rFonts w:ascii="Times New Roman"/>
                <w:b w:val="false"/>
                <w:i w:val="false"/>
                <w:color w:val="000000"/>
                <w:sz w:val="20"/>
              </w:rPr>
              <w:t>
9. Требования нормативных правовых актов, документов системы технического регулирования и стандартизации в сфере градостроительной деятельности к транспортировке, хранению и содержанию материальных и технических ресурсов, используемых при производстве этапа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1721"/>
          <w:p>
            <w:pPr>
              <w:spacing w:after="20"/>
              <w:ind w:left="20"/>
              <w:jc w:val="both"/>
            </w:pPr>
            <w:r>
              <w:rPr>
                <w:rFonts w:ascii="Times New Roman"/>
                <w:b w:val="false"/>
                <w:i w:val="false"/>
                <w:color w:val="000000"/>
                <w:sz w:val="20"/>
              </w:rPr>
              <w:t>
Навык 3:</w:t>
            </w:r>
          </w:p>
          <w:bookmarkEnd w:id="1721"/>
          <w:p>
            <w:pPr>
              <w:spacing w:after="20"/>
              <w:ind w:left="20"/>
              <w:jc w:val="both"/>
            </w:pPr>
            <w:r>
              <w:rPr>
                <w:rFonts w:ascii="Times New Roman"/>
                <w:b w:val="false"/>
                <w:i w:val="false"/>
                <w:color w:val="000000"/>
                <w:sz w:val="20"/>
              </w:rPr>
              <w:t>
Строительный контроль производства отдельных этапов работ по строительству жилья.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1722"/>
          <w:p>
            <w:pPr>
              <w:spacing w:after="20"/>
              <w:ind w:left="20"/>
              <w:jc w:val="both"/>
            </w:pPr>
            <w:r>
              <w:rPr>
                <w:rFonts w:ascii="Times New Roman"/>
                <w:b w:val="false"/>
                <w:i w:val="false"/>
                <w:color w:val="000000"/>
                <w:sz w:val="20"/>
              </w:rPr>
              <w:t>
Умения:</w:t>
            </w:r>
          </w:p>
          <w:bookmarkEnd w:id="1722"/>
          <w:p>
            <w:pPr>
              <w:spacing w:after="20"/>
              <w:ind w:left="20"/>
              <w:jc w:val="both"/>
            </w:pPr>
            <w:r>
              <w:rPr>
                <w:rFonts w:ascii="Times New Roman"/>
                <w:b w:val="false"/>
                <w:i w:val="false"/>
                <w:color w:val="000000"/>
                <w:sz w:val="20"/>
              </w:rPr>
              <w:t>
</w:t>
            </w:r>
            <w:r>
              <w:rPr>
                <w:rFonts w:ascii="Times New Roman"/>
                <w:b w:val="false"/>
                <w:i w:val="false"/>
                <w:color w:val="000000"/>
                <w:sz w:val="20"/>
              </w:rPr>
              <w:t>1. Оперативное планирование и организация строительного контроля в процессе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входного контроля строительных материалов, изделий, конструкций и оборудования,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 складирования и хранения строительных материалов, изделий, конструкций и оборудования,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Организация и проведение операционного контроля качества производства видов строительных работ, выполняемых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Контроль выполненных видов скрытых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Контроль законченных ответственных конструкций (элементов, частей) объекта капитального строительства, участков сетей инженерно-технического обеспечения, оказывающих влияние на безопасность объекта капитального строительства, устранение выявленных дефектов которых невозможно без разборки или повреждения других строительных конструкций (элементов, частей) и участков сетей инженерно-технического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Принятие оперативных мер по устранению выявленных строительным контролем недостатков и дефектов производства этапа строительных работ.</w:t>
            </w:r>
          </w:p>
          <w:p>
            <w:pPr>
              <w:spacing w:after="20"/>
              <w:ind w:left="20"/>
              <w:jc w:val="both"/>
            </w:pPr>
            <w:r>
              <w:rPr>
                <w:rFonts w:ascii="Times New Roman"/>
                <w:b w:val="false"/>
                <w:i w:val="false"/>
                <w:color w:val="000000"/>
                <w:sz w:val="20"/>
              </w:rPr>
              <w:t>
8. Ведение исполнительной и учетной документации строительного контроля в процессе производства этапа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1723"/>
          <w:p>
            <w:pPr>
              <w:spacing w:after="20"/>
              <w:ind w:left="20"/>
              <w:jc w:val="both"/>
            </w:pPr>
            <w:r>
              <w:rPr>
                <w:rFonts w:ascii="Times New Roman"/>
                <w:b w:val="false"/>
                <w:i w:val="false"/>
                <w:color w:val="000000"/>
                <w:sz w:val="20"/>
              </w:rPr>
              <w:t>
Знания:</w:t>
            </w:r>
          </w:p>
          <w:bookmarkEnd w:id="1723"/>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Республики Казахстан об архитектурной, градостроительной и строительной деятельности, к содержанию, организации и порядку проведения строительного контроля и государственного строительного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средства проведения строительного контроля производства этапа строительных работ и требования к строительным материалам, изделиям, конструкциям и оборудованию, используемым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 изделий, конструкций и оборудования,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технологии и результатам видов строительных работ, выполняемых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Схемы операционного контроля качества при производстве видов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и средства устранения отклонений технологических процессов и результатов производства этапа строительных работ от требований нормативных технических документов,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Форматы представления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8. Методы и средства деловой переписки и производственной коммуникации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1724"/>
          <w:p>
            <w:pPr>
              <w:spacing w:after="20"/>
              <w:ind w:left="20"/>
              <w:jc w:val="both"/>
            </w:pPr>
            <w:r>
              <w:rPr>
                <w:rFonts w:ascii="Times New Roman"/>
                <w:b w:val="false"/>
                <w:i w:val="false"/>
                <w:color w:val="000000"/>
                <w:sz w:val="20"/>
              </w:rPr>
              <w:t>
Навык 4:</w:t>
            </w:r>
          </w:p>
          <w:bookmarkEnd w:id="1724"/>
          <w:p>
            <w:pPr>
              <w:spacing w:after="20"/>
              <w:ind w:left="20"/>
              <w:jc w:val="both"/>
            </w:pPr>
            <w:r>
              <w:rPr>
                <w:rFonts w:ascii="Times New Roman"/>
                <w:b w:val="false"/>
                <w:i w:val="false"/>
                <w:color w:val="000000"/>
                <w:sz w:val="20"/>
              </w:rPr>
              <w:t>
Сдача и приемка выполненных отдельных этапов работ по строительству жилья.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1725"/>
          <w:p>
            <w:pPr>
              <w:spacing w:after="20"/>
              <w:ind w:left="20"/>
              <w:jc w:val="both"/>
            </w:pPr>
            <w:r>
              <w:rPr>
                <w:rFonts w:ascii="Times New Roman"/>
                <w:b w:val="false"/>
                <w:i w:val="false"/>
                <w:color w:val="000000"/>
                <w:sz w:val="20"/>
              </w:rPr>
              <w:t>
Умения:</w:t>
            </w:r>
          </w:p>
          <w:bookmarkEnd w:id="1725"/>
          <w:p>
            <w:pPr>
              <w:spacing w:after="20"/>
              <w:ind w:left="20"/>
              <w:jc w:val="both"/>
            </w:pPr>
            <w:r>
              <w:rPr>
                <w:rFonts w:ascii="Times New Roman"/>
                <w:b w:val="false"/>
                <w:i w:val="false"/>
                <w:color w:val="000000"/>
                <w:sz w:val="20"/>
              </w:rPr>
              <w:t>
</w:t>
            </w:r>
            <w:r>
              <w:rPr>
                <w:rFonts w:ascii="Times New Roman"/>
                <w:b w:val="false"/>
                <w:i w:val="false"/>
                <w:color w:val="000000"/>
                <w:sz w:val="20"/>
              </w:rPr>
              <w:t>1. Оформлять и комплектовать исполнительную и прилагаемую (техническую, доказательную) документацию по выполненному этапу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допущенные отступления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выявленные в процессе сдачи и приемки выполненного этапа строительных работ, определять состав оперативных мер по их устранению.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Формировать сведения, документы и материалы по выполненному этапу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акт сдачи и приемки выполненного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деловую переписку по вопросам сдачи и приемки законченных результатов этапа строительных работ.</w:t>
            </w:r>
          </w:p>
          <w:p>
            <w:pPr>
              <w:spacing w:after="20"/>
              <w:ind w:left="20"/>
              <w:jc w:val="both"/>
            </w:pPr>
            <w:r>
              <w:rPr>
                <w:rFonts w:ascii="Times New Roman"/>
                <w:b w:val="false"/>
                <w:i w:val="false"/>
                <w:color w:val="000000"/>
                <w:sz w:val="20"/>
              </w:rPr>
              <w:t>
6. Осуществлять производственную коммуникацию, организовывать и проводить технические совещания в процессе сдачи и приемки выполненного этапа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1726"/>
          <w:p>
            <w:pPr>
              <w:spacing w:after="20"/>
              <w:ind w:left="20"/>
              <w:jc w:val="both"/>
            </w:pPr>
            <w:r>
              <w:rPr>
                <w:rFonts w:ascii="Times New Roman"/>
                <w:b w:val="false"/>
                <w:i w:val="false"/>
                <w:color w:val="000000"/>
                <w:sz w:val="20"/>
              </w:rPr>
              <w:t>
Знания:</w:t>
            </w:r>
          </w:p>
          <w:bookmarkEnd w:id="1726"/>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Республики Казахстан об архитектурной, градостроительной и строительной деятельности и гражданско-правовых отношений к содержанию, организации и порядку проведения сдачи и приемки выполненного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документов к составу и оформлению комплекта исполнительной и прилагаемой (технической, доказательной) документации для сдачи и приемки выполненного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документов к основаниям и порядку принятия решения о консервации незавершенного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документов к составу и оформлению исполнительной и прилагаемой (технической, доказательной) документации при консервации незавершенного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Основные специализированные программные средства, используемые для ведения исполнительной и учетной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6.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Форматы представления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8. Методы и средства деловой переписки и производственной коммуникации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1727"/>
          <w:p>
            <w:pPr>
              <w:spacing w:after="20"/>
              <w:ind w:left="20"/>
              <w:jc w:val="both"/>
            </w:pPr>
            <w:r>
              <w:rPr>
                <w:rFonts w:ascii="Times New Roman"/>
                <w:b w:val="false"/>
                <w:i w:val="false"/>
                <w:color w:val="000000"/>
                <w:sz w:val="20"/>
              </w:rPr>
              <w:t>
Самостоятельность и ответственность</w:t>
            </w:r>
          </w:p>
          <w:bookmarkEnd w:id="1727"/>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(управляющий) строительства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Карточка профессии "Менеджер по инновациям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инновациям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1728"/>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728"/>
          <w:p>
            <w:pPr>
              <w:spacing w:after="20"/>
              <w:ind w:left="20"/>
              <w:jc w:val="both"/>
            </w:pPr>
            <w:r>
              <w:rPr>
                <w:rFonts w:ascii="Times New Roman"/>
                <w:b w:val="false"/>
                <w:i w:val="false"/>
                <w:color w:val="000000"/>
                <w:sz w:val="20"/>
              </w:rPr>
              <w:t xml:space="preserve">
Параграф 38. Менеджер проекта.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1729"/>
          <w:p>
            <w:pPr>
              <w:spacing w:after="20"/>
              <w:ind w:left="20"/>
              <w:jc w:val="both"/>
            </w:pPr>
            <w:r>
              <w:rPr>
                <w:rFonts w:ascii="Times New Roman"/>
                <w:b w:val="false"/>
                <w:i w:val="false"/>
                <w:color w:val="000000"/>
                <w:sz w:val="20"/>
              </w:rPr>
              <w:t>
Уровень образования:</w:t>
            </w:r>
          </w:p>
          <w:bookmarkEnd w:id="1729"/>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1730"/>
          <w:p>
            <w:pPr>
              <w:spacing w:after="20"/>
              <w:ind w:left="20"/>
              <w:jc w:val="both"/>
            </w:pPr>
            <w:r>
              <w:rPr>
                <w:rFonts w:ascii="Times New Roman"/>
                <w:b w:val="false"/>
                <w:i w:val="false"/>
                <w:color w:val="000000"/>
                <w:sz w:val="20"/>
              </w:rPr>
              <w:t>
Специальность:</w:t>
            </w:r>
          </w:p>
          <w:bookmarkEnd w:id="1730"/>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1731"/>
          <w:p>
            <w:pPr>
              <w:spacing w:after="20"/>
              <w:ind w:left="20"/>
              <w:jc w:val="both"/>
            </w:pPr>
            <w:r>
              <w:rPr>
                <w:rFonts w:ascii="Times New Roman"/>
                <w:b w:val="false"/>
                <w:i w:val="false"/>
                <w:color w:val="000000"/>
                <w:sz w:val="20"/>
              </w:rPr>
              <w:t>
Квалификация:</w:t>
            </w:r>
          </w:p>
          <w:bookmarkEnd w:id="173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трех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2149-9-001 Инженер по внедрению новой техники и технологии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управления инновациями в компании на тактическом уровне, включая управление реализацией инновационных проектов, организацию и планирование инновационной деятельности компании в соответствующей отрасли экономики.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1732"/>
          <w:p>
            <w:pPr>
              <w:spacing w:after="20"/>
              <w:ind w:left="20"/>
              <w:jc w:val="both"/>
            </w:pPr>
            <w:r>
              <w:rPr>
                <w:rFonts w:ascii="Times New Roman"/>
                <w:b w:val="false"/>
                <w:i w:val="false"/>
                <w:color w:val="000000"/>
                <w:sz w:val="20"/>
              </w:rPr>
              <w:t>
1. Информационно-аналитическое сопровождение инновационной деятельности в компании.</w:t>
            </w:r>
          </w:p>
          <w:bookmarkEnd w:id="1732"/>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Планирование и мониторинг инновационной деятельности в компании.</w:t>
            </w:r>
          </w:p>
          <w:p>
            <w:pPr>
              <w:spacing w:after="20"/>
              <w:ind w:left="20"/>
              <w:jc w:val="both"/>
            </w:pPr>
            <w:r>
              <w:rPr>
                <w:rFonts w:ascii="Times New Roman"/>
                <w:b w:val="false"/>
                <w:i w:val="false"/>
                <w:color w:val="000000"/>
                <w:sz w:val="20"/>
              </w:rPr>
              <w:t>
3. Координирование реализации инновационных проектов в компании.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1733"/>
          <w:p>
            <w:pPr>
              <w:spacing w:after="20"/>
              <w:ind w:left="20"/>
              <w:jc w:val="both"/>
            </w:pPr>
            <w:r>
              <w:rPr>
                <w:rFonts w:ascii="Times New Roman"/>
                <w:b w:val="false"/>
                <w:i w:val="false"/>
                <w:color w:val="000000"/>
                <w:sz w:val="20"/>
              </w:rPr>
              <w:t>
Трудовая функция 1:</w:t>
            </w:r>
          </w:p>
          <w:bookmarkEnd w:id="1733"/>
          <w:p>
            <w:pPr>
              <w:spacing w:after="20"/>
              <w:ind w:left="20"/>
              <w:jc w:val="both"/>
            </w:pPr>
            <w:r>
              <w:rPr>
                <w:rFonts w:ascii="Times New Roman"/>
                <w:b w:val="false"/>
                <w:i w:val="false"/>
                <w:color w:val="000000"/>
                <w:sz w:val="20"/>
              </w:rPr>
              <w:t>
Информационно-аналитическое сопровождение инновационной деятельности в компании.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6" w:id="1734"/>
          <w:p>
            <w:pPr>
              <w:spacing w:after="20"/>
              <w:ind w:left="20"/>
              <w:jc w:val="both"/>
            </w:pPr>
            <w:r>
              <w:rPr>
                <w:rFonts w:ascii="Times New Roman"/>
                <w:b w:val="false"/>
                <w:i w:val="false"/>
                <w:color w:val="000000"/>
                <w:sz w:val="20"/>
              </w:rPr>
              <w:t>
Навык 1:</w:t>
            </w:r>
          </w:p>
          <w:bookmarkEnd w:id="1734"/>
          <w:p>
            <w:pPr>
              <w:spacing w:after="20"/>
              <w:ind w:left="20"/>
              <w:jc w:val="both"/>
            </w:pPr>
            <w:r>
              <w:rPr>
                <w:rFonts w:ascii="Times New Roman"/>
                <w:b w:val="false"/>
                <w:i w:val="false"/>
                <w:color w:val="000000"/>
                <w:sz w:val="20"/>
              </w:rPr>
              <w:t>
Сопровождение разработки планов и мониторинга инновационной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1735"/>
          <w:p>
            <w:pPr>
              <w:spacing w:after="20"/>
              <w:ind w:left="20"/>
              <w:jc w:val="both"/>
            </w:pPr>
            <w:r>
              <w:rPr>
                <w:rFonts w:ascii="Times New Roman"/>
                <w:b w:val="false"/>
                <w:i w:val="false"/>
                <w:color w:val="000000"/>
                <w:sz w:val="20"/>
              </w:rPr>
              <w:t>
Умения:</w:t>
            </w:r>
          </w:p>
          <w:bookmarkEnd w:id="1735"/>
          <w:p>
            <w:pPr>
              <w:spacing w:after="20"/>
              <w:ind w:left="20"/>
              <w:jc w:val="both"/>
            </w:pPr>
            <w:r>
              <w:rPr>
                <w:rFonts w:ascii="Times New Roman"/>
                <w:b w:val="false"/>
                <w:i w:val="false"/>
                <w:color w:val="000000"/>
                <w:sz w:val="20"/>
              </w:rPr>
              <w:t>
</w:t>
            </w:r>
            <w:r>
              <w:rPr>
                <w:rFonts w:ascii="Times New Roman"/>
                <w:b w:val="false"/>
                <w:i w:val="false"/>
                <w:color w:val="000000"/>
                <w:sz w:val="20"/>
              </w:rPr>
              <w:t>1. Собирать и структурировать однородную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документирование собственной деятельности и элементов деятельности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Поддерживать ведение структурированного архива однородных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Готовить материалы для анализа конкурентоспособности компании.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Готовить материалы для проведения SWOT-анализа.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Готовить материалы для проведения PERT-анализа.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Использовать патентную статистику.</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Проводить патентно-информационный поиск и оформлять его результаты.</w:t>
            </w:r>
          </w:p>
          <w:p>
            <w:pPr>
              <w:spacing w:after="20"/>
              <w:ind w:left="20"/>
              <w:jc w:val="both"/>
            </w:pPr>
            <w:r>
              <w:rPr>
                <w:rFonts w:ascii="Times New Roman"/>
                <w:b w:val="false"/>
                <w:i w:val="false"/>
                <w:color w:val="000000"/>
                <w:sz w:val="20"/>
              </w:rPr>
              <w:t>
</w:t>
            </w:r>
            <w:r>
              <w:rPr>
                <w:rFonts w:ascii="Times New Roman"/>
                <w:b w:val="false"/>
                <w:i w:val="false"/>
                <w:color w:val="000000"/>
                <w:sz w:val="20"/>
              </w:rPr>
              <w:t>9. Готовить (оформлять) отчетные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10. Читать профессиональную литературу на иностранном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11. Использовать электронные поисковые механизмы сети Интернет (в том числе специализированные).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12. Использовать средства электронно-вычислительной техники для оформления текстовых, табличных и графических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Использовать средства электронно-вычислительной техники для организации обмена и передачи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Собирать и структурировать однородную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Выполнять документирование собственной деятельности и элементов деятельности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16. Поддерживать ведение структурированного архива однородных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Использовать патентную статистику.</w:t>
            </w:r>
          </w:p>
          <w:p>
            <w:pPr>
              <w:spacing w:after="20"/>
              <w:ind w:left="20"/>
              <w:jc w:val="both"/>
            </w:pPr>
            <w:r>
              <w:rPr>
                <w:rFonts w:ascii="Times New Roman"/>
                <w:b w:val="false"/>
                <w:i w:val="false"/>
                <w:color w:val="000000"/>
                <w:sz w:val="20"/>
              </w:rPr>
              <w:t>
</w:t>
            </w:r>
            <w:r>
              <w:rPr>
                <w:rFonts w:ascii="Times New Roman"/>
                <w:b w:val="false"/>
                <w:i w:val="false"/>
                <w:color w:val="000000"/>
                <w:sz w:val="20"/>
              </w:rPr>
              <w:t>18. Готовить (оформлять) отчетные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19. Использовать средства электронно-вычислительной техники для оформления текстовых, табличных и графических документов.</w:t>
            </w:r>
          </w:p>
          <w:p>
            <w:pPr>
              <w:spacing w:after="20"/>
              <w:ind w:left="20"/>
              <w:jc w:val="both"/>
            </w:pPr>
            <w:r>
              <w:rPr>
                <w:rFonts w:ascii="Times New Roman"/>
                <w:b w:val="false"/>
                <w:i w:val="false"/>
                <w:color w:val="000000"/>
                <w:sz w:val="20"/>
              </w:rPr>
              <w:t>
20. Использовать средства электронно-вычислительной техники для организации обмена и передачи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1736"/>
          <w:p>
            <w:pPr>
              <w:spacing w:after="20"/>
              <w:ind w:left="20"/>
              <w:jc w:val="both"/>
            </w:pPr>
            <w:r>
              <w:rPr>
                <w:rFonts w:ascii="Times New Roman"/>
                <w:b w:val="false"/>
                <w:i w:val="false"/>
                <w:color w:val="000000"/>
                <w:sz w:val="20"/>
              </w:rPr>
              <w:t>
Знания:</w:t>
            </w:r>
          </w:p>
          <w:bookmarkEnd w:id="1736"/>
          <w:p>
            <w:pPr>
              <w:spacing w:after="20"/>
              <w:ind w:left="20"/>
              <w:jc w:val="both"/>
            </w:pPr>
            <w:r>
              <w:rPr>
                <w:rFonts w:ascii="Times New Roman"/>
                <w:b w:val="false"/>
                <w:i w:val="false"/>
                <w:color w:val="000000"/>
                <w:sz w:val="20"/>
              </w:rPr>
              <w:t>
</w:t>
            </w:r>
            <w:r>
              <w:rPr>
                <w:rFonts w:ascii="Times New Roman"/>
                <w:b w:val="false"/>
                <w:i w:val="false"/>
                <w:color w:val="000000"/>
                <w:sz w:val="20"/>
              </w:rPr>
              <w:t>1. Понятие организации, организационно-правовые формы хозяйствования.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Понятие отрасли, ее роль и значение в рыночной экономике, понятия сегментов рынка, позиционирования 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Производственная структура организации, ее элементы, понятие и периодизация технологических укладов.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Теории волновых колебаний в общественном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Понятие инновации, виды инноваций, инновационная деятельность, инновационный процесс и их классификация.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управления инновационной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7. Фазы и этапы инновационных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Подходы к планированию инновационной деятельности (модель Stage-Gate).</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Понятие технологического разрыва.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Жизненный цикл продукта и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Типовые показатели и организационные формы инновационной деятельности.</w:t>
            </w:r>
          </w:p>
          <w:p>
            <w:pPr>
              <w:spacing w:after="20"/>
              <w:ind w:left="20"/>
              <w:jc w:val="both"/>
            </w:pPr>
            <w:r>
              <w:rPr>
                <w:rFonts w:ascii="Times New Roman"/>
                <w:b w:val="false"/>
                <w:i w:val="false"/>
                <w:color w:val="000000"/>
                <w:sz w:val="20"/>
              </w:rPr>
              <w:t>
12. Критерии охраноспособности объектов промышленной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1737"/>
          <w:p>
            <w:pPr>
              <w:spacing w:after="20"/>
              <w:ind w:left="20"/>
              <w:jc w:val="both"/>
            </w:pPr>
            <w:r>
              <w:rPr>
                <w:rFonts w:ascii="Times New Roman"/>
                <w:b w:val="false"/>
                <w:i w:val="false"/>
                <w:color w:val="000000"/>
                <w:sz w:val="20"/>
              </w:rPr>
              <w:t>
Навык 2:</w:t>
            </w:r>
          </w:p>
          <w:bookmarkEnd w:id="1737"/>
          <w:p>
            <w:pPr>
              <w:spacing w:after="20"/>
              <w:ind w:left="20"/>
              <w:jc w:val="both"/>
            </w:pPr>
            <w:r>
              <w:rPr>
                <w:rFonts w:ascii="Times New Roman"/>
                <w:b w:val="false"/>
                <w:i w:val="false"/>
                <w:color w:val="000000"/>
                <w:sz w:val="20"/>
              </w:rPr>
              <w:t>
Сопровождение организации инновационной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1738"/>
          <w:p>
            <w:pPr>
              <w:spacing w:after="20"/>
              <w:ind w:left="20"/>
              <w:jc w:val="both"/>
            </w:pPr>
            <w:r>
              <w:rPr>
                <w:rFonts w:ascii="Times New Roman"/>
                <w:b w:val="false"/>
                <w:i w:val="false"/>
                <w:color w:val="000000"/>
                <w:sz w:val="20"/>
              </w:rPr>
              <w:t>
Умения:</w:t>
            </w:r>
          </w:p>
          <w:bookmarkEnd w:id="1738"/>
          <w:p>
            <w:pPr>
              <w:spacing w:after="20"/>
              <w:ind w:left="20"/>
              <w:jc w:val="both"/>
            </w:pPr>
            <w:r>
              <w:rPr>
                <w:rFonts w:ascii="Times New Roman"/>
                <w:b w:val="false"/>
                <w:i w:val="false"/>
                <w:color w:val="000000"/>
                <w:sz w:val="20"/>
              </w:rPr>
              <w:t>
</w:t>
            </w:r>
            <w:r>
              <w:rPr>
                <w:rFonts w:ascii="Times New Roman"/>
                <w:b w:val="false"/>
                <w:i w:val="false"/>
                <w:color w:val="000000"/>
                <w:sz w:val="20"/>
              </w:rPr>
              <w:t>1. Собирать и структурировать однородную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документирование собственной деятельности и элементов деятельности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Поддерживать ведение структурированного архива однородных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Готовить (оформлять) отчетные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Использовать средства электронно-вычислительной техники для оформления текстовых, табличных и графических документов.</w:t>
            </w:r>
          </w:p>
          <w:p>
            <w:pPr>
              <w:spacing w:after="20"/>
              <w:ind w:left="20"/>
              <w:jc w:val="both"/>
            </w:pPr>
            <w:r>
              <w:rPr>
                <w:rFonts w:ascii="Times New Roman"/>
                <w:b w:val="false"/>
                <w:i w:val="false"/>
                <w:color w:val="000000"/>
                <w:sz w:val="20"/>
              </w:rPr>
              <w:t>
6. Использовать средства электронно-вычислительной техники для организации обмена и передачи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1739"/>
          <w:p>
            <w:pPr>
              <w:spacing w:after="20"/>
              <w:ind w:left="20"/>
              <w:jc w:val="both"/>
            </w:pPr>
            <w:r>
              <w:rPr>
                <w:rFonts w:ascii="Times New Roman"/>
                <w:b w:val="false"/>
                <w:i w:val="false"/>
                <w:color w:val="000000"/>
                <w:sz w:val="20"/>
              </w:rPr>
              <w:t>
Знания:</w:t>
            </w:r>
          </w:p>
          <w:bookmarkEnd w:id="1739"/>
          <w:p>
            <w:pPr>
              <w:spacing w:after="20"/>
              <w:ind w:left="20"/>
              <w:jc w:val="both"/>
            </w:pPr>
            <w:r>
              <w:rPr>
                <w:rFonts w:ascii="Times New Roman"/>
                <w:b w:val="false"/>
                <w:i w:val="false"/>
                <w:color w:val="000000"/>
                <w:sz w:val="20"/>
              </w:rPr>
              <w:t>
</w:t>
            </w:r>
            <w:r>
              <w:rPr>
                <w:rFonts w:ascii="Times New Roman"/>
                <w:b w:val="false"/>
                <w:i w:val="false"/>
                <w:color w:val="000000"/>
                <w:sz w:val="20"/>
              </w:rPr>
              <w:t>1. Понятие организации, организационно-правовые формы хозяйствования.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организационных структур управления в компании.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Производственная структура организации, ее элементы.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Понятие инновации, виды инноваций, инновационная деятельность, инновационный процесс.</w:t>
            </w:r>
          </w:p>
          <w:p>
            <w:pPr>
              <w:spacing w:after="20"/>
              <w:ind w:left="20"/>
              <w:jc w:val="both"/>
            </w:pPr>
            <w:r>
              <w:rPr>
                <w:rFonts w:ascii="Times New Roman"/>
                <w:b w:val="false"/>
                <w:i w:val="false"/>
                <w:color w:val="000000"/>
                <w:sz w:val="20"/>
              </w:rPr>
              <w:t>
</w:t>
            </w:r>
            <w:r>
              <w:rPr>
                <w:rFonts w:ascii="Times New Roman"/>
                <w:b w:val="false"/>
                <w:i w:val="false"/>
                <w:color w:val="000000"/>
                <w:sz w:val="20"/>
              </w:rPr>
              <w:t>5. Классификация инновационных процессов, фазы и этапы инновационных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Подходы к планированию инновационной деятельности (модель Stage-Gate).</w:t>
            </w:r>
          </w:p>
          <w:p>
            <w:pPr>
              <w:spacing w:after="20"/>
              <w:ind w:left="20"/>
              <w:jc w:val="both"/>
            </w:pPr>
            <w:r>
              <w:rPr>
                <w:rFonts w:ascii="Times New Roman"/>
                <w:b w:val="false"/>
                <w:i w:val="false"/>
                <w:color w:val="000000"/>
                <w:sz w:val="20"/>
              </w:rPr>
              <w:t>
</w:t>
            </w:r>
            <w:r>
              <w:rPr>
                <w:rFonts w:ascii="Times New Roman"/>
                <w:b w:val="false"/>
                <w:i w:val="false"/>
                <w:color w:val="000000"/>
                <w:sz w:val="20"/>
              </w:rPr>
              <w:t>7. Типовые показатели 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Виды инновационных стратегий компаний и жизненный цикл продукта и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Понятие технологического разрыва и организационные формы 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Методы управления инновационной деятельностью.</w:t>
            </w:r>
          </w:p>
          <w:p>
            <w:pPr>
              <w:spacing w:after="20"/>
              <w:ind w:left="20"/>
              <w:jc w:val="both"/>
            </w:pPr>
            <w:r>
              <w:rPr>
                <w:rFonts w:ascii="Times New Roman"/>
                <w:b w:val="false"/>
                <w:i w:val="false"/>
                <w:color w:val="000000"/>
                <w:sz w:val="20"/>
              </w:rPr>
              <w:t>
11. Понятие и объекты интеллектуальной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1740"/>
          <w:p>
            <w:pPr>
              <w:spacing w:after="20"/>
              <w:ind w:left="20"/>
              <w:jc w:val="both"/>
            </w:pPr>
            <w:r>
              <w:rPr>
                <w:rFonts w:ascii="Times New Roman"/>
                <w:b w:val="false"/>
                <w:i w:val="false"/>
                <w:color w:val="000000"/>
                <w:sz w:val="20"/>
              </w:rPr>
              <w:t>
Трудовая функция 2:</w:t>
            </w:r>
          </w:p>
          <w:bookmarkEnd w:id="1740"/>
          <w:p>
            <w:pPr>
              <w:spacing w:after="20"/>
              <w:ind w:left="20"/>
              <w:jc w:val="both"/>
            </w:pPr>
            <w:r>
              <w:rPr>
                <w:rFonts w:ascii="Times New Roman"/>
                <w:b w:val="false"/>
                <w:i w:val="false"/>
                <w:color w:val="000000"/>
                <w:sz w:val="20"/>
              </w:rPr>
              <w:t>
Планирование и мониторинг инновационной деятельности в компании.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1741"/>
          <w:p>
            <w:pPr>
              <w:spacing w:after="20"/>
              <w:ind w:left="20"/>
              <w:jc w:val="both"/>
            </w:pPr>
            <w:r>
              <w:rPr>
                <w:rFonts w:ascii="Times New Roman"/>
                <w:b w:val="false"/>
                <w:i w:val="false"/>
                <w:color w:val="000000"/>
                <w:sz w:val="20"/>
              </w:rPr>
              <w:t>
Навык 1:</w:t>
            </w:r>
          </w:p>
          <w:bookmarkEnd w:id="1741"/>
          <w:p>
            <w:pPr>
              <w:spacing w:after="20"/>
              <w:ind w:left="20"/>
              <w:jc w:val="both"/>
            </w:pPr>
            <w:r>
              <w:rPr>
                <w:rFonts w:ascii="Times New Roman"/>
                <w:b w:val="false"/>
                <w:i w:val="false"/>
                <w:color w:val="000000"/>
                <w:sz w:val="20"/>
              </w:rPr>
              <w:t>
Разработка планов и мониторинг реализации планов инновационной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1742"/>
          <w:p>
            <w:pPr>
              <w:spacing w:after="20"/>
              <w:ind w:left="20"/>
              <w:jc w:val="both"/>
            </w:pPr>
            <w:r>
              <w:rPr>
                <w:rFonts w:ascii="Times New Roman"/>
                <w:b w:val="false"/>
                <w:i w:val="false"/>
                <w:color w:val="000000"/>
                <w:sz w:val="20"/>
              </w:rPr>
              <w:t>
Умения:</w:t>
            </w:r>
          </w:p>
          <w:bookmarkEnd w:id="1742"/>
          <w:p>
            <w:pPr>
              <w:spacing w:after="20"/>
              <w:ind w:left="20"/>
              <w:jc w:val="both"/>
            </w:pPr>
            <w:r>
              <w:rPr>
                <w:rFonts w:ascii="Times New Roman"/>
                <w:b w:val="false"/>
                <w:i w:val="false"/>
                <w:color w:val="000000"/>
                <w:sz w:val="20"/>
              </w:rPr>
              <w:t>
</w:t>
            </w:r>
            <w:r>
              <w:rPr>
                <w:rFonts w:ascii="Times New Roman"/>
                <w:b w:val="false"/>
                <w:i w:val="false"/>
                <w:color w:val="000000"/>
                <w:sz w:val="20"/>
              </w:rPr>
              <w:t>1. Заполнять статистические формы (в том числе форму № 4-инновация "Сведения об инновационной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тип инновации (продуктовая, процессная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Готовить отчетные документы для внутреннего и внешнего 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Читать профессиональную и научно-техническую литературу на иностранном языке.</w:t>
            </w:r>
          </w:p>
          <w:p>
            <w:pPr>
              <w:spacing w:after="20"/>
              <w:ind w:left="20"/>
              <w:jc w:val="both"/>
            </w:pPr>
            <w:r>
              <w:rPr>
                <w:rFonts w:ascii="Times New Roman"/>
                <w:b w:val="false"/>
                <w:i w:val="false"/>
                <w:color w:val="000000"/>
                <w:sz w:val="20"/>
              </w:rPr>
              <w:t>
5. Вести официально-деловую переписку.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1743"/>
          <w:p>
            <w:pPr>
              <w:spacing w:after="20"/>
              <w:ind w:left="20"/>
              <w:jc w:val="both"/>
            </w:pPr>
            <w:r>
              <w:rPr>
                <w:rFonts w:ascii="Times New Roman"/>
                <w:b w:val="false"/>
                <w:i w:val="false"/>
                <w:color w:val="000000"/>
                <w:sz w:val="20"/>
              </w:rPr>
              <w:t>
Знания:</w:t>
            </w:r>
          </w:p>
          <w:bookmarkEnd w:id="1743"/>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статистических показателей науки и инноваций.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Показатели патентной активности, порядок и особенности их анализа.</w:t>
            </w:r>
          </w:p>
          <w:p>
            <w:pPr>
              <w:spacing w:after="20"/>
              <w:ind w:left="20"/>
              <w:jc w:val="both"/>
            </w:pPr>
            <w:r>
              <w:rPr>
                <w:rFonts w:ascii="Times New Roman"/>
                <w:b w:val="false"/>
                <w:i w:val="false"/>
                <w:color w:val="000000"/>
                <w:sz w:val="20"/>
              </w:rPr>
              <w:t>
3. Показатели эффективности инновационной деятельности, в том числе определенные внутренними регламентами компании.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1744"/>
          <w:p>
            <w:pPr>
              <w:spacing w:after="20"/>
              <w:ind w:left="20"/>
              <w:jc w:val="both"/>
            </w:pPr>
            <w:r>
              <w:rPr>
                <w:rFonts w:ascii="Times New Roman"/>
                <w:b w:val="false"/>
                <w:i w:val="false"/>
                <w:color w:val="000000"/>
                <w:sz w:val="20"/>
              </w:rPr>
              <w:t>
Навык 2:</w:t>
            </w:r>
          </w:p>
          <w:bookmarkEnd w:id="1744"/>
          <w:p>
            <w:pPr>
              <w:spacing w:after="20"/>
              <w:ind w:left="20"/>
              <w:jc w:val="both"/>
            </w:pPr>
            <w:r>
              <w:rPr>
                <w:rFonts w:ascii="Times New Roman"/>
                <w:b w:val="false"/>
                <w:i w:val="false"/>
                <w:color w:val="000000"/>
                <w:sz w:val="20"/>
              </w:rPr>
              <w:t>
Анализ использования отдельных форм организации инновационной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1745"/>
          <w:p>
            <w:pPr>
              <w:spacing w:after="20"/>
              <w:ind w:left="20"/>
              <w:jc w:val="both"/>
            </w:pPr>
            <w:r>
              <w:rPr>
                <w:rFonts w:ascii="Times New Roman"/>
                <w:b w:val="false"/>
                <w:i w:val="false"/>
                <w:color w:val="000000"/>
                <w:sz w:val="20"/>
              </w:rPr>
              <w:t>
Умения:</w:t>
            </w:r>
          </w:p>
          <w:bookmarkEnd w:id="1745"/>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сравнение и выбор наилучших применимых форм организации 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оценку показателей эффективности использования отдельных форм организации 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меры повышения эффективности использования отдельных форм организации 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понятие поколений моделей инновационного процесса при анализе инновационной деятельности на предприятии.</w:t>
            </w:r>
          </w:p>
          <w:p>
            <w:pPr>
              <w:spacing w:after="20"/>
              <w:ind w:left="20"/>
              <w:jc w:val="both"/>
            </w:pPr>
            <w:r>
              <w:rPr>
                <w:rFonts w:ascii="Times New Roman"/>
                <w:b w:val="false"/>
                <w:i w:val="false"/>
                <w:color w:val="000000"/>
                <w:sz w:val="20"/>
              </w:rPr>
              <w:t>
5. Готовить отчетные документы для внутреннего и внешнего 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1746"/>
          <w:p>
            <w:pPr>
              <w:spacing w:after="20"/>
              <w:ind w:left="20"/>
              <w:jc w:val="both"/>
            </w:pPr>
            <w:r>
              <w:rPr>
                <w:rFonts w:ascii="Times New Roman"/>
                <w:b w:val="false"/>
                <w:i w:val="false"/>
                <w:color w:val="000000"/>
                <w:sz w:val="20"/>
              </w:rPr>
              <w:t>
Знания:</w:t>
            </w:r>
          </w:p>
          <w:bookmarkEnd w:id="1746"/>
          <w:p>
            <w:pPr>
              <w:spacing w:after="20"/>
              <w:ind w:left="20"/>
              <w:jc w:val="both"/>
            </w:pPr>
            <w:r>
              <w:rPr>
                <w:rFonts w:ascii="Times New Roman"/>
                <w:b w:val="false"/>
                <w:i w:val="false"/>
                <w:color w:val="000000"/>
                <w:sz w:val="20"/>
              </w:rPr>
              <w:t>
</w:t>
            </w:r>
            <w:r>
              <w:rPr>
                <w:rFonts w:ascii="Times New Roman"/>
                <w:b w:val="false"/>
                <w:i w:val="false"/>
                <w:color w:val="000000"/>
                <w:sz w:val="20"/>
              </w:rPr>
              <w:t>1. Модели инновационного процесса (по Р. Росвеллу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Характеристика, принципы функционирования и организации форм организации и сопровождения инновационной деятельности (технопарков, бизнес-инкубаторов, инновационно-внедренческих зон, корпоративных венчурных фондов, корпоративных исследовательских центров, опытных производств, экспериментальных участков, краудсорсинговых порталов)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Характеристика и методы проведения конкурсов инновационных решений (внутренних и внешних).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Понятие спин-офф и спин-аут компаний, их основные характеристики и условия функционирования.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Характеристика стратегических форм организации инновационной деятельности: альянсы, совместные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Понятие и сущность инновационного проекта как базовой единицы 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Критерии оценки эффективности использования форм организации инновационной деятельности.</w:t>
            </w:r>
          </w:p>
          <w:p>
            <w:pPr>
              <w:spacing w:after="20"/>
              <w:ind w:left="20"/>
              <w:jc w:val="both"/>
            </w:pPr>
            <w:r>
              <w:rPr>
                <w:rFonts w:ascii="Times New Roman"/>
                <w:b w:val="false"/>
                <w:i w:val="false"/>
                <w:color w:val="000000"/>
                <w:sz w:val="20"/>
              </w:rPr>
              <w:t>
8. Критерии оценки целесообразности использования форм организации инновационной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1747"/>
          <w:p>
            <w:pPr>
              <w:spacing w:after="20"/>
              <w:ind w:left="20"/>
              <w:jc w:val="both"/>
            </w:pPr>
            <w:r>
              <w:rPr>
                <w:rFonts w:ascii="Times New Roman"/>
                <w:b w:val="false"/>
                <w:i w:val="false"/>
                <w:color w:val="000000"/>
                <w:sz w:val="20"/>
              </w:rPr>
              <w:t>
Трудовая функция 3:</w:t>
            </w:r>
          </w:p>
          <w:bookmarkEnd w:id="1747"/>
          <w:p>
            <w:pPr>
              <w:spacing w:after="20"/>
              <w:ind w:left="20"/>
              <w:jc w:val="both"/>
            </w:pPr>
            <w:r>
              <w:rPr>
                <w:rFonts w:ascii="Times New Roman"/>
                <w:b w:val="false"/>
                <w:i w:val="false"/>
                <w:color w:val="000000"/>
                <w:sz w:val="20"/>
              </w:rPr>
              <w:t>
Координирование реализации инновационных проектов в компании.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1748"/>
          <w:p>
            <w:pPr>
              <w:spacing w:after="20"/>
              <w:ind w:left="20"/>
              <w:jc w:val="both"/>
            </w:pPr>
            <w:r>
              <w:rPr>
                <w:rFonts w:ascii="Times New Roman"/>
                <w:b w:val="false"/>
                <w:i w:val="false"/>
                <w:color w:val="000000"/>
                <w:sz w:val="20"/>
              </w:rPr>
              <w:t>
Навык 1:</w:t>
            </w:r>
          </w:p>
          <w:bookmarkEnd w:id="1748"/>
          <w:p>
            <w:pPr>
              <w:spacing w:after="20"/>
              <w:ind w:left="20"/>
              <w:jc w:val="both"/>
            </w:pPr>
            <w:r>
              <w:rPr>
                <w:rFonts w:ascii="Times New Roman"/>
                <w:b w:val="false"/>
                <w:i w:val="false"/>
                <w:color w:val="000000"/>
                <w:sz w:val="20"/>
              </w:rPr>
              <w:t>
Формализация процедуры реализации инновационных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1749"/>
          <w:p>
            <w:pPr>
              <w:spacing w:after="20"/>
              <w:ind w:left="20"/>
              <w:jc w:val="both"/>
            </w:pPr>
            <w:r>
              <w:rPr>
                <w:rFonts w:ascii="Times New Roman"/>
                <w:b w:val="false"/>
                <w:i w:val="false"/>
                <w:color w:val="000000"/>
                <w:sz w:val="20"/>
              </w:rPr>
              <w:t>
Умения:</w:t>
            </w:r>
          </w:p>
          <w:bookmarkEnd w:id="174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характеристики инновационного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план инновационного проекта (с применением метода критического пути, метода PERT).</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организационную структуру управления инновационным проектом.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иерархическую структуру работ и матрицу ответственности для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Моделировать бизнес-процессы с использованием методологий IDEF (SADT).</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качественную и количественную оценку рисков инновационного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Использовать для оценки инновационных проектов систему интегральных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Рассчитывать основные показатели эффективности инвестиционных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Выбирать применимую совокупность показателей для оценки эффективности реализации инновационного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10. Руководить деятельностью исполнителей (групп исполнителей).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11. Использовать формальные инструменты координирования деятельности подразделений компании.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Разрабатывать инструктивные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13. Вести официально-деловую переписку.</w:t>
            </w:r>
          </w:p>
          <w:p>
            <w:pPr>
              <w:spacing w:after="20"/>
              <w:ind w:left="20"/>
              <w:jc w:val="both"/>
            </w:pPr>
            <w:r>
              <w:rPr>
                <w:rFonts w:ascii="Times New Roman"/>
                <w:b w:val="false"/>
                <w:i w:val="false"/>
                <w:color w:val="000000"/>
                <w:sz w:val="20"/>
              </w:rPr>
              <w:t>
14. Читать профессиональную литературу на иностранном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1750"/>
          <w:p>
            <w:pPr>
              <w:spacing w:after="20"/>
              <w:ind w:left="20"/>
              <w:jc w:val="both"/>
            </w:pPr>
            <w:r>
              <w:rPr>
                <w:rFonts w:ascii="Times New Roman"/>
                <w:b w:val="false"/>
                <w:i w:val="false"/>
                <w:color w:val="000000"/>
                <w:sz w:val="20"/>
              </w:rPr>
              <w:t>
Знания:</w:t>
            </w:r>
          </w:p>
          <w:bookmarkEnd w:id="1750"/>
          <w:p>
            <w:pPr>
              <w:spacing w:after="20"/>
              <w:ind w:left="20"/>
              <w:jc w:val="both"/>
            </w:pPr>
            <w:r>
              <w:rPr>
                <w:rFonts w:ascii="Times New Roman"/>
                <w:b w:val="false"/>
                <w:i w:val="false"/>
                <w:color w:val="000000"/>
                <w:sz w:val="20"/>
              </w:rPr>
              <w:t>
</w:t>
            </w:r>
            <w:r>
              <w:rPr>
                <w:rFonts w:ascii="Times New Roman"/>
                <w:b w:val="false"/>
                <w:i w:val="false"/>
                <w:color w:val="000000"/>
                <w:sz w:val="20"/>
              </w:rPr>
              <w:t>1. Классификация проектов, характеристики и отличительные черты инновационных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Структура проекта, основные стадии и этапы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качественного и количественного анализа бизнес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Типы методологий моделирования бизнес-процессов (SADT, IDEF и другое).</w:t>
            </w:r>
          </w:p>
          <w:p>
            <w:pPr>
              <w:spacing w:after="20"/>
              <w:ind w:left="20"/>
              <w:jc w:val="both"/>
            </w:pPr>
            <w:r>
              <w:rPr>
                <w:rFonts w:ascii="Times New Roman"/>
                <w:b w:val="false"/>
                <w:i w:val="false"/>
                <w:color w:val="000000"/>
                <w:sz w:val="20"/>
              </w:rPr>
              <w:t>
</w:t>
            </w:r>
            <w:r>
              <w:rPr>
                <w:rFonts w:ascii="Times New Roman"/>
                <w:b w:val="false"/>
                <w:i w:val="false"/>
                <w:color w:val="000000"/>
                <w:sz w:val="20"/>
              </w:rPr>
              <w:t>5. Структура, порядок, цели и задачи экспертизы инновационных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виды экспертизы инновационных проектов: научнотехническая экспертиза, коммерческая экспертиза, патентнолицензионная экспертиза.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Производственные, финансовые, инвестиционные, бюджетные и хозяйственные показатели эффективности инноваций.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Сходство и различия показателей эффективности инвестиционных и инновационных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Основные показатели эффективности инвестиционных проектов (чистый дисконтированный доход, внутренняя норма доходности, срок окупаемости, индексы доходности).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Жизненный цикл и фазы проекта и ситуационный анализ жизненного цикла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Организационные формы реализации инновационных проектов, их основные преимущества и недостатки.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12. Иерархическая структура работ проекта, диаграмма Ганта, вехи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13. Функции управления проектом: управление качеством, временем, стоимостью и др.</w:t>
            </w:r>
          </w:p>
          <w:p>
            <w:pPr>
              <w:spacing w:after="20"/>
              <w:ind w:left="20"/>
              <w:jc w:val="both"/>
            </w:pPr>
            <w:r>
              <w:rPr>
                <w:rFonts w:ascii="Times New Roman"/>
                <w:b w:val="false"/>
                <w:i w:val="false"/>
                <w:color w:val="000000"/>
                <w:sz w:val="20"/>
              </w:rPr>
              <w:t>
14. Принципы логико-структурного подхода в управлении проектами.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1751"/>
          <w:p>
            <w:pPr>
              <w:spacing w:after="20"/>
              <w:ind w:left="20"/>
              <w:jc w:val="both"/>
            </w:pPr>
            <w:r>
              <w:rPr>
                <w:rFonts w:ascii="Times New Roman"/>
                <w:b w:val="false"/>
                <w:i w:val="false"/>
                <w:color w:val="000000"/>
                <w:sz w:val="20"/>
              </w:rPr>
              <w:t>
Навык 2:</w:t>
            </w:r>
          </w:p>
          <w:bookmarkEnd w:id="1751"/>
          <w:p>
            <w:pPr>
              <w:spacing w:after="20"/>
              <w:ind w:left="20"/>
              <w:jc w:val="both"/>
            </w:pPr>
            <w:r>
              <w:rPr>
                <w:rFonts w:ascii="Times New Roman"/>
                <w:b w:val="false"/>
                <w:i w:val="false"/>
                <w:color w:val="000000"/>
                <w:sz w:val="20"/>
              </w:rPr>
              <w:t>
Сопровождение процедур реализации инновационных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1752"/>
          <w:p>
            <w:pPr>
              <w:spacing w:after="20"/>
              <w:ind w:left="20"/>
              <w:jc w:val="both"/>
            </w:pPr>
            <w:r>
              <w:rPr>
                <w:rFonts w:ascii="Times New Roman"/>
                <w:b w:val="false"/>
                <w:i w:val="false"/>
                <w:color w:val="000000"/>
                <w:sz w:val="20"/>
              </w:rPr>
              <w:t>
Умения:</w:t>
            </w:r>
          </w:p>
          <w:bookmarkEnd w:id="1752"/>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характеристики инновационного проекта и выполнять качественную оценку потенциала инновационного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план инновационного проекта и организационную структуру управления инновационным проектом.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иерархическую структуру работ и матрицу ответственности для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для оценки инновационных проектов систему интегральных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Рассчитывать основные показатели эффективности инвестиционных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Выбирать применимую совокупность показателей для оценки эффективности реализации инновационного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промежуточный контроль показателей реализации инновационного проекта с использованием метода освоенного объема.</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ситуационный анализ жизненного цикла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Выполнять промежуточную оценку показателей эффективности реализации инновационного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наставничество (выполнять функции ментора) по отношению к руководителю и участникам инновационного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11. Выполнять проверку договорных документов (в т.ч. технических заданий) на предмет соответствия целям и задачам инновационного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Руководить деятельностью исполнителей (групп исполнителей).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13. Готовить презентационные материалы и проводить публичные выступления и вести официально-деловую переписку.</w:t>
            </w:r>
          </w:p>
          <w:p>
            <w:pPr>
              <w:spacing w:after="20"/>
              <w:ind w:left="20"/>
              <w:jc w:val="both"/>
            </w:pPr>
            <w:r>
              <w:rPr>
                <w:rFonts w:ascii="Times New Roman"/>
                <w:b w:val="false"/>
                <w:i w:val="false"/>
                <w:color w:val="000000"/>
                <w:sz w:val="20"/>
              </w:rPr>
              <w:t>
</w:t>
            </w:r>
            <w:r>
              <w:rPr>
                <w:rFonts w:ascii="Times New Roman"/>
                <w:b w:val="false"/>
                <w:i w:val="false"/>
                <w:color w:val="000000"/>
                <w:sz w:val="20"/>
              </w:rPr>
              <w:t>14. Разбираться в технологических новинках, доступных на рынке и готовых к внедрению в строительной индустрии.</w:t>
            </w:r>
          </w:p>
          <w:p>
            <w:pPr>
              <w:spacing w:after="20"/>
              <w:ind w:left="20"/>
              <w:jc w:val="both"/>
            </w:pPr>
            <w:r>
              <w:rPr>
                <w:rFonts w:ascii="Times New Roman"/>
                <w:b w:val="false"/>
                <w:i w:val="false"/>
                <w:color w:val="000000"/>
                <w:sz w:val="20"/>
              </w:rPr>
              <w:t>
15. Рекомендовать конкретные новые технологии и материалы, которые возможно использовать при реновации строительного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1753"/>
          <w:p>
            <w:pPr>
              <w:spacing w:after="20"/>
              <w:ind w:left="20"/>
              <w:jc w:val="both"/>
            </w:pPr>
            <w:r>
              <w:rPr>
                <w:rFonts w:ascii="Times New Roman"/>
                <w:b w:val="false"/>
                <w:i w:val="false"/>
                <w:color w:val="000000"/>
                <w:sz w:val="20"/>
              </w:rPr>
              <w:t>
Знания:</w:t>
            </w:r>
          </w:p>
          <w:bookmarkEnd w:id="1753"/>
          <w:p>
            <w:pPr>
              <w:spacing w:after="20"/>
              <w:ind w:left="20"/>
              <w:jc w:val="both"/>
            </w:pPr>
            <w:r>
              <w:rPr>
                <w:rFonts w:ascii="Times New Roman"/>
                <w:b w:val="false"/>
                <w:i w:val="false"/>
                <w:color w:val="000000"/>
                <w:sz w:val="20"/>
              </w:rPr>
              <w:t>
</w:t>
            </w:r>
            <w:r>
              <w:rPr>
                <w:rFonts w:ascii="Times New Roman"/>
                <w:b w:val="false"/>
                <w:i w:val="false"/>
                <w:color w:val="000000"/>
                <w:sz w:val="20"/>
              </w:rPr>
              <w:t>1. Классификация проектов, характеристики и отличительные черты инновационных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Структура проекта, основные стадии и этапы проекта, и понятие бизнес-процесса, его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Типы методологий моделирования бизнес-процессов (SADT, IDEF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Структура, порядок, цели и задачи экспертизы инновационных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Производственные, финансовые, инвестиционные, бюджетные и хозяйственные показатели эффективности инноваций.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показатели эффективности инвестиционных проектов (чистый дисконтированный доход, внутренняя норма доходности, срок окупаемости, индексы доходности).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Жизненный цикл и фазы проекта, ситуационный анализ жизненного цикла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Иерархическая структура работ проекта, диаграмма Ганта, вехи проекта.</w:t>
            </w:r>
          </w:p>
          <w:p>
            <w:pPr>
              <w:spacing w:after="20"/>
              <w:ind w:left="20"/>
              <w:jc w:val="both"/>
            </w:pPr>
            <w:r>
              <w:rPr>
                <w:rFonts w:ascii="Times New Roman"/>
                <w:b w:val="false"/>
                <w:i w:val="false"/>
                <w:color w:val="000000"/>
                <w:sz w:val="20"/>
              </w:rPr>
              <w:t>
9. Структура договора и технического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1754"/>
          <w:p>
            <w:pPr>
              <w:spacing w:after="20"/>
              <w:ind w:left="20"/>
              <w:jc w:val="both"/>
            </w:pPr>
            <w:r>
              <w:rPr>
                <w:rFonts w:ascii="Times New Roman"/>
                <w:b w:val="false"/>
                <w:i w:val="false"/>
                <w:color w:val="000000"/>
                <w:sz w:val="20"/>
              </w:rPr>
              <w:t>
Самостоятельность и ответственность</w:t>
            </w:r>
          </w:p>
          <w:bookmarkEnd w:id="1754"/>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Знания в одной из областей: архитектура, проектирование, гражданское строительство, передовое материаловедение, владение английским языком.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участка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(управляющий) строительства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Карточка профессии "Специалист по реновации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реновации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1755"/>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755"/>
          <w:p>
            <w:pPr>
              <w:spacing w:after="20"/>
              <w:ind w:left="20"/>
              <w:jc w:val="both"/>
            </w:pPr>
            <w:r>
              <w:rPr>
                <w:rFonts w:ascii="Times New Roman"/>
                <w:b w:val="false"/>
                <w:i w:val="false"/>
                <w:color w:val="000000"/>
                <w:sz w:val="20"/>
              </w:rPr>
              <w:t xml:space="preserve">
Параграф 38. Менеджер проекта.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1756"/>
          <w:p>
            <w:pPr>
              <w:spacing w:after="20"/>
              <w:ind w:left="20"/>
              <w:jc w:val="both"/>
            </w:pPr>
            <w:r>
              <w:rPr>
                <w:rFonts w:ascii="Times New Roman"/>
                <w:b w:val="false"/>
                <w:i w:val="false"/>
                <w:color w:val="000000"/>
                <w:sz w:val="20"/>
              </w:rPr>
              <w:t>
Уровень образования:</w:t>
            </w:r>
          </w:p>
          <w:bookmarkEnd w:id="1756"/>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1757"/>
          <w:p>
            <w:pPr>
              <w:spacing w:after="20"/>
              <w:ind w:left="20"/>
              <w:jc w:val="both"/>
            </w:pPr>
            <w:r>
              <w:rPr>
                <w:rFonts w:ascii="Times New Roman"/>
                <w:b w:val="false"/>
                <w:i w:val="false"/>
                <w:color w:val="000000"/>
                <w:sz w:val="20"/>
              </w:rPr>
              <w:t>
Специальность:</w:t>
            </w:r>
          </w:p>
          <w:bookmarkEnd w:id="1757"/>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1758"/>
          <w:p>
            <w:pPr>
              <w:spacing w:after="20"/>
              <w:ind w:left="20"/>
              <w:jc w:val="both"/>
            </w:pPr>
            <w:r>
              <w:rPr>
                <w:rFonts w:ascii="Times New Roman"/>
                <w:b w:val="false"/>
                <w:i w:val="false"/>
                <w:color w:val="000000"/>
                <w:sz w:val="20"/>
              </w:rPr>
              <w:t>
Квалификация:</w:t>
            </w:r>
          </w:p>
          <w:bookmarkEnd w:id="175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трех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2149-9-001 Инженер по внедрению новой техники и технологии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управления по реновации в строительстве на тактическом уровне, включая управление реализацией проектов по реновации, организацию и планирование работ по реновации.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строительства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4" w:id="1759"/>
          <w:p>
            <w:pPr>
              <w:spacing w:after="20"/>
              <w:ind w:left="20"/>
              <w:jc w:val="both"/>
            </w:pPr>
            <w:r>
              <w:rPr>
                <w:rFonts w:ascii="Times New Roman"/>
                <w:b w:val="false"/>
                <w:i w:val="false"/>
                <w:color w:val="000000"/>
                <w:sz w:val="20"/>
              </w:rPr>
              <w:t>
Трудовая функция 1:</w:t>
            </w:r>
          </w:p>
          <w:bookmarkEnd w:id="1759"/>
          <w:p>
            <w:pPr>
              <w:spacing w:after="20"/>
              <w:ind w:left="20"/>
              <w:jc w:val="both"/>
            </w:pPr>
            <w:r>
              <w:rPr>
                <w:rFonts w:ascii="Times New Roman"/>
                <w:b w:val="false"/>
                <w:i w:val="false"/>
                <w:color w:val="000000"/>
                <w:sz w:val="20"/>
              </w:rPr>
              <w:t>
Организация строительства объектов капитального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1760"/>
          <w:p>
            <w:pPr>
              <w:spacing w:after="20"/>
              <w:ind w:left="20"/>
              <w:jc w:val="both"/>
            </w:pPr>
            <w:r>
              <w:rPr>
                <w:rFonts w:ascii="Times New Roman"/>
                <w:b w:val="false"/>
                <w:i w:val="false"/>
                <w:color w:val="000000"/>
                <w:sz w:val="20"/>
              </w:rPr>
              <w:t>
Навык 1:</w:t>
            </w:r>
          </w:p>
          <w:bookmarkEnd w:id="1760"/>
          <w:p>
            <w:pPr>
              <w:spacing w:after="20"/>
              <w:ind w:left="20"/>
              <w:jc w:val="both"/>
            </w:pPr>
            <w:r>
              <w:rPr>
                <w:rFonts w:ascii="Times New Roman"/>
                <w:b w:val="false"/>
                <w:i w:val="false"/>
                <w:color w:val="000000"/>
                <w:sz w:val="20"/>
              </w:rPr>
              <w:t>
Организация и контроль строительства объектов жилищно-гражданского комплекса при реновации.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1761"/>
          <w:p>
            <w:pPr>
              <w:spacing w:after="20"/>
              <w:ind w:left="20"/>
              <w:jc w:val="both"/>
            </w:pPr>
            <w:r>
              <w:rPr>
                <w:rFonts w:ascii="Times New Roman"/>
                <w:b w:val="false"/>
                <w:i w:val="false"/>
                <w:color w:val="000000"/>
                <w:sz w:val="20"/>
              </w:rPr>
              <w:t>
Умения:</w:t>
            </w:r>
          </w:p>
          <w:bookmarkEnd w:id="1761"/>
          <w:p>
            <w:pPr>
              <w:spacing w:after="20"/>
              <w:ind w:left="20"/>
              <w:jc w:val="both"/>
            </w:pPr>
            <w:r>
              <w:rPr>
                <w:rFonts w:ascii="Times New Roman"/>
                <w:b w:val="false"/>
                <w:i w:val="false"/>
                <w:color w:val="000000"/>
                <w:sz w:val="20"/>
              </w:rPr>
              <w:t>
</w:t>
            </w:r>
            <w:r>
              <w:rPr>
                <w:rFonts w:ascii="Times New Roman"/>
                <w:b w:val="false"/>
                <w:i w:val="false"/>
                <w:color w:val="000000"/>
                <w:sz w:val="20"/>
              </w:rPr>
              <w:t>1. Профессионально разбираться в технологических новациях в строительстве, архитектуре, урбанистике.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Изучать возможность и рекомендовать конкретные новые технологии и материалы, которые необходимо использовать для модернизации / реконструкции существующих зданий (жилые, административные и промышленные здания, социально-бытовые объекты).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контроль за выполнением сроков и качества СМР, приемка объектов капитального строительства, выполняемых работ на всех этапах строительства и подбирать подрядчиков.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Работать в специализированном программном обеспечении (например, AutoCAD MEP, Revit и Navisworks).</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условия договора с заказчиками на строительство объекта жилищно-гражданского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Анализировать достаточность предоставленных застройщиком (техническим заказчиком) согласований, разрешений, документации, необходимых для строительства объекта жилищно-гражданского комплекса при реновации.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Выбирать субподрядные организации для их привлечения в строительный проект.</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Определять условия материально-технического обеспечения строительного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Определять условия договора с субподрядными организациями на выполнение поручаемых им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Определять организационно-функциональную структуру строительного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11. Анализировать потребность в кадровом ресурсе и определять кадровый состав строительного проекта при реновации с технологическими новациями.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12. Определять условия проведения мероприятий строительного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13. Анализировать соблюдение договорных сроков строительства, оговоренных в подрядных контрактах.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14. Анализировать соответствие качества строительно-монтажных работ требованиям проектной, рабочей и нормативно-технологической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15. Анализировать соответствие материально-технического обеспечения требованиям проектной, рабочей и нормативно-технической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Анализировать сведения, документы и материалы по подготовке строительства объектов жилищно-гражданского комплекса, включаемые в информационную модель жилищно-гражданского комплекса (при ее наличии), представлять их в форме электронных документов, отображать в графическом и табличном виде.</w:t>
            </w:r>
          </w:p>
          <w:p>
            <w:pPr>
              <w:spacing w:after="20"/>
              <w:ind w:left="20"/>
              <w:jc w:val="both"/>
            </w:pPr>
            <w:r>
              <w:rPr>
                <w:rFonts w:ascii="Times New Roman"/>
                <w:b w:val="false"/>
                <w:i w:val="false"/>
                <w:color w:val="000000"/>
                <w:sz w:val="20"/>
              </w:rPr>
              <w:t>
17. Выбирать эффективные приемы производственной коммуникации в строительной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1762"/>
          <w:p>
            <w:pPr>
              <w:spacing w:after="20"/>
              <w:ind w:left="20"/>
              <w:jc w:val="both"/>
            </w:pPr>
            <w:r>
              <w:rPr>
                <w:rFonts w:ascii="Times New Roman"/>
                <w:b w:val="false"/>
                <w:i w:val="false"/>
                <w:color w:val="000000"/>
                <w:sz w:val="20"/>
              </w:rPr>
              <w:t>
Знания:</w:t>
            </w:r>
          </w:p>
          <w:bookmarkEnd w:id="1762"/>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документов системы технического регулирования к строительству, реновации, строительных объектов жилищно-гражданского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Классификация объектов жилищно-гражданского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документов системы технического регулирования и стандартизации в сфере градостроительной деятельности к содержанию проекта организации строительства объектов жилищно-гражданского комплекса и проекта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Строительные системы и технологии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Тенденции технологического и технического развития строительного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материально-технических ресурсов строительного производства, методы их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Критерии оценки эффективности использования финансовых, имущественных и материально-технических ресурсов строительного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Принципы, методы и средства организации производственной деятельности строительной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Типы организационно-административной структуры производственной деятельности в строительной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Профессионально-квалификационная структура строительного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12. Методы и средства управления проектами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13. Требования к оформлению, порядок согласования и утверждения локальных распорядительных, технических нормативных документов, регулирующих производственную деятельность строительной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Состав показателей производственной деятельности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15. Требования нормативных правовых актов в области строительства и гражданско-правовых отношений, нормативных технических и руководящих документов к организации строительного подряда.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16. 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технологическим процессам производства отдельных этапов, видов и комплексов строительных работ, выполняемых при строительстве объекта жилищно-гражданского комплекса, в том числе работ по сносу объекта жилищно-гражданского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17. Требования нормативных правовых актов, документов системы технического регулирования и стандартизации в сфере градостроительной деятельности и гражданско-правовых отношений, нормативных технических и руководящих документов к обязательствам сторон договора строительного подряда при организации строительного подряда и к порядку осуществления договорных взаимоотношений с субподрядными строительными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18. 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19. 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порядку получения и оформлению необходимых разрешений на строительство объекта жилищно-гражданского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20. 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для подготовки строительства объекта жилищно-гражданского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21. Методы и средства сметного нормирования и ценообразования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22. Специализированные программные средства, используемые для ведения исполнительной и учетной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23. Средства и методы внесения, хранения, обмена и передачи электронных документов информационной модели жилищно-гражданского комплекса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24. Форматы представления электронных документов информационной модели жилищно-гражданского комплекса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25. Методы и средства деловой переписки и производственной коммуникации в строительстве.</w:t>
            </w:r>
          </w:p>
          <w:p>
            <w:pPr>
              <w:spacing w:after="20"/>
              <w:ind w:left="20"/>
              <w:jc w:val="both"/>
            </w:pPr>
            <w:r>
              <w:rPr>
                <w:rFonts w:ascii="Times New Roman"/>
                <w:b w:val="false"/>
                <w:i w:val="false"/>
                <w:color w:val="000000"/>
                <w:sz w:val="20"/>
              </w:rPr>
              <w:t>
26. Правила и стандарты системы контроля (менеджмента) качества в строительной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1763"/>
          <w:p>
            <w:pPr>
              <w:spacing w:after="20"/>
              <w:ind w:left="20"/>
              <w:jc w:val="both"/>
            </w:pPr>
            <w:r>
              <w:rPr>
                <w:rFonts w:ascii="Times New Roman"/>
                <w:b w:val="false"/>
                <w:i w:val="false"/>
                <w:color w:val="000000"/>
                <w:sz w:val="20"/>
              </w:rPr>
              <w:t>
Навык 2:</w:t>
            </w:r>
          </w:p>
          <w:bookmarkEnd w:id="1763"/>
          <w:p>
            <w:pPr>
              <w:spacing w:after="20"/>
              <w:ind w:left="20"/>
              <w:jc w:val="both"/>
            </w:pPr>
            <w:r>
              <w:rPr>
                <w:rFonts w:ascii="Times New Roman"/>
                <w:b w:val="false"/>
                <w:i w:val="false"/>
                <w:color w:val="000000"/>
                <w:sz w:val="20"/>
              </w:rPr>
              <w:t>
Приемка и сдача в эксплуатацию объектов жилищно-гражданского комплекса при реновации.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1764"/>
          <w:p>
            <w:pPr>
              <w:spacing w:after="20"/>
              <w:ind w:left="20"/>
              <w:jc w:val="both"/>
            </w:pPr>
            <w:r>
              <w:rPr>
                <w:rFonts w:ascii="Times New Roman"/>
                <w:b w:val="false"/>
                <w:i w:val="false"/>
                <w:color w:val="000000"/>
                <w:sz w:val="20"/>
              </w:rPr>
              <w:t>
Умения:</w:t>
            </w:r>
          </w:p>
          <w:bookmarkEnd w:id="1764"/>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комплектность исполнительной документации по объекту жилищно-гражданского комплекса, строительство которого завершено, для его приемки и сдачи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соответствие объекта жилищно-гражданского комплекса, строительство которого завершено,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технических регламентов.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допущенные отступления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проекта сноса жилищно-гражданского комплекса, выявленные в процессе сдачи и приемки объекта жилищно-гражданского комплекса, строительство которого завершено, определять состав оперативных мер по их устранению.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требования к порядку предъявления объекта жилищно-гражданского комплекса, строительство которого завершено, государственному м местному органу исполнительной власти РК, органу местного самоуправления или уполномоченной организации, выдавшим разрешение на строительство.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требования к оформлению исполнительной документации при консервации незавершенного объекта жилищно-гражданского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6. Формировать сведения, документы и материалы по объекту жилищно-гражданского комплекса, строительство которого завершено, включаемые в информационную модель объекта жилищно-гражданского комплекса (при ее наличии), в форме электронных документов, отображать их в графическом и табличном виде, в том числе представлять графическую часть исполнительной документации в виде трехмерной модели.</w:t>
            </w:r>
          </w:p>
          <w:p>
            <w:pPr>
              <w:spacing w:after="20"/>
              <w:ind w:left="20"/>
              <w:jc w:val="both"/>
            </w:pPr>
            <w:r>
              <w:rPr>
                <w:rFonts w:ascii="Times New Roman"/>
                <w:b w:val="false"/>
                <w:i w:val="false"/>
                <w:color w:val="000000"/>
                <w:sz w:val="20"/>
              </w:rPr>
              <w:t>
7. Выбирать эффективные методы производственной коммуникации..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1765"/>
          <w:p>
            <w:pPr>
              <w:spacing w:after="20"/>
              <w:ind w:left="20"/>
              <w:jc w:val="both"/>
            </w:pPr>
            <w:r>
              <w:rPr>
                <w:rFonts w:ascii="Times New Roman"/>
                <w:b w:val="false"/>
                <w:i w:val="false"/>
                <w:color w:val="000000"/>
                <w:sz w:val="20"/>
              </w:rPr>
              <w:t>
Знания:</w:t>
            </w:r>
          </w:p>
          <w:bookmarkEnd w:id="1765"/>
          <w:p>
            <w:pPr>
              <w:spacing w:after="20"/>
              <w:ind w:left="20"/>
              <w:jc w:val="both"/>
            </w:pPr>
            <w:r>
              <w:rPr>
                <w:rFonts w:ascii="Times New Roman"/>
                <w:b w:val="false"/>
                <w:i w:val="false"/>
                <w:color w:val="000000"/>
                <w:sz w:val="20"/>
              </w:rPr>
              <w:t>
</w:t>
            </w:r>
            <w:r>
              <w:rPr>
                <w:rFonts w:ascii="Times New Roman"/>
                <w:b w:val="false"/>
                <w:i w:val="false"/>
                <w:color w:val="000000"/>
                <w:sz w:val="20"/>
              </w:rPr>
              <w:t>1. Комплектность исполнительной документации по объекту жилищно-гражданского комплекса, строительство которого завершено, для его приемки и сдачи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документов в сфере архитектурной, градостроительной и строительной деятельности,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и материалы по объекту жилищно-гражданского комплекса, строительство которого завершено, включаемые в информационную модель объекта жилищно-гражданского комплекса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производственной коммуникации.</w:t>
            </w:r>
          </w:p>
          <w:p>
            <w:pPr>
              <w:spacing w:after="20"/>
              <w:ind w:left="20"/>
              <w:jc w:val="both"/>
            </w:pPr>
            <w:r>
              <w:rPr>
                <w:rFonts w:ascii="Times New Roman"/>
                <w:b w:val="false"/>
                <w:i w:val="false"/>
                <w:color w:val="000000"/>
                <w:sz w:val="20"/>
              </w:rPr>
              <w:t>
5. Технологические, организационно-экономические и конструкторские знания и умений, позволяющих системно и эффективно вести реновацию строительных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2" w:id="1766"/>
          <w:p>
            <w:pPr>
              <w:spacing w:after="20"/>
              <w:ind w:left="20"/>
              <w:jc w:val="both"/>
            </w:pPr>
            <w:r>
              <w:rPr>
                <w:rFonts w:ascii="Times New Roman"/>
                <w:b w:val="false"/>
                <w:i w:val="false"/>
                <w:color w:val="000000"/>
                <w:sz w:val="20"/>
              </w:rPr>
              <w:t>
Самостоятельность и ответственность</w:t>
            </w:r>
          </w:p>
          <w:bookmarkEnd w:id="1766"/>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Знания в одной из областей: архитектура, проектирование, гражданское строительство, передовое материаловедение, владеть английским языком.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 проекта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Карточка профессии "Инженер энергосберегающих технологий":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энергосберегающих технологий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1767"/>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767"/>
          <w:p>
            <w:pPr>
              <w:spacing w:after="20"/>
              <w:ind w:left="20"/>
              <w:jc w:val="both"/>
            </w:pPr>
            <w:r>
              <w:rPr>
                <w:rFonts w:ascii="Times New Roman"/>
                <w:b w:val="false"/>
                <w:i w:val="false"/>
                <w:color w:val="000000"/>
                <w:sz w:val="20"/>
              </w:rPr>
              <w:t xml:space="preserve">
Параграф 100. Энергоменеджер (Энергоаудитор).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1768"/>
          <w:p>
            <w:pPr>
              <w:spacing w:after="20"/>
              <w:ind w:left="20"/>
              <w:jc w:val="both"/>
            </w:pPr>
            <w:r>
              <w:rPr>
                <w:rFonts w:ascii="Times New Roman"/>
                <w:b w:val="false"/>
                <w:i w:val="false"/>
                <w:color w:val="000000"/>
                <w:sz w:val="20"/>
              </w:rPr>
              <w:t>
Уровень образования:</w:t>
            </w:r>
          </w:p>
          <w:bookmarkEnd w:id="1768"/>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1769"/>
          <w:p>
            <w:pPr>
              <w:spacing w:after="20"/>
              <w:ind w:left="20"/>
              <w:jc w:val="both"/>
            </w:pPr>
            <w:r>
              <w:rPr>
                <w:rFonts w:ascii="Times New Roman"/>
                <w:b w:val="false"/>
                <w:i w:val="false"/>
                <w:color w:val="000000"/>
                <w:sz w:val="20"/>
              </w:rPr>
              <w:t>
Специальность:</w:t>
            </w:r>
          </w:p>
          <w:bookmarkEnd w:id="1769"/>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1770"/>
          <w:p>
            <w:pPr>
              <w:spacing w:after="20"/>
              <w:ind w:left="20"/>
              <w:jc w:val="both"/>
            </w:pPr>
            <w:r>
              <w:rPr>
                <w:rFonts w:ascii="Times New Roman"/>
                <w:b w:val="false"/>
                <w:i w:val="false"/>
                <w:color w:val="000000"/>
                <w:sz w:val="20"/>
              </w:rPr>
              <w:t>
Квалификация:</w:t>
            </w:r>
          </w:p>
          <w:bookmarkEnd w:id="177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трех лет в области энергосбережения и повышения энергетической эффективности.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2151-1-001 Инженер-электрик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энергетической эффективности, экономически и технологически обоснованное снижение объемов потребляемых энергетических ресурсов в организациях.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учета и контроля данных об объемах потребляемых энергетических ресурсов и воды в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1771"/>
          <w:p>
            <w:pPr>
              <w:spacing w:after="20"/>
              <w:ind w:left="20"/>
              <w:jc w:val="both"/>
            </w:pPr>
            <w:r>
              <w:rPr>
                <w:rFonts w:ascii="Times New Roman"/>
                <w:b w:val="false"/>
                <w:i w:val="false"/>
                <w:color w:val="000000"/>
                <w:sz w:val="20"/>
              </w:rPr>
              <w:t>
Трудовая функция 1:</w:t>
            </w:r>
          </w:p>
          <w:bookmarkEnd w:id="1771"/>
          <w:p>
            <w:pPr>
              <w:spacing w:after="20"/>
              <w:ind w:left="20"/>
              <w:jc w:val="both"/>
            </w:pPr>
            <w:r>
              <w:rPr>
                <w:rFonts w:ascii="Times New Roman"/>
                <w:b w:val="false"/>
                <w:i w:val="false"/>
                <w:color w:val="000000"/>
                <w:sz w:val="20"/>
              </w:rPr>
              <w:t>
Обеспечение учета и контроля данных об объемах потребляемых энергетических ресурсов и воды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1772"/>
          <w:p>
            <w:pPr>
              <w:spacing w:after="20"/>
              <w:ind w:left="20"/>
              <w:jc w:val="both"/>
            </w:pPr>
            <w:r>
              <w:rPr>
                <w:rFonts w:ascii="Times New Roman"/>
                <w:b w:val="false"/>
                <w:i w:val="false"/>
                <w:color w:val="000000"/>
                <w:sz w:val="20"/>
              </w:rPr>
              <w:t>
Навык 1:</w:t>
            </w:r>
          </w:p>
          <w:bookmarkEnd w:id="1772"/>
          <w:p>
            <w:pPr>
              <w:spacing w:after="20"/>
              <w:ind w:left="20"/>
              <w:jc w:val="both"/>
            </w:pPr>
            <w:r>
              <w:rPr>
                <w:rFonts w:ascii="Times New Roman"/>
                <w:b w:val="false"/>
                <w:i w:val="false"/>
                <w:color w:val="000000"/>
                <w:sz w:val="20"/>
              </w:rPr>
              <w:t>
Определение объемов потребления энергетических ресурсов и воды по процессам и объектам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1773"/>
          <w:p>
            <w:pPr>
              <w:spacing w:after="20"/>
              <w:ind w:left="20"/>
              <w:jc w:val="both"/>
            </w:pPr>
            <w:r>
              <w:rPr>
                <w:rFonts w:ascii="Times New Roman"/>
                <w:b w:val="false"/>
                <w:i w:val="false"/>
                <w:color w:val="000000"/>
                <w:sz w:val="20"/>
              </w:rPr>
              <w:t>
Умения:</w:t>
            </w:r>
          </w:p>
          <w:bookmarkEnd w:id="1773"/>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методы измерений потребления энергетических ресурсов и воды в соответствии с областью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границы измерения потребления энергетических ресурсов и воды в соответствии с нормативно-технической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факторы, влияющие на потребление энергетических ресурсов и воды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Подготавливать измерительные приборы для измерения потребления энергетических ресурсов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Использовать измерительное оборудование.</w:t>
            </w:r>
          </w:p>
          <w:p>
            <w:pPr>
              <w:spacing w:after="20"/>
              <w:ind w:left="20"/>
              <w:jc w:val="both"/>
            </w:pPr>
            <w:r>
              <w:rPr>
                <w:rFonts w:ascii="Times New Roman"/>
                <w:b w:val="false"/>
                <w:i w:val="false"/>
                <w:color w:val="000000"/>
                <w:sz w:val="20"/>
              </w:rPr>
              <w:t>
6. Применять специализированное программное обеспечение для обработки полученных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1774"/>
          <w:p>
            <w:pPr>
              <w:spacing w:after="20"/>
              <w:ind w:left="20"/>
              <w:jc w:val="both"/>
            </w:pPr>
            <w:r>
              <w:rPr>
                <w:rFonts w:ascii="Times New Roman"/>
                <w:b w:val="false"/>
                <w:i w:val="false"/>
                <w:color w:val="000000"/>
                <w:sz w:val="20"/>
              </w:rPr>
              <w:t>
Знания:</w:t>
            </w:r>
          </w:p>
          <w:bookmarkEnd w:id="1774"/>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проведения технического обследования объектов и процессов, используемых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Нормативно-технические и методические материалы в области проведения измерений и верификации объемов потребления энергетических ресурсов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нормирования расходов энергетических ресурсов и воды на единицу продукции, произведенной работы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принципы работы оборудования и систем, входящих в состав оборудования, потребляющих энергетические ресурсы и воду.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и порядок применения приборов, инструментов, материалов, приспособлений, необходимых для выполнения работ по измерению и верификации потребления энергетических ресурсов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методы проведения измерений и верификации потребления энергетических ресурсов и воды.</w:t>
            </w:r>
          </w:p>
          <w:p>
            <w:pPr>
              <w:spacing w:after="20"/>
              <w:ind w:left="20"/>
              <w:jc w:val="both"/>
            </w:pPr>
            <w:r>
              <w:rPr>
                <w:rFonts w:ascii="Times New Roman"/>
                <w:b w:val="false"/>
                <w:i w:val="false"/>
                <w:color w:val="000000"/>
                <w:sz w:val="20"/>
              </w:rPr>
              <w:t>
7. Порядок формирования отчетности по результатам измерения и верификации потребления энергетических ресурсов и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1775"/>
          <w:p>
            <w:pPr>
              <w:spacing w:after="20"/>
              <w:ind w:left="20"/>
              <w:jc w:val="both"/>
            </w:pPr>
            <w:r>
              <w:rPr>
                <w:rFonts w:ascii="Times New Roman"/>
                <w:b w:val="false"/>
                <w:i w:val="false"/>
                <w:color w:val="000000"/>
                <w:sz w:val="20"/>
              </w:rPr>
              <w:t>
Навык 2:</w:t>
            </w:r>
          </w:p>
          <w:bookmarkEnd w:id="1775"/>
          <w:p>
            <w:pPr>
              <w:spacing w:after="20"/>
              <w:ind w:left="20"/>
              <w:jc w:val="both"/>
            </w:pPr>
            <w:r>
              <w:rPr>
                <w:rFonts w:ascii="Times New Roman"/>
                <w:b w:val="false"/>
                <w:i w:val="false"/>
                <w:color w:val="000000"/>
                <w:sz w:val="20"/>
              </w:rPr>
              <w:t>
Обеспечение декларирования потребления энергетических ресурсов и воды 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1776"/>
          <w:p>
            <w:pPr>
              <w:spacing w:after="20"/>
              <w:ind w:left="20"/>
              <w:jc w:val="both"/>
            </w:pPr>
            <w:r>
              <w:rPr>
                <w:rFonts w:ascii="Times New Roman"/>
                <w:b w:val="false"/>
                <w:i w:val="false"/>
                <w:color w:val="000000"/>
                <w:sz w:val="20"/>
              </w:rPr>
              <w:t>
Умения:</w:t>
            </w:r>
          </w:p>
          <w:bookmarkEnd w:id="1776"/>
          <w:p>
            <w:pPr>
              <w:spacing w:after="20"/>
              <w:ind w:left="20"/>
              <w:jc w:val="both"/>
            </w:pPr>
            <w:r>
              <w:rPr>
                <w:rFonts w:ascii="Times New Roman"/>
                <w:b w:val="false"/>
                <w:i w:val="false"/>
                <w:color w:val="000000"/>
                <w:sz w:val="20"/>
              </w:rPr>
              <w:t>
</w:t>
            </w:r>
            <w:r>
              <w:rPr>
                <w:rFonts w:ascii="Times New Roman"/>
                <w:b w:val="false"/>
                <w:i w:val="false"/>
                <w:color w:val="000000"/>
                <w:sz w:val="20"/>
              </w:rPr>
              <w:t>1. Обрабатывать и систематизировать полученные исходные данные о потреблении энергетических ресурсов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оценку технической и договорной документации и сопроводительных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Рассчитывать энергетические показатели оборудования и систем, объемы потребления энергоресурсов и воды в соответствии с нормативными показателями.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и оформлять декларацию о потреблении энергетических ресурсов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Использовать данные бухгалтерской, управленческой отчетности для заполнения декларации о потреблении энергетических ресурсов и воды.</w:t>
            </w:r>
          </w:p>
          <w:p>
            <w:pPr>
              <w:spacing w:after="20"/>
              <w:ind w:left="20"/>
              <w:jc w:val="both"/>
            </w:pPr>
            <w:r>
              <w:rPr>
                <w:rFonts w:ascii="Times New Roman"/>
                <w:b w:val="false"/>
                <w:i w:val="false"/>
                <w:color w:val="000000"/>
                <w:sz w:val="20"/>
              </w:rPr>
              <w:t>
6. Применять специализированное программное обеспечение для заполнения декларации о потреблении энергетических ресурсов и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1777"/>
          <w:p>
            <w:pPr>
              <w:spacing w:after="20"/>
              <w:ind w:left="20"/>
              <w:jc w:val="both"/>
            </w:pPr>
            <w:r>
              <w:rPr>
                <w:rFonts w:ascii="Times New Roman"/>
                <w:b w:val="false"/>
                <w:i w:val="false"/>
                <w:color w:val="000000"/>
                <w:sz w:val="20"/>
              </w:rPr>
              <w:t>
Знания:</w:t>
            </w:r>
          </w:p>
          <w:bookmarkEnd w:id="177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техническая документация в области энергосбережения и повышения энергетической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регламентирующие порядок представления декларации о потреблении энергетических ресурсов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нормирования расхода энергетических ресурсов и воды на единицу продукции, произведенной работы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заполнения форм декларации о потреблении энергетических ресурсов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Процедура разработки, согласования, утверждения и хранения локальной документации.</w:t>
            </w:r>
          </w:p>
          <w:p>
            <w:pPr>
              <w:spacing w:after="20"/>
              <w:ind w:left="20"/>
              <w:jc w:val="both"/>
            </w:pPr>
            <w:r>
              <w:rPr>
                <w:rFonts w:ascii="Times New Roman"/>
                <w:b w:val="false"/>
                <w:i w:val="false"/>
                <w:color w:val="000000"/>
                <w:sz w:val="20"/>
              </w:rPr>
              <w:t>
6. Порядок работы в государственной информационной системе в области энергосбережения и повышения энергетической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1778"/>
          <w:p>
            <w:pPr>
              <w:spacing w:after="20"/>
              <w:ind w:left="20"/>
              <w:jc w:val="both"/>
            </w:pPr>
            <w:r>
              <w:rPr>
                <w:rFonts w:ascii="Times New Roman"/>
                <w:b w:val="false"/>
                <w:i w:val="false"/>
                <w:color w:val="000000"/>
                <w:sz w:val="20"/>
              </w:rPr>
              <w:t>
Самостоятельность и ответственность</w:t>
            </w:r>
          </w:p>
          <w:bookmarkEnd w:id="177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Карточка профессии "Инженер по техническому надзору":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техническому надзору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177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779"/>
          <w:p>
            <w:pPr>
              <w:spacing w:after="20"/>
              <w:ind w:left="20"/>
              <w:jc w:val="both"/>
            </w:pPr>
            <w:r>
              <w:rPr>
                <w:rFonts w:ascii="Times New Roman"/>
                <w:b w:val="false"/>
                <w:i w:val="false"/>
                <w:color w:val="000000"/>
                <w:sz w:val="20"/>
              </w:rPr>
              <w:t xml:space="preserve">
Параграф 71. Инженер по надзору за строительством.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1780"/>
          <w:p>
            <w:pPr>
              <w:spacing w:after="20"/>
              <w:ind w:left="20"/>
              <w:jc w:val="both"/>
            </w:pPr>
            <w:r>
              <w:rPr>
                <w:rFonts w:ascii="Times New Roman"/>
                <w:b w:val="false"/>
                <w:i w:val="false"/>
                <w:color w:val="000000"/>
                <w:sz w:val="20"/>
              </w:rPr>
              <w:t>
Уровень образования:</w:t>
            </w:r>
          </w:p>
          <w:bookmarkEnd w:id="1780"/>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1781"/>
          <w:p>
            <w:pPr>
              <w:spacing w:after="20"/>
              <w:ind w:left="20"/>
              <w:jc w:val="both"/>
            </w:pPr>
            <w:r>
              <w:rPr>
                <w:rFonts w:ascii="Times New Roman"/>
                <w:b w:val="false"/>
                <w:i w:val="false"/>
                <w:color w:val="000000"/>
                <w:sz w:val="20"/>
              </w:rPr>
              <w:t>
Специальность:</w:t>
            </w:r>
          </w:p>
          <w:bookmarkEnd w:id="1781"/>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1782"/>
          <w:p>
            <w:pPr>
              <w:spacing w:after="20"/>
              <w:ind w:left="20"/>
              <w:jc w:val="both"/>
            </w:pPr>
            <w:r>
              <w:rPr>
                <w:rFonts w:ascii="Times New Roman"/>
                <w:b w:val="false"/>
                <w:i w:val="false"/>
                <w:color w:val="000000"/>
                <w:sz w:val="20"/>
              </w:rPr>
              <w:t>
Квалификация:</w:t>
            </w:r>
          </w:p>
          <w:bookmarkEnd w:id="178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трех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2142-4-004 Инженер по надзору за строительством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 выполнения работ по строительству, реконструкции и демонтажу объектов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1783"/>
          <w:p>
            <w:pPr>
              <w:spacing w:after="20"/>
              <w:ind w:left="20"/>
              <w:jc w:val="both"/>
            </w:pPr>
            <w:r>
              <w:rPr>
                <w:rFonts w:ascii="Times New Roman"/>
                <w:b w:val="false"/>
                <w:i w:val="false"/>
                <w:color w:val="000000"/>
                <w:sz w:val="20"/>
              </w:rPr>
              <w:t>
1. Организация строительства и осуществления строительного контроля, реконструкции и демонтажа зданий.</w:t>
            </w:r>
          </w:p>
          <w:bookmarkEnd w:id="1783"/>
          <w:p>
            <w:pPr>
              <w:spacing w:after="20"/>
              <w:ind w:left="20"/>
              <w:jc w:val="both"/>
            </w:pPr>
            <w:r>
              <w:rPr>
                <w:rFonts w:ascii="Times New Roman"/>
                <w:b w:val="false"/>
                <w:i w:val="false"/>
                <w:color w:val="000000"/>
                <w:sz w:val="20"/>
              </w:rPr>
              <w:t>
2. Руководство организацией строительства и осуществлением строительного контроля, реконструкции и демонтажа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1784"/>
          <w:p>
            <w:pPr>
              <w:spacing w:after="20"/>
              <w:ind w:left="20"/>
              <w:jc w:val="both"/>
            </w:pPr>
            <w:r>
              <w:rPr>
                <w:rFonts w:ascii="Times New Roman"/>
                <w:b w:val="false"/>
                <w:i w:val="false"/>
                <w:color w:val="000000"/>
                <w:sz w:val="20"/>
              </w:rPr>
              <w:t>
Трудовая функция 1:</w:t>
            </w:r>
          </w:p>
          <w:bookmarkEnd w:id="1784"/>
          <w:p>
            <w:pPr>
              <w:spacing w:after="20"/>
              <w:ind w:left="20"/>
              <w:jc w:val="both"/>
            </w:pPr>
            <w:r>
              <w:rPr>
                <w:rFonts w:ascii="Times New Roman"/>
                <w:b w:val="false"/>
                <w:i w:val="false"/>
                <w:color w:val="000000"/>
                <w:sz w:val="20"/>
              </w:rPr>
              <w:t>
Организация строительства и осуществления строительного контроля, реконструкции и демонтажа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1785"/>
          <w:p>
            <w:pPr>
              <w:spacing w:after="20"/>
              <w:ind w:left="20"/>
              <w:jc w:val="both"/>
            </w:pPr>
            <w:r>
              <w:rPr>
                <w:rFonts w:ascii="Times New Roman"/>
                <w:b w:val="false"/>
                <w:i w:val="false"/>
                <w:color w:val="000000"/>
                <w:sz w:val="20"/>
              </w:rPr>
              <w:t>
Навык 1:</w:t>
            </w:r>
          </w:p>
          <w:bookmarkEnd w:id="1785"/>
          <w:p>
            <w:pPr>
              <w:spacing w:after="20"/>
              <w:ind w:left="20"/>
              <w:jc w:val="both"/>
            </w:pPr>
            <w:r>
              <w:rPr>
                <w:rFonts w:ascii="Times New Roman"/>
                <w:b w:val="false"/>
                <w:i w:val="false"/>
                <w:color w:val="000000"/>
                <w:sz w:val="20"/>
              </w:rPr>
              <w:t>
Организация подготовки производства строительства, реконструкции и демонтажа.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1786"/>
          <w:p>
            <w:pPr>
              <w:spacing w:after="20"/>
              <w:ind w:left="20"/>
              <w:jc w:val="both"/>
            </w:pPr>
            <w:r>
              <w:rPr>
                <w:rFonts w:ascii="Times New Roman"/>
                <w:b w:val="false"/>
                <w:i w:val="false"/>
                <w:color w:val="000000"/>
                <w:sz w:val="20"/>
              </w:rPr>
              <w:t>
Умения:</w:t>
            </w:r>
          </w:p>
          <w:bookmarkEnd w:id="178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соответствие материалов, оборудования, инструментов, приспособлений отраслевым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Планировать производственную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нормативную документацию по подготовке производства.</w:t>
            </w:r>
          </w:p>
          <w:p>
            <w:pPr>
              <w:spacing w:after="20"/>
              <w:ind w:left="20"/>
              <w:jc w:val="both"/>
            </w:pPr>
            <w:r>
              <w:rPr>
                <w:rFonts w:ascii="Times New Roman"/>
                <w:b w:val="false"/>
                <w:i w:val="false"/>
                <w:color w:val="000000"/>
                <w:sz w:val="20"/>
              </w:rPr>
              <w:t>
4. Составлять заявки на материально-техническое обеспечение.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1787"/>
          <w:p>
            <w:pPr>
              <w:spacing w:after="20"/>
              <w:ind w:left="20"/>
              <w:jc w:val="both"/>
            </w:pPr>
            <w:r>
              <w:rPr>
                <w:rFonts w:ascii="Times New Roman"/>
                <w:b w:val="false"/>
                <w:i w:val="false"/>
                <w:color w:val="000000"/>
                <w:sz w:val="20"/>
              </w:rPr>
              <w:t>
Знания:</w:t>
            </w:r>
          </w:p>
          <w:bookmarkEnd w:id="1787"/>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разработки и сопровождения производственно-технической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разработки планов строительства, реконструкции и демонтажа.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планирования работ при строительстве, реконструкции и демонтаже.</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Номенклатура и свойства материалов, применяемых в строительных конструкциях.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разработки, согласования, оформления и утверждения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охраны труда.</w:t>
            </w:r>
          </w:p>
          <w:p>
            <w:pPr>
              <w:spacing w:after="20"/>
              <w:ind w:left="20"/>
              <w:jc w:val="both"/>
            </w:pPr>
            <w:r>
              <w:rPr>
                <w:rFonts w:ascii="Times New Roman"/>
                <w:b w:val="false"/>
                <w:i w:val="false"/>
                <w:color w:val="000000"/>
                <w:sz w:val="20"/>
              </w:rPr>
              <w:t>
8. Нормы и правила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1788"/>
          <w:p>
            <w:pPr>
              <w:spacing w:after="20"/>
              <w:ind w:left="20"/>
              <w:jc w:val="both"/>
            </w:pPr>
            <w:r>
              <w:rPr>
                <w:rFonts w:ascii="Times New Roman"/>
                <w:b w:val="false"/>
                <w:i w:val="false"/>
                <w:color w:val="000000"/>
                <w:sz w:val="20"/>
              </w:rPr>
              <w:t>
Навык 2:</w:t>
            </w:r>
          </w:p>
          <w:bookmarkEnd w:id="1788"/>
          <w:p>
            <w:pPr>
              <w:spacing w:after="20"/>
              <w:ind w:left="20"/>
              <w:jc w:val="both"/>
            </w:pPr>
            <w:r>
              <w:rPr>
                <w:rFonts w:ascii="Times New Roman"/>
                <w:b w:val="false"/>
                <w:i w:val="false"/>
                <w:color w:val="000000"/>
                <w:sz w:val="20"/>
              </w:rPr>
              <w:t>
Контроль организации строительства и осуществления строительного контроля при строительстве, реконструкции и демонтаже.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1789"/>
          <w:p>
            <w:pPr>
              <w:spacing w:after="20"/>
              <w:ind w:left="20"/>
              <w:jc w:val="both"/>
            </w:pPr>
            <w:r>
              <w:rPr>
                <w:rFonts w:ascii="Times New Roman"/>
                <w:b w:val="false"/>
                <w:i w:val="false"/>
                <w:color w:val="000000"/>
                <w:sz w:val="20"/>
              </w:rPr>
              <w:t>
Умения:</w:t>
            </w:r>
          </w:p>
          <w:bookmarkEnd w:id="1789"/>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разработку и принимать документацию по организации строительства и осуществления строительного контроля, реконструкции и демонтажа.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материально-техническое обеспечение выполняемых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и систематизировать техническую документацию.</w:t>
            </w:r>
          </w:p>
          <w:p>
            <w:pPr>
              <w:spacing w:after="20"/>
              <w:ind w:left="20"/>
              <w:jc w:val="both"/>
            </w:pPr>
            <w:r>
              <w:rPr>
                <w:rFonts w:ascii="Times New Roman"/>
                <w:b w:val="false"/>
                <w:i w:val="false"/>
                <w:color w:val="000000"/>
                <w:sz w:val="20"/>
              </w:rPr>
              <w:t>
4. Осуществлять контроль качества выполнения работ в соответствии с нормативными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1790"/>
          <w:p>
            <w:pPr>
              <w:spacing w:after="20"/>
              <w:ind w:left="20"/>
              <w:jc w:val="both"/>
            </w:pPr>
            <w:r>
              <w:rPr>
                <w:rFonts w:ascii="Times New Roman"/>
                <w:b w:val="false"/>
                <w:i w:val="false"/>
                <w:color w:val="000000"/>
                <w:sz w:val="20"/>
              </w:rPr>
              <w:t>
Знания:</w:t>
            </w:r>
          </w:p>
          <w:bookmarkEnd w:id="1790"/>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разработки и сопровождения производственно-технической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планирования работ при строительстве, реконструкции и демонтаже.</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строительных работ.</w:t>
            </w:r>
          </w:p>
          <w:p>
            <w:pPr>
              <w:spacing w:after="20"/>
              <w:ind w:left="20"/>
              <w:jc w:val="both"/>
            </w:pPr>
            <w:r>
              <w:rPr>
                <w:rFonts w:ascii="Times New Roman"/>
                <w:b w:val="false"/>
                <w:i w:val="false"/>
                <w:color w:val="000000"/>
                <w:sz w:val="20"/>
              </w:rPr>
              <w:t>
4. Номенклатура и свойства материалов, применяемых в строительных конструкциях.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1791"/>
          <w:p>
            <w:pPr>
              <w:spacing w:after="20"/>
              <w:ind w:left="20"/>
              <w:jc w:val="both"/>
            </w:pPr>
            <w:r>
              <w:rPr>
                <w:rFonts w:ascii="Times New Roman"/>
                <w:b w:val="false"/>
                <w:i w:val="false"/>
                <w:color w:val="000000"/>
                <w:sz w:val="20"/>
              </w:rPr>
              <w:t>
Трудовая функция 2:</w:t>
            </w:r>
          </w:p>
          <w:bookmarkEnd w:id="1791"/>
          <w:p>
            <w:pPr>
              <w:spacing w:after="20"/>
              <w:ind w:left="20"/>
              <w:jc w:val="both"/>
            </w:pPr>
            <w:r>
              <w:rPr>
                <w:rFonts w:ascii="Times New Roman"/>
                <w:b w:val="false"/>
                <w:i w:val="false"/>
                <w:color w:val="000000"/>
                <w:sz w:val="20"/>
              </w:rPr>
              <w:t>
Руководство организацией строительства и осуществлением строительного контроля, реконструкции и демонтажа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1792"/>
          <w:p>
            <w:pPr>
              <w:spacing w:after="20"/>
              <w:ind w:left="20"/>
              <w:jc w:val="both"/>
            </w:pPr>
            <w:r>
              <w:rPr>
                <w:rFonts w:ascii="Times New Roman"/>
                <w:b w:val="false"/>
                <w:i w:val="false"/>
                <w:color w:val="000000"/>
                <w:sz w:val="20"/>
              </w:rPr>
              <w:t>
Навык 1:</w:t>
            </w:r>
          </w:p>
          <w:bookmarkEnd w:id="1792"/>
          <w:p>
            <w:pPr>
              <w:spacing w:after="20"/>
              <w:ind w:left="20"/>
              <w:jc w:val="both"/>
            </w:pPr>
            <w:r>
              <w:rPr>
                <w:rFonts w:ascii="Times New Roman"/>
                <w:b w:val="false"/>
                <w:i w:val="false"/>
                <w:color w:val="000000"/>
                <w:sz w:val="20"/>
              </w:rPr>
              <w:t>
Руководство подготовкой производства строительства, реконструкции и демонтажа.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1793"/>
          <w:p>
            <w:pPr>
              <w:spacing w:after="20"/>
              <w:ind w:left="20"/>
              <w:jc w:val="both"/>
            </w:pPr>
            <w:r>
              <w:rPr>
                <w:rFonts w:ascii="Times New Roman"/>
                <w:b w:val="false"/>
                <w:i w:val="false"/>
                <w:color w:val="000000"/>
                <w:sz w:val="20"/>
              </w:rPr>
              <w:t>
Умения:</w:t>
            </w:r>
          </w:p>
          <w:bookmarkEnd w:id="1793"/>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нормативную документацию по подготовке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Выдавать производственные задания работникам подготовки производства и контролировать их выполнение.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графики работы работников подготовки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Распределять работы и определять уровни ответственности работников подготовки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планирование производственной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Анализировать и планировать производственную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Предлагать конструктивные решения.</w:t>
            </w:r>
          </w:p>
          <w:p>
            <w:pPr>
              <w:spacing w:after="20"/>
              <w:ind w:left="20"/>
              <w:jc w:val="both"/>
            </w:pPr>
            <w:r>
              <w:rPr>
                <w:rFonts w:ascii="Times New Roman"/>
                <w:b w:val="false"/>
                <w:i w:val="false"/>
                <w:color w:val="000000"/>
                <w:sz w:val="20"/>
              </w:rPr>
              <w:t>
8. Передавать опыт и оказывать помощь работникам.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 w:id="1794"/>
          <w:p>
            <w:pPr>
              <w:spacing w:after="20"/>
              <w:ind w:left="20"/>
              <w:jc w:val="both"/>
            </w:pPr>
            <w:r>
              <w:rPr>
                <w:rFonts w:ascii="Times New Roman"/>
                <w:b w:val="false"/>
                <w:i w:val="false"/>
                <w:color w:val="000000"/>
                <w:sz w:val="20"/>
              </w:rPr>
              <w:t>
Знания:</w:t>
            </w:r>
          </w:p>
          <w:bookmarkEnd w:id="1794"/>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разработки и сопровождения производственно-технической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Номенклатура и свойства материалов, применяемых в строительных конструкциях.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разработки, согласования, оформления и утверждения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составления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охраны труда.</w:t>
            </w:r>
          </w:p>
          <w:p>
            <w:pPr>
              <w:spacing w:after="20"/>
              <w:ind w:left="20"/>
              <w:jc w:val="both"/>
            </w:pPr>
            <w:r>
              <w:rPr>
                <w:rFonts w:ascii="Times New Roman"/>
                <w:b w:val="false"/>
                <w:i w:val="false"/>
                <w:color w:val="000000"/>
                <w:sz w:val="20"/>
              </w:rPr>
              <w:t>
8. Нормы и правила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1795"/>
          <w:p>
            <w:pPr>
              <w:spacing w:after="20"/>
              <w:ind w:left="20"/>
              <w:jc w:val="both"/>
            </w:pPr>
            <w:r>
              <w:rPr>
                <w:rFonts w:ascii="Times New Roman"/>
                <w:b w:val="false"/>
                <w:i w:val="false"/>
                <w:color w:val="000000"/>
                <w:sz w:val="20"/>
              </w:rPr>
              <w:t>
Навык 2:</w:t>
            </w:r>
          </w:p>
          <w:bookmarkEnd w:id="1795"/>
          <w:p>
            <w:pPr>
              <w:spacing w:after="20"/>
              <w:ind w:left="20"/>
              <w:jc w:val="both"/>
            </w:pPr>
            <w:r>
              <w:rPr>
                <w:rFonts w:ascii="Times New Roman"/>
                <w:b w:val="false"/>
                <w:i w:val="false"/>
                <w:color w:val="000000"/>
                <w:sz w:val="20"/>
              </w:rPr>
              <w:t>
Координация деятельности подрядных строительных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1796"/>
          <w:p>
            <w:pPr>
              <w:spacing w:after="20"/>
              <w:ind w:left="20"/>
              <w:jc w:val="both"/>
            </w:pPr>
            <w:r>
              <w:rPr>
                <w:rFonts w:ascii="Times New Roman"/>
                <w:b w:val="false"/>
                <w:i w:val="false"/>
                <w:color w:val="000000"/>
                <w:sz w:val="20"/>
              </w:rPr>
              <w:t>
Умения:</w:t>
            </w:r>
          </w:p>
          <w:bookmarkEnd w:id="1796"/>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сроки и качество выполнения работ подрядными строительными организациям.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и вводить в эксплуатацию объекты, законченные строительством.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Согласовывать и контролировать планы работы подрядных строительных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соблюдение требований охраны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Распределять работы подрядным строительным организациям.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Предлагать конструктивные решения.</w:t>
            </w:r>
          </w:p>
          <w:p>
            <w:pPr>
              <w:spacing w:after="20"/>
              <w:ind w:left="20"/>
              <w:jc w:val="both"/>
            </w:pPr>
            <w:r>
              <w:rPr>
                <w:rFonts w:ascii="Times New Roman"/>
                <w:b w:val="false"/>
                <w:i w:val="false"/>
                <w:color w:val="000000"/>
                <w:sz w:val="20"/>
              </w:rPr>
              <w:t>
7. Передавать опыт и оказывать помощь работникам.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1797"/>
          <w:p>
            <w:pPr>
              <w:spacing w:after="20"/>
              <w:ind w:left="20"/>
              <w:jc w:val="both"/>
            </w:pPr>
            <w:r>
              <w:rPr>
                <w:rFonts w:ascii="Times New Roman"/>
                <w:b w:val="false"/>
                <w:i w:val="false"/>
                <w:color w:val="000000"/>
                <w:sz w:val="20"/>
              </w:rPr>
              <w:t>
Знания:</w:t>
            </w:r>
          </w:p>
          <w:bookmarkEnd w:id="1797"/>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разработки и сопровождения производственно-технической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разработки планов строительства, реконструкции и демонтажа.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планирования работ при строительстве, реконструкции и демонтаже.</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Экономика и организация строительства.</w:t>
            </w:r>
          </w:p>
          <w:p>
            <w:pPr>
              <w:spacing w:after="20"/>
              <w:ind w:left="20"/>
              <w:jc w:val="both"/>
            </w:pPr>
            <w:r>
              <w:rPr>
                <w:rFonts w:ascii="Times New Roman"/>
                <w:b w:val="false"/>
                <w:i w:val="false"/>
                <w:color w:val="000000"/>
                <w:sz w:val="20"/>
              </w:rPr>
              <w:t>
5. Порядок составления проектной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1798"/>
          <w:p>
            <w:pPr>
              <w:spacing w:after="20"/>
              <w:ind w:left="20"/>
              <w:jc w:val="both"/>
            </w:pPr>
            <w:r>
              <w:rPr>
                <w:rFonts w:ascii="Times New Roman"/>
                <w:b w:val="false"/>
                <w:i w:val="false"/>
                <w:color w:val="000000"/>
                <w:sz w:val="20"/>
              </w:rPr>
              <w:t>
Навык 3:</w:t>
            </w:r>
          </w:p>
          <w:bookmarkEnd w:id="1798"/>
          <w:p>
            <w:pPr>
              <w:spacing w:after="20"/>
              <w:ind w:left="20"/>
              <w:jc w:val="both"/>
            </w:pPr>
            <w:r>
              <w:rPr>
                <w:rFonts w:ascii="Times New Roman"/>
                <w:b w:val="false"/>
                <w:i w:val="false"/>
                <w:color w:val="000000"/>
                <w:sz w:val="20"/>
              </w:rPr>
              <w:t>
Руководство производственно-хозяйственной деятельностью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1799"/>
          <w:p>
            <w:pPr>
              <w:spacing w:after="20"/>
              <w:ind w:left="20"/>
              <w:jc w:val="both"/>
            </w:pPr>
            <w:r>
              <w:rPr>
                <w:rFonts w:ascii="Times New Roman"/>
                <w:b w:val="false"/>
                <w:i w:val="false"/>
                <w:color w:val="000000"/>
                <w:sz w:val="20"/>
              </w:rPr>
              <w:t>
Умения:</w:t>
            </w:r>
          </w:p>
          <w:bookmarkEnd w:id="1799"/>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принимаемые решения и прогнозировать их последстви.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Планировать и анализировать использование материально-технических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Рационально распределять материально-технические и трудовые ресурсы.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графики, программы, техническую и исполнительную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Оформлять и сопровождать действие лицензий и разрешительных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Планировать производственные задания и контролировать их выполнение, оценивать деятельность и мотивацию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деятельность в соответствии с нормативными документами.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Контролировать соблюдение требований охраны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Предлагать конструктивные решения.</w:t>
            </w:r>
          </w:p>
          <w:p>
            <w:pPr>
              <w:spacing w:after="20"/>
              <w:ind w:left="20"/>
              <w:jc w:val="both"/>
            </w:pPr>
            <w:r>
              <w:rPr>
                <w:rFonts w:ascii="Times New Roman"/>
                <w:b w:val="false"/>
                <w:i w:val="false"/>
                <w:color w:val="000000"/>
                <w:sz w:val="20"/>
              </w:rPr>
              <w:t>
10. Передавать опыт и оказывать помощь работникам.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1800"/>
          <w:p>
            <w:pPr>
              <w:spacing w:after="20"/>
              <w:ind w:left="20"/>
              <w:jc w:val="both"/>
            </w:pPr>
            <w:r>
              <w:rPr>
                <w:rFonts w:ascii="Times New Roman"/>
                <w:b w:val="false"/>
                <w:i w:val="false"/>
                <w:color w:val="000000"/>
                <w:sz w:val="20"/>
              </w:rPr>
              <w:t>
Знания:</w:t>
            </w:r>
          </w:p>
          <w:bookmarkEnd w:id="1800"/>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заключения и исполнения хозяйственных и финансовых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разработки, согласования, оформления и утверждения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и организация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разрешения конфликтных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и методики оценки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эффективной коммуникаци.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Принципы корпоративной и организационной культуры в атомной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Принципы управления коллективом и работы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 принятия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Требования охраны труда.</w:t>
            </w:r>
          </w:p>
          <w:p>
            <w:pPr>
              <w:spacing w:after="20"/>
              <w:ind w:left="20"/>
              <w:jc w:val="both"/>
            </w:pPr>
            <w:r>
              <w:rPr>
                <w:rFonts w:ascii="Times New Roman"/>
                <w:b w:val="false"/>
                <w:i w:val="false"/>
                <w:color w:val="000000"/>
                <w:sz w:val="20"/>
              </w:rPr>
              <w:t>
12. Нормы и правила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1801"/>
          <w:p>
            <w:pPr>
              <w:spacing w:after="20"/>
              <w:ind w:left="20"/>
              <w:jc w:val="both"/>
            </w:pPr>
            <w:r>
              <w:rPr>
                <w:rFonts w:ascii="Times New Roman"/>
                <w:b w:val="false"/>
                <w:i w:val="false"/>
                <w:color w:val="000000"/>
                <w:sz w:val="20"/>
              </w:rPr>
              <w:t>
Самостоятельность и ответственность</w:t>
            </w:r>
          </w:p>
          <w:bookmarkEnd w:id="180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Карточка профессии "Прораб с навыками работы в BIM":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 с навыками работы в BIM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180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802"/>
          <w:p>
            <w:pPr>
              <w:spacing w:after="20"/>
              <w:ind w:left="20"/>
              <w:jc w:val="both"/>
            </w:pPr>
            <w:r>
              <w:rPr>
                <w:rFonts w:ascii="Times New Roman"/>
                <w:b w:val="false"/>
                <w:i w:val="false"/>
                <w:color w:val="000000"/>
                <w:sz w:val="20"/>
              </w:rPr>
              <w:t xml:space="preserve">
Параграф 42. Производитель работ (прораб).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1803"/>
          <w:p>
            <w:pPr>
              <w:spacing w:after="20"/>
              <w:ind w:left="20"/>
              <w:jc w:val="both"/>
            </w:pPr>
            <w:r>
              <w:rPr>
                <w:rFonts w:ascii="Times New Roman"/>
                <w:b w:val="false"/>
                <w:i w:val="false"/>
                <w:color w:val="000000"/>
                <w:sz w:val="20"/>
              </w:rPr>
              <w:t>
Уровень образования:</w:t>
            </w:r>
          </w:p>
          <w:bookmarkEnd w:id="1803"/>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1804"/>
          <w:p>
            <w:pPr>
              <w:spacing w:after="20"/>
              <w:ind w:left="20"/>
              <w:jc w:val="both"/>
            </w:pPr>
            <w:r>
              <w:rPr>
                <w:rFonts w:ascii="Times New Roman"/>
                <w:b w:val="false"/>
                <w:i w:val="false"/>
                <w:color w:val="000000"/>
                <w:sz w:val="20"/>
              </w:rPr>
              <w:t>
Специальность:</w:t>
            </w:r>
          </w:p>
          <w:bookmarkEnd w:id="1804"/>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1805"/>
          <w:p>
            <w:pPr>
              <w:spacing w:after="20"/>
              <w:ind w:left="20"/>
              <w:jc w:val="both"/>
            </w:pPr>
            <w:r>
              <w:rPr>
                <w:rFonts w:ascii="Times New Roman"/>
                <w:b w:val="false"/>
                <w:i w:val="false"/>
                <w:color w:val="000000"/>
                <w:sz w:val="20"/>
              </w:rPr>
              <w:t>
Квалификация:</w:t>
            </w:r>
          </w:p>
          <w:bookmarkEnd w:id="180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строительстве на инженерно-технических должностях не менее трех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7100-0-012 Прораб строительного жилья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видов и отдельных этапов работ по строительству, реконструкции, капитальному ремонту (далее - строительство),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 их участков.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1806"/>
          <w:p>
            <w:pPr>
              <w:spacing w:after="20"/>
              <w:ind w:left="20"/>
              <w:jc w:val="both"/>
            </w:pPr>
            <w:r>
              <w:rPr>
                <w:rFonts w:ascii="Times New Roman"/>
                <w:b w:val="false"/>
                <w:i w:val="false"/>
                <w:color w:val="000000"/>
                <w:sz w:val="20"/>
              </w:rPr>
              <w:t>
1. Соблюдение требований охраны труда, пожарной безопасности, электробезопасности, производственной санитарии и гигиены труда.</w:t>
            </w:r>
          </w:p>
          <w:bookmarkEnd w:id="1806"/>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производства видов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производства отдельных этапов строительных работ.</w:t>
            </w:r>
          </w:p>
          <w:p>
            <w:pPr>
              <w:spacing w:after="20"/>
              <w:ind w:left="20"/>
              <w:jc w:val="both"/>
            </w:pPr>
            <w:r>
              <w:rPr>
                <w:rFonts w:ascii="Times New Roman"/>
                <w:b w:val="false"/>
                <w:i w:val="false"/>
                <w:color w:val="000000"/>
                <w:sz w:val="20"/>
              </w:rPr>
              <w:t>
4. Организация строительства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1807"/>
          <w:p>
            <w:pPr>
              <w:spacing w:after="20"/>
              <w:ind w:left="20"/>
              <w:jc w:val="both"/>
            </w:pPr>
            <w:r>
              <w:rPr>
                <w:rFonts w:ascii="Times New Roman"/>
                <w:b w:val="false"/>
                <w:i w:val="false"/>
                <w:color w:val="000000"/>
                <w:sz w:val="20"/>
              </w:rPr>
              <w:t>
Трудовая функция 1:</w:t>
            </w:r>
          </w:p>
          <w:bookmarkEnd w:id="1807"/>
          <w:p>
            <w:pPr>
              <w:spacing w:after="20"/>
              <w:ind w:left="20"/>
              <w:jc w:val="both"/>
            </w:pPr>
            <w:r>
              <w:rPr>
                <w:rFonts w:ascii="Times New Roman"/>
                <w:b w:val="false"/>
                <w:i w:val="false"/>
                <w:color w:val="000000"/>
                <w:sz w:val="20"/>
              </w:rPr>
              <w:t>
Соблюдение требований охраны труда, пожарной безопасности, электробезопасности, производственной санитарии и гигиены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1808"/>
          <w:p>
            <w:pPr>
              <w:spacing w:after="20"/>
              <w:ind w:left="20"/>
              <w:jc w:val="both"/>
            </w:pPr>
            <w:r>
              <w:rPr>
                <w:rFonts w:ascii="Times New Roman"/>
                <w:b w:val="false"/>
                <w:i w:val="false"/>
                <w:color w:val="000000"/>
                <w:sz w:val="20"/>
              </w:rPr>
              <w:t>
Навык 1:</w:t>
            </w:r>
          </w:p>
          <w:bookmarkEnd w:id="1808"/>
          <w:p>
            <w:pPr>
              <w:spacing w:after="20"/>
              <w:ind w:left="20"/>
              <w:jc w:val="both"/>
            </w:pPr>
            <w:r>
              <w:rPr>
                <w:rFonts w:ascii="Times New Roman"/>
                <w:b w:val="false"/>
                <w:i w:val="false"/>
                <w:color w:val="000000"/>
                <w:sz w:val="20"/>
              </w:rPr>
              <w:t>
Соблюдение требований действующего законодательства по охране труда, пожарной безопасности, электробезопасности, производственной санитарии и гигиене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3" w:id="1809"/>
          <w:p>
            <w:pPr>
              <w:spacing w:after="20"/>
              <w:ind w:left="20"/>
              <w:jc w:val="both"/>
            </w:pPr>
            <w:r>
              <w:rPr>
                <w:rFonts w:ascii="Times New Roman"/>
                <w:b w:val="false"/>
                <w:i w:val="false"/>
                <w:color w:val="000000"/>
                <w:sz w:val="20"/>
              </w:rPr>
              <w:t>
Умения:</w:t>
            </w:r>
          </w:p>
          <w:bookmarkEnd w:id="1809"/>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производственную коммуникацию по вопросам подготовки к производству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участки производства видов строительных работ, рабочие места, находящиеся под воздействием вредных и (или) опасных факторов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необходимый перечень коллективных и индивидуальных средств защиты работников от вредных и опасных факторов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документацию по исполнению требований охраны труда, пожарной безопасности и охраны окружающей среды при производстве этапа строительных работ;</w:t>
            </w:r>
          </w:p>
          <w:p>
            <w:pPr>
              <w:spacing w:after="20"/>
              <w:ind w:left="20"/>
              <w:jc w:val="both"/>
            </w:pPr>
            <w:r>
              <w:rPr>
                <w:rFonts w:ascii="Times New Roman"/>
                <w:b w:val="false"/>
                <w:i w:val="false"/>
                <w:color w:val="000000"/>
                <w:sz w:val="20"/>
              </w:rPr>
              <w:t>
5. Составлять перечень строительных работ повышенной опасности при производстве этапа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1810"/>
          <w:p>
            <w:pPr>
              <w:spacing w:after="20"/>
              <w:ind w:left="20"/>
              <w:jc w:val="both"/>
            </w:pPr>
            <w:r>
              <w:rPr>
                <w:rFonts w:ascii="Times New Roman"/>
                <w:b w:val="false"/>
                <w:i w:val="false"/>
                <w:color w:val="000000"/>
                <w:sz w:val="20"/>
              </w:rPr>
              <w:t>
Знания:</w:t>
            </w:r>
          </w:p>
          <w:bookmarkEnd w:id="1810"/>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Вредные и опасные факторы воздействия производства вида строительных работ на работников и окружающую среду, методы и средства их минимизации и предотвращения;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средства производственной коммуникации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строительных работ и (или) профессий, для допуска к которым необходимо наличие документов, подтверждающих допуск к производству строительных работ повышенной опасности;</w:t>
            </w:r>
          </w:p>
          <w:p>
            <w:pPr>
              <w:spacing w:after="20"/>
              <w:ind w:left="20"/>
              <w:jc w:val="both"/>
            </w:pPr>
            <w:r>
              <w:rPr>
                <w:rFonts w:ascii="Times New Roman"/>
                <w:b w:val="false"/>
                <w:i w:val="false"/>
                <w:color w:val="000000"/>
                <w:sz w:val="20"/>
              </w:rPr>
              <w:t>
7. Виды строительных работ повышенной опасности при производстве этапа строительных работ, для допуска к которым необходимо оформлять наряд-допуск.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1811"/>
          <w:p>
            <w:pPr>
              <w:spacing w:after="20"/>
              <w:ind w:left="20"/>
              <w:jc w:val="both"/>
            </w:pPr>
            <w:r>
              <w:rPr>
                <w:rFonts w:ascii="Times New Roman"/>
                <w:b w:val="false"/>
                <w:i w:val="false"/>
                <w:color w:val="000000"/>
                <w:sz w:val="20"/>
              </w:rPr>
              <w:t>
Трудовая функция 2:</w:t>
            </w:r>
          </w:p>
          <w:bookmarkEnd w:id="1811"/>
          <w:p>
            <w:pPr>
              <w:spacing w:after="20"/>
              <w:ind w:left="20"/>
              <w:jc w:val="both"/>
            </w:pPr>
            <w:r>
              <w:rPr>
                <w:rFonts w:ascii="Times New Roman"/>
                <w:b w:val="false"/>
                <w:i w:val="false"/>
                <w:color w:val="000000"/>
                <w:sz w:val="20"/>
              </w:rPr>
              <w:t>
Организация производства видов строительных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1812"/>
          <w:p>
            <w:pPr>
              <w:spacing w:after="20"/>
              <w:ind w:left="20"/>
              <w:jc w:val="both"/>
            </w:pPr>
            <w:r>
              <w:rPr>
                <w:rFonts w:ascii="Times New Roman"/>
                <w:b w:val="false"/>
                <w:i w:val="false"/>
                <w:color w:val="000000"/>
                <w:sz w:val="20"/>
              </w:rPr>
              <w:t>
Навык 1:</w:t>
            </w:r>
          </w:p>
          <w:bookmarkEnd w:id="1812"/>
          <w:p>
            <w:pPr>
              <w:spacing w:after="20"/>
              <w:ind w:left="20"/>
              <w:jc w:val="both"/>
            </w:pPr>
            <w:r>
              <w:rPr>
                <w:rFonts w:ascii="Times New Roman"/>
                <w:b w:val="false"/>
                <w:i w:val="false"/>
                <w:color w:val="000000"/>
                <w:sz w:val="20"/>
              </w:rPr>
              <w:t>
Подготовка к производству видов 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1813"/>
          <w:p>
            <w:pPr>
              <w:spacing w:after="20"/>
              <w:ind w:left="20"/>
              <w:jc w:val="both"/>
            </w:pPr>
            <w:r>
              <w:rPr>
                <w:rFonts w:ascii="Times New Roman"/>
                <w:b w:val="false"/>
                <w:i w:val="false"/>
                <w:color w:val="000000"/>
                <w:sz w:val="20"/>
              </w:rPr>
              <w:t>
Умения:</w:t>
            </w:r>
          </w:p>
          <w:bookmarkEnd w:id="1813"/>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и анализировать техническую документацию в строительстве в объеме, необходимом для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порядок выполнения и рассчитывать объемы подготовительных работ на участке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планы подготовительных работ на участке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Проверять наличие и эксплуатационные характеристики коллективных и индивидуальных средств защиты работников от вредных и опасных факторов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Оформлять наряд-допуск на строительные работы повышенной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Оформлять исполнительную и иную документацию по подготовке участка производства вида строительных работ;</w:t>
            </w:r>
          </w:p>
          <w:p>
            <w:pPr>
              <w:spacing w:after="20"/>
              <w:ind w:left="20"/>
              <w:jc w:val="both"/>
            </w:pPr>
            <w:r>
              <w:rPr>
                <w:rFonts w:ascii="Times New Roman"/>
                <w:b w:val="false"/>
                <w:i w:val="false"/>
                <w:color w:val="000000"/>
                <w:sz w:val="20"/>
              </w:rPr>
              <w:t>
7. Представлять сведения, документы и материалы по подготовке производства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1814"/>
          <w:p>
            <w:pPr>
              <w:spacing w:after="20"/>
              <w:ind w:left="20"/>
              <w:jc w:val="both"/>
            </w:pPr>
            <w:r>
              <w:rPr>
                <w:rFonts w:ascii="Times New Roman"/>
                <w:b w:val="false"/>
                <w:i w:val="false"/>
                <w:color w:val="000000"/>
                <w:sz w:val="20"/>
              </w:rPr>
              <w:t>
Знания:</w:t>
            </w:r>
          </w:p>
          <w:bookmarkEnd w:id="1814"/>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нормативно-технических документов в сфере архитектурной, градостроительной и строительной деятельности к организации и технологическому процессу производства вида строительных работ, в том числе работ по сносу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нормативно-технических документов в сфере архитектурной, градостроительной и строительной деятельности к составу и последовательности выполнения подготовительных работ на участке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средства планирования подготовительных работ на участке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технических и руководящих документов к оформлению наряда-допуска на строительные работы повышенной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нормативных технических и руководящих документов к составу и оформлению исполнительной и иной документации по подготовке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специализированные программные средства, используемые для ведения исполнительной и иной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7.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8. Форматы представления электронных документов информационной модели объекта капитального строительства (при ее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1815"/>
          <w:p>
            <w:pPr>
              <w:spacing w:after="20"/>
              <w:ind w:left="20"/>
              <w:jc w:val="both"/>
            </w:pPr>
            <w:r>
              <w:rPr>
                <w:rFonts w:ascii="Times New Roman"/>
                <w:b w:val="false"/>
                <w:i w:val="false"/>
                <w:color w:val="000000"/>
                <w:sz w:val="20"/>
              </w:rPr>
              <w:t>
Навык 2:</w:t>
            </w:r>
          </w:p>
          <w:bookmarkEnd w:id="1815"/>
          <w:p>
            <w:pPr>
              <w:spacing w:after="20"/>
              <w:ind w:left="20"/>
              <w:jc w:val="both"/>
            </w:pPr>
            <w:r>
              <w:rPr>
                <w:rFonts w:ascii="Times New Roman"/>
                <w:b w:val="false"/>
                <w:i w:val="false"/>
                <w:color w:val="000000"/>
                <w:sz w:val="20"/>
              </w:rPr>
              <w:t>
Оперативное управление производством видов 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1816"/>
          <w:p>
            <w:pPr>
              <w:spacing w:after="20"/>
              <w:ind w:left="20"/>
              <w:jc w:val="both"/>
            </w:pPr>
            <w:r>
              <w:rPr>
                <w:rFonts w:ascii="Times New Roman"/>
                <w:b w:val="false"/>
                <w:i w:val="false"/>
                <w:color w:val="000000"/>
                <w:sz w:val="20"/>
              </w:rPr>
              <w:t>
Умения:</w:t>
            </w:r>
          </w:p>
          <w:bookmarkEnd w:id="181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последовательность и рассчитывать объемы производственных заданий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Распределять производственные задания между бригадами, звеньями и отдельными работниками участка производства вида строительных работ с учетом их специализации и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 корректировать оперативные планы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текущие показатели выполнения производственных заданий и оценивать их соответствие оперативным планам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Рассчитывать потребность в материальных и технических ресурсах, используемых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Составлять графики распределения поставленных материальных и технических ресурсов, используемых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документальный, визуальный и инструментальный контроль объема (количества) поставленных материальных и технических ресурсов, используемых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Оформлять исполнительную и иную документацию в процессе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Представлять сведения, документы и материалы по производству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pPr>
              <w:spacing w:after="20"/>
              <w:ind w:left="20"/>
              <w:jc w:val="both"/>
            </w:pPr>
            <w:r>
              <w:rPr>
                <w:rFonts w:ascii="Times New Roman"/>
                <w:b w:val="false"/>
                <w:i w:val="false"/>
                <w:color w:val="000000"/>
                <w:sz w:val="20"/>
              </w:rPr>
              <w:t>
10. Осуществлять производственную коммуникацию по вопросам оперативного управления производством видов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1817"/>
          <w:p>
            <w:pPr>
              <w:spacing w:after="20"/>
              <w:ind w:left="20"/>
              <w:jc w:val="both"/>
            </w:pPr>
            <w:r>
              <w:rPr>
                <w:rFonts w:ascii="Times New Roman"/>
                <w:b w:val="false"/>
                <w:i w:val="false"/>
                <w:color w:val="000000"/>
                <w:sz w:val="20"/>
              </w:rPr>
              <w:t>
Знания:</w:t>
            </w:r>
          </w:p>
          <w:bookmarkEnd w:id="1817"/>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средства расчета объемов производственных заданий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средства оперативного планирования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средства расчета планируемой потребности в трудовых, материальных и технических ресурсах, используемых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нормативно-технических документов в сфере архитектурной, градостроительной и строительной деятельности к трудоемкости производства вида строительных работ, профессиям и квалификации привлеченных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и технические характеристики основных строительных материалов и конструкций, используемых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и технические характеристики основного строительного оборудования и инструментов, используемых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и технические характеристики строительных машин, механизмов, энергетических установок, транспортных средств, используемых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нормативных правовых актов, нормативно-технических документов в сфере архитектурной, градостроительной и строительной деятельности к складированию и хранению строительных материалов, изделий, конструкций и оборудования, применяемых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Требования нормативных правовых актов, нормативно-технических документов в сфере архитектурной, градостроительной и строительной деятельности к составу и оформлению исполнительной и учетной документации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Основные специализированные программные средства, используемые для ведения исполнительной и иной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11.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12. Форматы представления электронных документов информационной модели объекта капитального строительства (при ее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1818"/>
          <w:p>
            <w:pPr>
              <w:spacing w:after="20"/>
              <w:ind w:left="20"/>
              <w:jc w:val="both"/>
            </w:pPr>
            <w:r>
              <w:rPr>
                <w:rFonts w:ascii="Times New Roman"/>
                <w:b w:val="false"/>
                <w:i w:val="false"/>
                <w:color w:val="000000"/>
                <w:sz w:val="20"/>
              </w:rPr>
              <w:t>
Навык 3:</w:t>
            </w:r>
          </w:p>
          <w:bookmarkEnd w:id="1818"/>
          <w:p>
            <w:pPr>
              <w:spacing w:after="20"/>
              <w:ind w:left="20"/>
              <w:jc w:val="both"/>
            </w:pPr>
            <w:r>
              <w:rPr>
                <w:rFonts w:ascii="Times New Roman"/>
                <w:b w:val="false"/>
                <w:i w:val="false"/>
                <w:color w:val="000000"/>
                <w:sz w:val="20"/>
              </w:rPr>
              <w:t>
Контроль качества производства видов 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1819"/>
          <w:p>
            <w:pPr>
              <w:spacing w:after="20"/>
              <w:ind w:left="20"/>
              <w:jc w:val="both"/>
            </w:pPr>
            <w:r>
              <w:rPr>
                <w:rFonts w:ascii="Times New Roman"/>
                <w:b w:val="false"/>
                <w:i w:val="false"/>
                <w:color w:val="000000"/>
                <w:sz w:val="20"/>
              </w:rPr>
              <w:t>
Умения:</w:t>
            </w:r>
          </w:p>
          <w:bookmarkEnd w:id="1819"/>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контроль соответствия поставленных для производства вида строительных работ строительных материалов, изделий, конструкций и оборудования требованиям нормативных технических документов, проектной и рабочей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контроль соответствия складирования и хранения поставленных для производства вида строительных работ строительных материалов, изделий, конструкций и оборудования требованиям нормативных правовых актов, нормативно-технических документов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контроль соответствия технологического процесса и результата производства вида строительных работ требованиям нормативных правовых актов, нормативно-технических документов в сфере архитектурной, градостроительной и строительной деятельности,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результаты контроля качества, устанавливать причины отклонений технологического процесса и результата производства вида строительных работ от требований нормативных правовых актов, нормативно-технических документов в сфере архитектурной, градостроительной и строительной деятельности,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состав оперативных мер по устранению обнаруженных при проведении контроля качества отклонений технологии и результатов производства вида строительных работ от требований нормативных правовых актов, нормативно-технических документов в сфере архитектурной, градостроительной и строительной деятельности,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Оформлять исполнительную и иную документацию контроля качества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Представлять сведения, документы и материалы контроля качества производства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pPr>
              <w:spacing w:after="20"/>
              <w:ind w:left="20"/>
              <w:jc w:val="both"/>
            </w:pPr>
            <w:r>
              <w:rPr>
                <w:rFonts w:ascii="Times New Roman"/>
                <w:b w:val="false"/>
                <w:i w:val="false"/>
                <w:color w:val="000000"/>
                <w:sz w:val="20"/>
              </w:rPr>
              <w:t>
8. Осуществлять производственную коммуникацию по вопросам контроля качества производства вида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1820"/>
          <w:p>
            <w:pPr>
              <w:spacing w:after="20"/>
              <w:ind w:left="20"/>
              <w:jc w:val="both"/>
            </w:pPr>
            <w:r>
              <w:rPr>
                <w:rFonts w:ascii="Times New Roman"/>
                <w:b w:val="false"/>
                <w:i w:val="false"/>
                <w:color w:val="000000"/>
                <w:sz w:val="20"/>
              </w:rPr>
              <w:t>
Знания:</w:t>
            </w:r>
          </w:p>
          <w:bookmarkEnd w:id="1820"/>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нормативно-технических документов в сфере архитектурной, градостроительной и строительной деятельности к строительным материалам, изделиям, конструкциям и оборудованию, используемым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средства контроля соответствия строительных материалов, изделий, конструкций и оборудования, используемых при производстве вида строительных работ, требованиям нормативных технических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нормативно-технических документов в сфере архитектурной, градостроительной и строительной деятельности к складированию и хранению строительных материалов, изделий, конструкций и оборудования, используемых при производстве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и средства контроля соответствия складирования и хранения строительных материалов, изделий, конструкций и оборудования, используемых при производстве вида строительных работ, требованиям нормативных технических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Схемы операционного контроля качества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нормативных правовых актов, нормативно-технических документов в сфере архитектурной, градостроительной и строительной деятельности к составу и последовательности выполняемых технологических операций, качеству выполнения технологических операций и качеству результатов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нормативных правовых актов, нормативно-технических документов в сфере архитектурной, градостроительной и строительной деятельности к составу и оформлению исполнительной и иной документации контроля качества производства вида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Основные специализированные программные средства, используемые для ведения исполнительной и иной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10.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11. Форматы представления электронных документов информационной модели объекта капитального строительства (при ее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1821"/>
          <w:p>
            <w:pPr>
              <w:spacing w:after="20"/>
              <w:ind w:left="20"/>
              <w:jc w:val="both"/>
            </w:pPr>
            <w:r>
              <w:rPr>
                <w:rFonts w:ascii="Times New Roman"/>
                <w:b w:val="false"/>
                <w:i w:val="false"/>
                <w:color w:val="000000"/>
                <w:sz w:val="20"/>
              </w:rPr>
              <w:t>
Трудовая функция 3:</w:t>
            </w:r>
          </w:p>
          <w:bookmarkEnd w:id="1821"/>
          <w:p>
            <w:pPr>
              <w:spacing w:after="20"/>
              <w:ind w:left="20"/>
              <w:jc w:val="both"/>
            </w:pPr>
            <w:r>
              <w:rPr>
                <w:rFonts w:ascii="Times New Roman"/>
                <w:b w:val="false"/>
                <w:i w:val="false"/>
                <w:color w:val="000000"/>
                <w:sz w:val="20"/>
              </w:rPr>
              <w:t>
Организация производства отдельных этапов строительных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1822"/>
          <w:p>
            <w:pPr>
              <w:spacing w:after="20"/>
              <w:ind w:left="20"/>
              <w:jc w:val="both"/>
            </w:pPr>
            <w:r>
              <w:rPr>
                <w:rFonts w:ascii="Times New Roman"/>
                <w:b w:val="false"/>
                <w:i w:val="false"/>
                <w:color w:val="000000"/>
                <w:sz w:val="20"/>
              </w:rPr>
              <w:t>
Навык 1:</w:t>
            </w:r>
          </w:p>
          <w:bookmarkEnd w:id="1822"/>
          <w:p>
            <w:pPr>
              <w:spacing w:after="20"/>
              <w:ind w:left="20"/>
              <w:jc w:val="both"/>
            </w:pPr>
            <w:r>
              <w:rPr>
                <w:rFonts w:ascii="Times New Roman"/>
                <w:b w:val="false"/>
                <w:i w:val="false"/>
                <w:color w:val="000000"/>
                <w:sz w:val="20"/>
              </w:rPr>
              <w:t>
Подготовка к производству отдельных этапов 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1823"/>
          <w:p>
            <w:pPr>
              <w:spacing w:after="20"/>
              <w:ind w:left="20"/>
              <w:jc w:val="both"/>
            </w:pPr>
            <w:r>
              <w:rPr>
                <w:rFonts w:ascii="Times New Roman"/>
                <w:b w:val="false"/>
                <w:i w:val="false"/>
                <w:color w:val="000000"/>
                <w:sz w:val="20"/>
              </w:rPr>
              <w:t>
Умения:</w:t>
            </w:r>
          </w:p>
          <w:bookmarkEnd w:id="1823"/>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наличие необходимых согласований, комплектность и достаточность технической информации в представленной проектной, рабочей и организационно-технологической документации строительства объекта капитального строительства, проекте организации работ по сносу объекта капитального строительства (при наличии) в объеме, необходимом для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порядок выполнения и рассчитывать объемы подготовительных работ на участке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 корректировать планы подготовительных работ на участке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виды и порядок выполнения геодезических работ на участке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перечень разрешений, необходимых для производства этапа строительных работ, оформлять обосновывающую документацию для их получения;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Проверять комплектность и качество оформления геодезической исполнительной документации участка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Оформлять исполнительную и иную документацию по подготовке участка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Представлять сведения, документы и материалы по подготовке производства этапа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Осуществлять деловую переписку по вопросам подготовки к производству этапа строительных работ;</w:t>
            </w:r>
          </w:p>
          <w:p>
            <w:pPr>
              <w:spacing w:after="20"/>
              <w:ind w:left="20"/>
              <w:jc w:val="both"/>
            </w:pPr>
            <w:r>
              <w:rPr>
                <w:rFonts w:ascii="Times New Roman"/>
                <w:b w:val="false"/>
                <w:i w:val="false"/>
                <w:color w:val="000000"/>
                <w:sz w:val="20"/>
              </w:rPr>
              <w:t>
10. Осуществлять производственную коммуникацию, организовывать и проводить технические совещания по вопросам подготовки к производству этапа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1824"/>
          <w:p>
            <w:pPr>
              <w:spacing w:after="20"/>
              <w:ind w:left="20"/>
              <w:jc w:val="both"/>
            </w:pPr>
            <w:r>
              <w:rPr>
                <w:rFonts w:ascii="Times New Roman"/>
                <w:b w:val="false"/>
                <w:i w:val="false"/>
                <w:color w:val="000000"/>
                <w:sz w:val="20"/>
              </w:rPr>
              <w:t>
Знания:</w:t>
            </w:r>
          </w:p>
          <w:bookmarkEnd w:id="1824"/>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нормативно-технических документов в сфере архитектурной, градостроительной и строительной деятельности к составу и содержанию проектной, рабочей и организационно-технологической документации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нормативно-технических документов в сфере архитектурной, градостроительной и строительной деятельности к составу и содержанию проекта организации работ по сносу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нормативно-технических документов в сфере архитектурной, градостроительной и строительной деятельности и гражданско-правовых отношений, и руководящих документов к обязательствам сторон договора строительного подряда при организации строительного подряда и к порядку осуществления договорных взаимоотношений с субподрядными строительными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нормативно-технических документов в сфере архитектурной, градостроительной и строительной деятельности к организации производства этапа строительных работ, в том числе работ по сносу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нормативных правовых актов, нормативно-технических документов в сфере архитектурной, градостроительной и строительной деятельности к технологическим процессам производства видов и комплексов строительных работ, выполняемым при производстве этапа строительных работ, в том числе работ по сносу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геодезических работ на участке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нормативных правовых актов, нормативно-технических документов в сфере архитектурной, градостроительной и строительной деятельности к составу и порядку выполнения подготовительных работ на участке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нормативных правовых актов, нормативно-технических документов в сфере архитектурной, градостроительной и строительной деятельности к подключениям временных инженерных коммуникаций (сетей) к наружным сетям инженерно-технического обеспечения для обеспечения участка производства этапа строительных работ электроэнергией, водой, теплом, паром;</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и средства планирования подготовительных работ на участке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10. Требования нормативных правовых актов, нормативно-технических документов в сфере архитектурной, градостроительной и строительной деятельности к участкам и рабочим местам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11. Требования нормативных правовых актов, нормативно-технических документов в сфере архитектурной, градостроительной и строительной деятельности к основаниям, порядку получения и оформлению необходимых разрешений на производство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12. Требования нормативных правовых актов, нормативно-технических документов в сфере архитектурной, градостроительной и строительной деятельности к составу и оформлению геодезической исполнительной и учетной документации участка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13. Требования нормативных правовых актов, нормативно-технических документов в сфере архитектурной, градостроительной и строительной деятельности к составу и оформлению исполнительной и иной документации подготовки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14. Основные специализированные программные средства, используемые для ведения исполнительной и учетной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15.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Форматы представления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17. Методы и средства деловой переписки и производственной коммуникации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1825"/>
          <w:p>
            <w:pPr>
              <w:spacing w:after="20"/>
              <w:ind w:left="20"/>
              <w:jc w:val="both"/>
            </w:pPr>
            <w:r>
              <w:rPr>
                <w:rFonts w:ascii="Times New Roman"/>
                <w:b w:val="false"/>
                <w:i w:val="false"/>
                <w:color w:val="000000"/>
                <w:sz w:val="20"/>
              </w:rPr>
              <w:t>
Навык 2:</w:t>
            </w:r>
          </w:p>
          <w:bookmarkEnd w:id="1825"/>
          <w:p>
            <w:pPr>
              <w:spacing w:after="20"/>
              <w:ind w:left="20"/>
              <w:jc w:val="both"/>
            </w:pPr>
            <w:r>
              <w:rPr>
                <w:rFonts w:ascii="Times New Roman"/>
                <w:b w:val="false"/>
                <w:i w:val="false"/>
                <w:color w:val="000000"/>
                <w:sz w:val="20"/>
              </w:rPr>
              <w:t>
Управление производством отдельных этапов 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1826"/>
          <w:p>
            <w:pPr>
              <w:spacing w:after="20"/>
              <w:ind w:left="20"/>
              <w:jc w:val="both"/>
            </w:pPr>
            <w:r>
              <w:rPr>
                <w:rFonts w:ascii="Times New Roman"/>
                <w:b w:val="false"/>
                <w:i w:val="false"/>
                <w:color w:val="000000"/>
                <w:sz w:val="20"/>
              </w:rPr>
              <w:t>
Умения:</w:t>
            </w:r>
          </w:p>
          <w:bookmarkEnd w:id="182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последовательность и рассчитывать объемы производственных заданий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Распределять производственные задания между производственными участками, отдельными бригадами и работниками участка производства этапа строительных работ с учетом их специализации и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 корректировать календарные и оперативные планы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текущие показатели выполнения производственных заданий и оценивать их соответствие календарным и оперативным планам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Рассчитывать потребность производственных заданий в материальных и технических ресурсах,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Анализировать и корректировать графики поставки, составлять графики распределения материальных и технических ресурсов,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документальный, визуальный и инструментальный контроль объема (количества) материальных и технических ресурсов,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Оформлять исполнительную и учетную документацию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Представлять сведения, документы и материалы по производству этапа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деловую переписку по вопросам управления производством этапа строительных работ;</w:t>
            </w:r>
          </w:p>
          <w:p>
            <w:pPr>
              <w:spacing w:after="20"/>
              <w:ind w:left="20"/>
              <w:jc w:val="both"/>
            </w:pPr>
            <w:r>
              <w:rPr>
                <w:rFonts w:ascii="Times New Roman"/>
                <w:b w:val="false"/>
                <w:i w:val="false"/>
                <w:color w:val="000000"/>
                <w:sz w:val="20"/>
              </w:rPr>
              <w:t>
11. Осуществлять производственную коммуникацию в строительной организации, организовывать и проводить технические совещания по вопросам управления производством этапа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1827"/>
          <w:p>
            <w:pPr>
              <w:spacing w:after="20"/>
              <w:ind w:left="20"/>
              <w:jc w:val="both"/>
            </w:pPr>
            <w:r>
              <w:rPr>
                <w:rFonts w:ascii="Times New Roman"/>
                <w:b w:val="false"/>
                <w:i w:val="false"/>
                <w:color w:val="000000"/>
                <w:sz w:val="20"/>
              </w:rPr>
              <w:t>
Знания:</w:t>
            </w:r>
          </w:p>
          <w:bookmarkEnd w:id="1827"/>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средства расчета объемов производственных заданий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средства календарного и оперативного планирования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средства расчета планируемой потребности в трудовых, материальных и технических ресурсах,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нормативно-технических документов в сфере архитектурной, градостроительной и строительной деятельности к трудоемкости технологических процессов, выполняемых при производстве этапа строительных работ, профессиям и квалификации привлеченных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и технические характеристики основных строительных материалов, изделий и конструкций,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и технические характеристики основных материальных ресурсов, поставляемых через внешние инженерные сети и поставляемых специализированными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и технические характеристики основного строительного оборудования, инструмента, технологической оснастки,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Виды и технические характеристики основных строительных машин, механизмов, энергетических установок, транспортных средств,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Требования нормативных правовых актов, нормативно-технических документов в сфере архитектурной, градостроительной и строительной деятельности к транспортировке, хранению и содержанию материальных и технических ресурсов,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Методы и средства сметного нормирования и ценообразования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11. Требования нормативных правовых актов, нормативно-технических документов в сфере архитектурной, градостроительной и строительной деятельности к составу и оформлению исполнительной и учетной документации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Основные специализированные программные средства, используемые для разработки и ведения организационно-технологической, исполнительной и учетной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13.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14. Форматы представления электронных документов информационной модели объекта капитального строительства (при ее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1828"/>
          <w:p>
            <w:pPr>
              <w:spacing w:after="20"/>
              <w:ind w:left="20"/>
              <w:jc w:val="both"/>
            </w:pPr>
            <w:r>
              <w:rPr>
                <w:rFonts w:ascii="Times New Roman"/>
                <w:b w:val="false"/>
                <w:i w:val="false"/>
                <w:color w:val="000000"/>
                <w:sz w:val="20"/>
              </w:rPr>
              <w:t>
Навык 3:</w:t>
            </w:r>
          </w:p>
          <w:bookmarkEnd w:id="1828"/>
          <w:p>
            <w:pPr>
              <w:spacing w:after="20"/>
              <w:ind w:left="20"/>
              <w:jc w:val="both"/>
            </w:pPr>
            <w:r>
              <w:rPr>
                <w:rFonts w:ascii="Times New Roman"/>
                <w:b w:val="false"/>
                <w:i w:val="false"/>
                <w:color w:val="000000"/>
                <w:sz w:val="20"/>
              </w:rPr>
              <w:t>
Строительный контроль производства отдельных этапов 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1829"/>
          <w:p>
            <w:pPr>
              <w:spacing w:after="20"/>
              <w:ind w:left="20"/>
              <w:jc w:val="both"/>
            </w:pPr>
            <w:r>
              <w:rPr>
                <w:rFonts w:ascii="Times New Roman"/>
                <w:b w:val="false"/>
                <w:i w:val="false"/>
                <w:color w:val="000000"/>
                <w:sz w:val="20"/>
              </w:rPr>
              <w:t>
Умения:</w:t>
            </w:r>
          </w:p>
          <w:bookmarkEnd w:id="1829"/>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контроль соответствия строительных материалов, изделий, конструкций и оборудования, используемых при производстве этапа строительных работ, требованиям нормативных правовых актов, нормативно-технических документов в сфере архитектурной, градостроительной и строительной деятельности, проектной и рабочей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контроль соответствия условий и порядка складирования и хранения строительных материалов, изделий, конструкций и оборудования, используемых при производстве этапа строительных работ, требованиям нормативных правовых актов, нормативно-технических документов в сфере архитектурной, градостроительной и строительной деятельности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контроль соответствия технологических процессов и результатов видов строительных работ, выполняемых при производстве этапа строительных работ, требованиям нормативных правовых актов, нормативно-технических документов в сфере архитектурной, градостроительной и строительной деятельности,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контроль соответствия выполненных при производстве этапа строительных работ скрытых строительных работ требованиям нормативных правовых актов, нормативно-технических документов в сфере архитектурной, градостроительной и строительной деятельности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контроль соответствия выполненных при производстве этапа строительных работ по сооружению ответственных конструкций, участков сетей инженерно-технического обеспечения требованиям нормативных правовых актов, нормативно-технических документов в сфере архитектурной, градостроительной и строительной деятельности,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Анализировать результаты строительного контроля, устанавливать причины отклонения технологических процессов и результатов производства этапа строительных работ от требований нормативных правовых актов, нормативно-технических документов в сфере архитектурной, градостроительной и строительной деятельности,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Определять состав оперативных мер по устранению выявленных отклонений производства и результатов этапа строительных работ от требований нормативных правовых актов, нормативно-технических документов в сфере архитектурной, градостроительной и строительной деятельности,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Оформлять исполнительную и учетную документацию строительного контроля в процессе производства этапа строительных работ;</w:t>
            </w:r>
          </w:p>
          <w:p>
            <w:pPr>
              <w:spacing w:after="20"/>
              <w:ind w:left="20"/>
              <w:jc w:val="both"/>
            </w:pPr>
            <w:r>
              <w:rPr>
                <w:rFonts w:ascii="Times New Roman"/>
                <w:b w:val="false"/>
                <w:i w:val="false"/>
                <w:color w:val="000000"/>
                <w:sz w:val="20"/>
              </w:rPr>
              <w:t>
9. Представлять сведения, документы и материалы строительного контроля производства этапа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1830"/>
          <w:p>
            <w:pPr>
              <w:spacing w:after="20"/>
              <w:ind w:left="20"/>
              <w:jc w:val="both"/>
            </w:pPr>
            <w:r>
              <w:rPr>
                <w:rFonts w:ascii="Times New Roman"/>
                <w:b w:val="false"/>
                <w:i w:val="false"/>
                <w:color w:val="000000"/>
                <w:sz w:val="20"/>
              </w:rPr>
              <w:t>
Знания:</w:t>
            </w:r>
          </w:p>
          <w:bookmarkEnd w:id="1830"/>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нормативно-технических документов в сфере архитектурной, градостроительной и строительной деятельности к содержанию, организации и порядку проведения государственного строительного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средства проведения строительного контроля производства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нормативно-технических документов в сфере архитектурной, градостроительной и строительной деятельности к строительным материалам, изделиям, конструкциям и оборудованию, используемым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нормативно-технических документов в сфере архитектурной, градостроительной и строительной деятельности к складированию и хранению строительных материалов, изделий, конструкций и оборудования, используемых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нормативных правовых актов, нормативно-технических документов в сфере архитектурной, градостроительной и строительной деятельности к технологии и результатам видов строительных работ, выполняемых при производстве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Схемы операционного контроля качества при производстве видов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и средства устранения отклонений технологических процессов и результатов производства этапа строительных работ от требований нормативных технических документов,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нормативных правовых актов, нормативно-технических документов в сфере архитектурной, градостроительной и строительной деятельности к составу и оформлению исполнительной документации строительного контроля производства этапа строительных работ, включая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Основные специализированные программные средства, используемые для ведения исполнительной и учетной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10.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11. Форматы представления электронных документов информационной модели объекта капитального строительства (при ее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1831"/>
          <w:p>
            <w:pPr>
              <w:spacing w:after="20"/>
              <w:ind w:left="20"/>
              <w:jc w:val="both"/>
            </w:pPr>
            <w:r>
              <w:rPr>
                <w:rFonts w:ascii="Times New Roman"/>
                <w:b w:val="false"/>
                <w:i w:val="false"/>
                <w:color w:val="000000"/>
                <w:sz w:val="20"/>
              </w:rPr>
              <w:t>
Навык 4:</w:t>
            </w:r>
          </w:p>
          <w:bookmarkEnd w:id="1831"/>
          <w:p>
            <w:pPr>
              <w:spacing w:after="20"/>
              <w:ind w:left="20"/>
              <w:jc w:val="both"/>
            </w:pPr>
            <w:r>
              <w:rPr>
                <w:rFonts w:ascii="Times New Roman"/>
                <w:b w:val="false"/>
                <w:i w:val="false"/>
                <w:color w:val="000000"/>
                <w:sz w:val="20"/>
              </w:rPr>
              <w:t>
Сдача и приемка выполненных отдельных этапов 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1832"/>
          <w:p>
            <w:pPr>
              <w:spacing w:after="20"/>
              <w:ind w:left="20"/>
              <w:jc w:val="both"/>
            </w:pPr>
            <w:r>
              <w:rPr>
                <w:rFonts w:ascii="Times New Roman"/>
                <w:b w:val="false"/>
                <w:i w:val="false"/>
                <w:color w:val="000000"/>
                <w:sz w:val="20"/>
              </w:rPr>
              <w:t>
Умения:</w:t>
            </w:r>
          </w:p>
          <w:bookmarkEnd w:id="1832"/>
          <w:p>
            <w:pPr>
              <w:spacing w:after="20"/>
              <w:ind w:left="20"/>
              <w:jc w:val="both"/>
            </w:pPr>
            <w:r>
              <w:rPr>
                <w:rFonts w:ascii="Times New Roman"/>
                <w:b w:val="false"/>
                <w:i w:val="false"/>
                <w:color w:val="000000"/>
                <w:sz w:val="20"/>
              </w:rPr>
              <w:t>
</w:t>
            </w:r>
            <w:r>
              <w:rPr>
                <w:rFonts w:ascii="Times New Roman"/>
                <w:b w:val="false"/>
                <w:i w:val="false"/>
                <w:color w:val="000000"/>
                <w:sz w:val="20"/>
              </w:rPr>
              <w:t>1. Оформлять и комплектовать исполнительную и прилагаемую (техническую, доказательную) документацию по выполненному этапу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допущенные отступления от требований нормативных правовых актов, нормативно-технических документов в сфере архитектурной, градостроительной и строительной деятельности, проектной, рабочей и организационно-технологической документации, выявленные в процессе сдачи и приемки выполненного этапа строительных работ, определять состав оперативных мер по их устранению;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Формировать сведения, документы и материалы по выполненному этапу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акт сдачи и приемки выполненного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деловую переписку по вопросам сдачи и приемки законченных результатов этапа строительных работ;</w:t>
            </w:r>
          </w:p>
          <w:p>
            <w:pPr>
              <w:spacing w:after="20"/>
              <w:ind w:left="20"/>
              <w:jc w:val="both"/>
            </w:pPr>
            <w:r>
              <w:rPr>
                <w:rFonts w:ascii="Times New Roman"/>
                <w:b w:val="false"/>
                <w:i w:val="false"/>
                <w:color w:val="000000"/>
                <w:sz w:val="20"/>
              </w:rPr>
              <w:t>
6. Осуществлять производственную коммуникацию, организовывать и проводить технические совещания в процессе сдачи и приемки выполненного этапа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1833"/>
          <w:p>
            <w:pPr>
              <w:spacing w:after="20"/>
              <w:ind w:left="20"/>
              <w:jc w:val="both"/>
            </w:pPr>
            <w:r>
              <w:rPr>
                <w:rFonts w:ascii="Times New Roman"/>
                <w:b w:val="false"/>
                <w:i w:val="false"/>
                <w:color w:val="000000"/>
                <w:sz w:val="20"/>
              </w:rPr>
              <w:t>
Знания:</w:t>
            </w:r>
          </w:p>
          <w:bookmarkEnd w:id="1833"/>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нормативно-технических документов в сфере архитектурной, градостроительной и строительной деятельности и гражданско-правовых отношений к содержанию, организации и порядку проведения сдачи и приемки выполненного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нормативно-технических документов в сфере архитектурной, градостроительной и строительной деятельности к составу и оформлению комплекта исполнительной и прилагаемой (технической, доказательной) документации для сдачи и приемки выполненного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нормативно-технических документов в сфере архитектурной, градостроительной и строительной деятельности к основаниям и порядку принятия решения о консервации незавершенного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прилагаемой (технической, доказательной) документации при консервации незавершенного этапа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Основные специализированные программные средства, используемые для ведения исполнительной и учетной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6.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7. Форматы представления электронных документов информационной модели объекта капитального строительства (при ее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1834"/>
          <w:p>
            <w:pPr>
              <w:spacing w:after="20"/>
              <w:ind w:left="20"/>
              <w:jc w:val="both"/>
            </w:pPr>
            <w:r>
              <w:rPr>
                <w:rFonts w:ascii="Times New Roman"/>
                <w:b w:val="false"/>
                <w:i w:val="false"/>
                <w:color w:val="000000"/>
                <w:sz w:val="20"/>
              </w:rPr>
              <w:t>
Трудовая функция 4:</w:t>
            </w:r>
          </w:p>
          <w:bookmarkEnd w:id="1834"/>
          <w:p>
            <w:pPr>
              <w:spacing w:after="20"/>
              <w:ind w:left="20"/>
              <w:jc w:val="both"/>
            </w:pPr>
            <w:r>
              <w:rPr>
                <w:rFonts w:ascii="Times New Roman"/>
                <w:b w:val="false"/>
                <w:i w:val="false"/>
                <w:color w:val="000000"/>
                <w:sz w:val="20"/>
              </w:rPr>
              <w:t>
Организация строительства объектов капитального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1835"/>
          <w:p>
            <w:pPr>
              <w:spacing w:after="20"/>
              <w:ind w:left="20"/>
              <w:jc w:val="both"/>
            </w:pPr>
            <w:r>
              <w:rPr>
                <w:rFonts w:ascii="Times New Roman"/>
                <w:b w:val="false"/>
                <w:i w:val="false"/>
                <w:color w:val="000000"/>
                <w:sz w:val="20"/>
              </w:rPr>
              <w:t>
Навык 1:</w:t>
            </w:r>
          </w:p>
          <w:bookmarkEnd w:id="1835"/>
          <w:p>
            <w:pPr>
              <w:spacing w:after="20"/>
              <w:ind w:left="20"/>
              <w:jc w:val="both"/>
            </w:pPr>
            <w:r>
              <w:rPr>
                <w:rFonts w:ascii="Times New Roman"/>
                <w:b w:val="false"/>
                <w:i w:val="false"/>
                <w:color w:val="000000"/>
                <w:sz w:val="20"/>
              </w:rPr>
              <w:t>
Подготовка к строительству объектов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1836"/>
          <w:p>
            <w:pPr>
              <w:spacing w:after="20"/>
              <w:ind w:left="20"/>
              <w:jc w:val="both"/>
            </w:pPr>
            <w:r>
              <w:rPr>
                <w:rFonts w:ascii="Times New Roman"/>
                <w:b w:val="false"/>
                <w:i w:val="false"/>
                <w:color w:val="000000"/>
                <w:sz w:val="20"/>
              </w:rPr>
              <w:t>
Умения:</w:t>
            </w:r>
          </w:p>
          <w:bookmarkEnd w:id="1836"/>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наличие необходимых согласований, комплектность и достаточность объема технической информации в представленной проектной, рабочей и организационно-технологической документации для строительства объекта капитального строительства, проекте организации работ по сносу объекта капитального строительства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полноту представления данных проектной, рабочей и организационно-технологической документации по строительству объекта капитального строительства 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порядок выполнения и рассчитывать объемы подготовительных работ на площадке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и корректировать планы подготовительных работ на площадке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виды и порядок выполнения геодезических работ на площадке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перечень разрешений, необходимых для строительства объекта капитального строительства, оформлять обосновывающую документацию для их получения;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Составлять перечень строительных работ повышенной опасности при строительстве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Проверять комплектность и качество оформления геодезической исполнительной документации по площадке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Проверять комплектность и качество оформления исполнительной и учетной документации в процессе подготовки строительства объекта капитального строительства;</w:t>
            </w:r>
          </w:p>
          <w:p>
            <w:pPr>
              <w:spacing w:after="20"/>
              <w:ind w:left="20"/>
              <w:jc w:val="both"/>
            </w:pPr>
            <w:r>
              <w:rPr>
                <w:rFonts w:ascii="Times New Roman"/>
                <w:b w:val="false"/>
                <w:i w:val="false"/>
                <w:color w:val="000000"/>
                <w:sz w:val="20"/>
              </w:rPr>
              <w:t>
10. Анализировать сведения, документы и материалы по подготовке строительства объекта капитального строительства, включаемые в информационную модель объекта капитального строительства (при ее наличии), представлять их в форме электронных документов, отображать в графическом и табличном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1837"/>
          <w:p>
            <w:pPr>
              <w:spacing w:after="20"/>
              <w:ind w:left="20"/>
              <w:jc w:val="both"/>
            </w:pPr>
            <w:r>
              <w:rPr>
                <w:rFonts w:ascii="Times New Roman"/>
                <w:b w:val="false"/>
                <w:i w:val="false"/>
                <w:color w:val="000000"/>
                <w:sz w:val="20"/>
              </w:rPr>
              <w:t>
Знания:</w:t>
            </w:r>
          </w:p>
          <w:bookmarkEnd w:id="1837"/>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нормативно-технических документов в сфере архитектурной, градостроительной и строительной деятельности к составу и содержанию проекта организации работ по сносу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в области строительства и гражданско-правовых отношений, нормативных технических и руководящих документов к организации строительного подряда;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нормативно-технических документов в сфере архитектурной, градостроительной и строительной деятельности к организации строительства объекта капитального строительства, в том числе сноса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нормативно-технических документов в сфере архитектурной, градостроительной и строительной деятельности к технологическим процессам производства отдельных этапов, видов и комплексов строительных работ, выполняемых при строительстве объекта капитального строительства, в том числе работ по сносу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геодезических работ при строительстве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нормативных правовых актов, нормативно-технических документов в сфере архитектурной, градостроительной и строительной деятельности к составу и порядку выполнения подготовительных работ на площадке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нормативных правовых актов, нормативно-технических документов в сфере архитектурной, градостроительной и строительной деятельности к подключениям временных инженерных коммуникаций (сетей) к наружным сетям инженерно-технического обеспечения для обеспечения площадки строительства объекта капитального строительства электроэнергией, водой, теплом, паром;</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и средства планирования подготовительных работ на площадке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Требования нормативных правовых актов, нормативно-технических документов в сфере архитектурной, градостроительной и строительной деятельности к производственным участкам и рабочим местам при строительстве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11. Форматы представления электронных документов информационной модели объекта капитального строительства (при ее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1838"/>
          <w:p>
            <w:pPr>
              <w:spacing w:after="20"/>
              <w:ind w:left="20"/>
              <w:jc w:val="both"/>
            </w:pPr>
            <w:r>
              <w:rPr>
                <w:rFonts w:ascii="Times New Roman"/>
                <w:b w:val="false"/>
                <w:i w:val="false"/>
                <w:color w:val="000000"/>
                <w:sz w:val="20"/>
              </w:rPr>
              <w:t>
Навык 2:</w:t>
            </w:r>
          </w:p>
          <w:bookmarkEnd w:id="1838"/>
          <w:p>
            <w:pPr>
              <w:spacing w:after="20"/>
              <w:ind w:left="20"/>
              <w:jc w:val="both"/>
            </w:pPr>
            <w:r>
              <w:rPr>
                <w:rFonts w:ascii="Times New Roman"/>
                <w:b w:val="false"/>
                <w:i w:val="false"/>
                <w:color w:val="000000"/>
                <w:sz w:val="20"/>
              </w:rPr>
              <w:t>
Управление строительством объектов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1839"/>
          <w:p>
            <w:pPr>
              <w:spacing w:after="20"/>
              <w:ind w:left="20"/>
              <w:jc w:val="both"/>
            </w:pPr>
            <w:r>
              <w:rPr>
                <w:rFonts w:ascii="Times New Roman"/>
                <w:b w:val="false"/>
                <w:i w:val="false"/>
                <w:color w:val="000000"/>
                <w:sz w:val="20"/>
              </w:rPr>
              <w:t>
Умения:</w:t>
            </w:r>
          </w:p>
          <w:bookmarkEnd w:id="183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 2. Определять последовательность и рассчитывать объемы производственных заданий при строительстве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Распределять производственные задания между производственными участками строительства объекта капитального строительства, субподрядными строительными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и корректировать календарные и оперативные планы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Рассчитывать потребность производственных заданий в материальных и технических ресурсах, используемых при строительстве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Анализировать и корректировать графики поставки, составлять и корректировать графики распределения материальных и технических ресурсов, используемых при строительстве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Проводить документальный, визуальный и инструментальный контроль объема (количества) поставленных материальных и технических ресурсов, используемых при строительстве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Представлять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pPr>
              <w:spacing w:after="20"/>
              <w:ind w:left="20"/>
              <w:jc w:val="both"/>
            </w:pPr>
            <w:r>
              <w:rPr>
                <w:rFonts w:ascii="Times New Roman"/>
                <w:b w:val="false"/>
                <w:i w:val="false"/>
                <w:color w:val="000000"/>
                <w:sz w:val="20"/>
              </w:rPr>
              <w:t>
10. Анализировать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результаты анализа в графическом и табличном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1840"/>
          <w:p>
            <w:pPr>
              <w:spacing w:after="20"/>
              <w:ind w:left="20"/>
              <w:jc w:val="both"/>
            </w:pPr>
            <w:r>
              <w:rPr>
                <w:rFonts w:ascii="Times New Roman"/>
                <w:b w:val="false"/>
                <w:i w:val="false"/>
                <w:color w:val="000000"/>
                <w:sz w:val="20"/>
              </w:rPr>
              <w:t>
Знания:</w:t>
            </w:r>
          </w:p>
          <w:bookmarkEnd w:id="1840"/>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средства календарного и оперативного планирования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средства расчета планируемой потребности в трудовых, материальных и технических ресурсах, используемых при строительстве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нормативно-технических документов в сфере архитектурной, градостроительной и строительной деятельности к трудоемкости технологических процессов, выполняемых при строительстве объекта капитального строительства, профессиям и квалификации привлеченных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технические характеристики основных строительных материалов, изделий, конструкций и оборудования, используемых при строительстве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и технические характеристики основных материальных ресурсов, поставляемых через внешние инженерные сети (вода, электроэнергия, тепло) и поставляемых специализированными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и технические характеристики основного строительного оборудования, инструмента, технологической оснастки, используемых при строительстве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и технические характеристики основных строительных машин, механизмов, энергетических установок, транспортных средств, используемых при строительстве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и средства сметного нормирования и ценообразования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9.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10. Форматы представления электронных документов информационной модели объекта капитального строительства (при ее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1841"/>
          <w:p>
            <w:pPr>
              <w:spacing w:after="20"/>
              <w:ind w:left="20"/>
              <w:jc w:val="both"/>
            </w:pPr>
            <w:r>
              <w:rPr>
                <w:rFonts w:ascii="Times New Roman"/>
                <w:b w:val="false"/>
                <w:i w:val="false"/>
                <w:color w:val="000000"/>
                <w:sz w:val="20"/>
              </w:rPr>
              <w:t>
Навык 3:</w:t>
            </w:r>
          </w:p>
          <w:bookmarkEnd w:id="1841"/>
          <w:p>
            <w:pPr>
              <w:spacing w:after="20"/>
              <w:ind w:left="20"/>
              <w:jc w:val="both"/>
            </w:pPr>
            <w:r>
              <w:rPr>
                <w:rFonts w:ascii="Times New Roman"/>
                <w:b w:val="false"/>
                <w:i w:val="false"/>
                <w:color w:val="000000"/>
                <w:sz w:val="20"/>
              </w:rPr>
              <w:t>
Строительный контроль строительства объектов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1842"/>
          <w:p>
            <w:pPr>
              <w:spacing w:after="20"/>
              <w:ind w:left="20"/>
              <w:jc w:val="both"/>
            </w:pPr>
            <w:r>
              <w:rPr>
                <w:rFonts w:ascii="Times New Roman"/>
                <w:b w:val="false"/>
                <w:i w:val="false"/>
                <w:color w:val="000000"/>
                <w:sz w:val="20"/>
              </w:rPr>
              <w:t>
Умения:</w:t>
            </w:r>
          </w:p>
          <w:bookmarkEnd w:id="1842"/>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технологические возможности проведения строительного контроля производства этапа строительных работ, в том числе с участием организации заказчика и (или) привлеченной им специализированной организации, осуществляющей строительный контроль на основании договора;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и корректировать планы строительного контроля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контроль соответствия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нормативно-технических документов в сфере архитектурной, градостроительной и строительной деятельности, проектной и рабочей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контроль соответствия порядка и условий складирования и хранения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нормативно-технических документов в сфере архитектурной, градостроительной и строительной деятельности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контроль соответствия технологических процессов и результатов производства видов строительных работ, выполняемых при строительстве объекта капитального строительства, требованиям нормативных правовых актов, нормативно-технических документов в сфере архитектурной, градостроительной и строительной деятельности,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контроль соответствия выполненных скрытых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 выполняемых при строительстве объекта капитального строительства, требованиям нормативных правовых актов, нормативно-технических документов в сфере архитектурной, градостроительной и строительной деятельности,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контроль соответствия сооруженных ответственных конструкций, участков сетей инженерно-технического обеспечения, оказывающих влияние на безопасность объекта капитального строительства, устранение выявленных дефектов которых невозможно без разборки или повреждения других строительных конструкций и участков сетей инженерно-технического обеспечения, требованиям нормативных правовых актов, нормативно-технических документов в сфере архитектурной, градостроительной и строительной деятельности,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Проводить контроль соответствия энергетической эффективности и оснащенности приборами учета используемых энергетических ресурсов построенного объекта капитального строительства, сетей инженерно-технического обеспечения и их участков требованиям нормативных правовых актов, нормативно-технических документов в сфере архитектурной, градостроительной и строительной деятельности,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Анализировать результаты строительного контроля, устанавливать причины отклонения технологических процессов и результатов строительства объекта капитального строительства от требований нормативных технических документов, проектной, рабочей и организационно-технологической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Проверять комплектность и качество оформления исполнительной и учетной документации строительного контроля строительства объекта капитального строительства;</w:t>
            </w:r>
          </w:p>
          <w:p>
            <w:pPr>
              <w:spacing w:after="20"/>
              <w:ind w:left="20"/>
              <w:jc w:val="both"/>
            </w:pPr>
            <w:r>
              <w:rPr>
                <w:rFonts w:ascii="Times New Roman"/>
                <w:b w:val="false"/>
                <w:i w:val="false"/>
                <w:color w:val="000000"/>
                <w:sz w:val="20"/>
              </w:rPr>
              <w:t>
11. Представлять сведения, документы и материалы строительного контроля строительства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1843"/>
          <w:p>
            <w:pPr>
              <w:spacing w:after="20"/>
              <w:ind w:left="20"/>
              <w:jc w:val="both"/>
            </w:pPr>
            <w:r>
              <w:rPr>
                <w:rFonts w:ascii="Times New Roman"/>
                <w:b w:val="false"/>
                <w:i w:val="false"/>
                <w:color w:val="000000"/>
                <w:sz w:val="20"/>
              </w:rPr>
              <w:t>
Знания:</w:t>
            </w:r>
          </w:p>
          <w:bookmarkEnd w:id="1843"/>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нормативно-технических документов в сфере архитектурной, градостроительной и строительной деятельности к безопасности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средства организации и проведения строительного контроля строительства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нормативно-технических документов в сфере архитектурной, градостроительной и строительной деятельности к строительным материалам, изделиям, конструкциям и оборудованию, используемым при строительстве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нормативно-технических документов в сфере архитектурной, градостроительной и строительной деятельности к складированию и хранению строительных материалов, изделий, конструкций и оборудования, используемых при строительстве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Схемы операционного контроля качества при производстве видов и комплексов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7. Форматы представления электронных документов информационной модели объекта капитального строительства (при ее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1844"/>
          <w:p>
            <w:pPr>
              <w:spacing w:after="20"/>
              <w:ind w:left="20"/>
              <w:jc w:val="both"/>
            </w:pPr>
            <w:r>
              <w:rPr>
                <w:rFonts w:ascii="Times New Roman"/>
                <w:b w:val="false"/>
                <w:i w:val="false"/>
                <w:color w:val="000000"/>
                <w:sz w:val="20"/>
              </w:rPr>
              <w:t>
Навык 4:</w:t>
            </w:r>
          </w:p>
          <w:bookmarkEnd w:id="1844"/>
          <w:p>
            <w:pPr>
              <w:spacing w:after="20"/>
              <w:ind w:left="20"/>
              <w:jc w:val="both"/>
            </w:pPr>
            <w:r>
              <w:rPr>
                <w:rFonts w:ascii="Times New Roman"/>
                <w:b w:val="false"/>
                <w:i w:val="false"/>
                <w:color w:val="000000"/>
                <w:sz w:val="20"/>
              </w:rPr>
              <w:t>
Сдача и приемка объектов капитального строительства, частей объекта капитального строительства, этапов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1845"/>
          <w:p>
            <w:pPr>
              <w:spacing w:after="20"/>
              <w:ind w:left="20"/>
              <w:jc w:val="both"/>
            </w:pPr>
            <w:r>
              <w:rPr>
                <w:rFonts w:ascii="Times New Roman"/>
                <w:b w:val="false"/>
                <w:i w:val="false"/>
                <w:color w:val="000000"/>
                <w:sz w:val="20"/>
              </w:rPr>
              <w:t>
Умения:</w:t>
            </w:r>
          </w:p>
          <w:bookmarkEnd w:id="1845"/>
          <w:p>
            <w:pPr>
              <w:spacing w:after="20"/>
              <w:ind w:left="20"/>
              <w:jc w:val="both"/>
            </w:pPr>
            <w:r>
              <w:rPr>
                <w:rFonts w:ascii="Times New Roman"/>
                <w:b w:val="false"/>
                <w:i w:val="false"/>
                <w:color w:val="000000"/>
                <w:sz w:val="20"/>
              </w:rPr>
              <w:t>
</w:t>
            </w:r>
            <w:r>
              <w:rPr>
                <w:rFonts w:ascii="Times New Roman"/>
                <w:b w:val="false"/>
                <w:i w:val="false"/>
                <w:color w:val="000000"/>
                <w:sz w:val="20"/>
              </w:rPr>
              <w:t>1. Оформлять и комплектовать исполнительную и прилагаемую (техническую, доказательную) документацию для приемки застройщиком или техническим заказчиком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Формировать сведения, документы и материалы по объектам капитального строительства, частям объектов капитального строительства, этапам строительства, реконструкции объектов капитального строительства и выполненным работам по строительству, реконструкции, капитальному ремонту, сносу объектов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 в том числе представлять графическую часть исполнительной документации в виде трехмерной 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Оформлять и комплектовать исполнительную и прилагаемую (техническую, доказательную) документацию при консервации незавершенного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акт сдачи и приемки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деловую переписку по вопросам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p>
            <w:pPr>
              <w:spacing w:after="20"/>
              <w:ind w:left="20"/>
              <w:jc w:val="both"/>
            </w:pPr>
            <w:r>
              <w:rPr>
                <w:rFonts w:ascii="Times New Roman"/>
                <w:b w:val="false"/>
                <w:i w:val="false"/>
                <w:color w:val="000000"/>
                <w:sz w:val="20"/>
              </w:rPr>
              <w:t>
6. Осуществлять производственную коммуникацию в строительной организации, организовывать и проводить технические совещания по вопросам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1846"/>
          <w:p>
            <w:pPr>
              <w:spacing w:after="20"/>
              <w:ind w:left="20"/>
              <w:jc w:val="both"/>
            </w:pPr>
            <w:r>
              <w:rPr>
                <w:rFonts w:ascii="Times New Roman"/>
                <w:b w:val="false"/>
                <w:i w:val="false"/>
                <w:color w:val="000000"/>
                <w:sz w:val="20"/>
              </w:rPr>
              <w:t>
Знания:</w:t>
            </w:r>
          </w:p>
          <w:bookmarkEnd w:id="1846"/>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нормативно-технических документов в сфере архитектурной, градостроительной и строительной деятельности к составу и оформлению комплекта исполнительной и прилагаемой (технической, доказательной) документации для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нормативно-технических документов в сфере архитектурной, градостроительной и строительной деятельности к основаниям и порядку принятия решения о консервации незавершенного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нормативно-технических документов в сфере архитектурной, градостроительной и строительной деятельности к составу и оформлению исполнительной и прилагаемой (технической, доказательной) документации при консервации незавершенного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специализированные программные средства, используемые для ведения исполнительной и учетной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pPr>
              <w:spacing w:after="20"/>
              <w:ind w:left="20"/>
              <w:jc w:val="both"/>
            </w:pPr>
            <w:r>
              <w:rPr>
                <w:rFonts w:ascii="Times New Roman"/>
                <w:b w:val="false"/>
                <w:i w:val="false"/>
                <w:color w:val="000000"/>
                <w:sz w:val="20"/>
              </w:rPr>
              <w:t>
6. Форматы представления электронных документов информационной модели объекта капитального строительства (при ее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1847"/>
          <w:p>
            <w:pPr>
              <w:spacing w:after="20"/>
              <w:ind w:left="20"/>
              <w:jc w:val="both"/>
            </w:pPr>
            <w:r>
              <w:rPr>
                <w:rFonts w:ascii="Times New Roman"/>
                <w:b w:val="false"/>
                <w:i w:val="false"/>
                <w:color w:val="000000"/>
                <w:sz w:val="20"/>
              </w:rPr>
              <w:t>
Ответственность</w:t>
            </w:r>
          </w:p>
          <w:bookmarkEnd w:id="1847"/>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Терпеливость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Организованность и умение планировать работу бригады, стрессоустойчивость и способность работать в экстремальных условиях, уверенность в принятых решениях и способность принимать быстрые решения в сложных ситуациях, лидерские качества и умение управлять людьми, терпеливость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bl>
    <w:bookmarkStart w:name="z5086" w:id="1848"/>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848"/>
    <w:bookmarkStart w:name="z5087" w:id="1849"/>
    <w:p>
      <w:pPr>
        <w:spacing w:after="0"/>
        <w:ind w:left="0"/>
        <w:jc w:val="both"/>
      </w:pPr>
      <w:r>
        <w:rPr>
          <w:rFonts w:ascii="Times New Roman"/>
          <w:b w:val="false"/>
          <w:i w:val="false"/>
          <w:color w:val="000000"/>
          <w:sz w:val="28"/>
        </w:rPr>
        <w:t>
      35. Наименование государственного органа:</w:t>
      </w:r>
    </w:p>
    <w:bookmarkEnd w:id="1849"/>
    <w:bookmarkStart w:name="z5088" w:id="1850"/>
    <w:p>
      <w:pPr>
        <w:spacing w:after="0"/>
        <w:ind w:left="0"/>
        <w:jc w:val="both"/>
      </w:pPr>
      <w:r>
        <w:rPr>
          <w:rFonts w:ascii="Times New Roman"/>
          <w:b w:val="false"/>
          <w:i w:val="false"/>
          <w:color w:val="000000"/>
          <w:sz w:val="28"/>
        </w:rPr>
        <w:t>
      Министерство промышленности и строительства Республики Казахстан</w:t>
      </w:r>
    </w:p>
    <w:bookmarkEnd w:id="1850"/>
    <w:bookmarkStart w:name="z5089" w:id="1851"/>
    <w:p>
      <w:pPr>
        <w:spacing w:after="0"/>
        <w:ind w:left="0"/>
        <w:jc w:val="both"/>
      </w:pPr>
      <w:r>
        <w:rPr>
          <w:rFonts w:ascii="Times New Roman"/>
          <w:b w:val="false"/>
          <w:i w:val="false"/>
          <w:color w:val="000000"/>
          <w:sz w:val="28"/>
        </w:rPr>
        <w:t>
      Исполнитель:</w:t>
      </w:r>
    </w:p>
    <w:bookmarkEnd w:id="1851"/>
    <w:bookmarkStart w:name="z5090" w:id="1852"/>
    <w:p>
      <w:pPr>
        <w:spacing w:after="0"/>
        <w:ind w:left="0"/>
        <w:jc w:val="both"/>
      </w:pPr>
      <w:r>
        <w:rPr>
          <w:rFonts w:ascii="Times New Roman"/>
          <w:b w:val="false"/>
          <w:i w:val="false"/>
          <w:color w:val="000000"/>
          <w:sz w:val="28"/>
        </w:rPr>
        <w:t>
      C.Ж.Курмангожина , +7 (705) 120 21 39, snip.07@mail.ru</w:t>
      </w:r>
    </w:p>
    <w:bookmarkEnd w:id="1852"/>
    <w:bookmarkStart w:name="z5091" w:id="1853"/>
    <w:p>
      <w:pPr>
        <w:spacing w:after="0"/>
        <w:ind w:left="0"/>
        <w:jc w:val="both"/>
      </w:pPr>
      <w:r>
        <w:rPr>
          <w:rFonts w:ascii="Times New Roman"/>
          <w:b w:val="false"/>
          <w:i w:val="false"/>
          <w:color w:val="000000"/>
          <w:sz w:val="28"/>
        </w:rPr>
        <w:t>
      36. Организации (предприятия) участвующие в разработке:</w:t>
      </w:r>
    </w:p>
    <w:bookmarkEnd w:id="1853"/>
    <w:bookmarkStart w:name="z5092" w:id="1854"/>
    <w:p>
      <w:pPr>
        <w:spacing w:after="0"/>
        <w:ind w:left="0"/>
        <w:jc w:val="both"/>
      </w:pPr>
      <w:r>
        <w:rPr>
          <w:rFonts w:ascii="Times New Roman"/>
          <w:b w:val="false"/>
          <w:i w:val="false"/>
          <w:color w:val="000000"/>
          <w:sz w:val="28"/>
        </w:rPr>
        <w:t>
      ОЮЛ "Cаморегулируемая организация "Республиканский союз проектировщиков Казахстана" (СРО "РСПК")</w:t>
      </w:r>
    </w:p>
    <w:bookmarkEnd w:id="1854"/>
    <w:bookmarkStart w:name="z5093" w:id="1855"/>
    <w:p>
      <w:pPr>
        <w:spacing w:after="0"/>
        <w:ind w:left="0"/>
        <w:jc w:val="both"/>
      </w:pPr>
      <w:r>
        <w:rPr>
          <w:rFonts w:ascii="Times New Roman"/>
          <w:b w:val="false"/>
          <w:i w:val="false"/>
          <w:color w:val="000000"/>
          <w:sz w:val="28"/>
        </w:rPr>
        <w:t>
      Руководитель:</w:t>
      </w:r>
    </w:p>
    <w:bookmarkEnd w:id="1855"/>
    <w:bookmarkStart w:name="z5094" w:id="1856"/>
    <w:p>
      <w:pPr>
        <w:spacing w:after="0"/>
        <w:ind w:left="0"/>
        <w:jc w:val="both"/>
      </w:pPr>
      <w:r>
        <w:rPr>
          <w:rFonts w:ascii="Times New Roman"/>
          <w:b w:val="false"/>
          <w:i w:val="false"/>
          <w:color w:val="000000"/>
          <w:sz w:val="28"/>
        </w:rPr>
        <w:t>
      М.А. Бисарова</w:t>
      </w:r>
    </w:p>
    <w:bookmarkEnd w:id="1856"/>
    <w:bookmarkStart w:name="z5095" w:id="1857"/>
    <w:p>
      <w:pPr>
        <w:spacing w:after="0"/>
        <w:ind w:left="0"/>
        <w:jc w:val="both"/>
      </w:pPr>
      <w:r>
        <w:rPr>
          <w:rFonts w:ascii="Times New Roman"/>
          <w:b w:val="false"/>
          <w:i w:val="false"/>
          <w:color w:val="000000"/>
          <w:sz w:val="28"/>
        </w:rPr>
        <w:t>
      E-mail: srorspk.kz@gmail.com</w:t>
      </w:r>
    </w:p>
    <w:bookmarkEnd w:id="1857"/>
    <w:bookmarkStart w:name="z5096" w:id="1858"/>
    <w:p>
      <w:pPr>
        <w:spacing w:after="0"/>
        <w:ind w:left="0"/>
        <w:jc w:val="both"/>
      </w:pPr>
      <w:r>
        <w:rPr>
          <w:rFonts w:ascii="Times New Roman"/>
          <w:b w:val="false"/>
          <w:i w:val="false"/>
          <w:color w:val="000000"/>
          <w:sz w:val="28"/>
        </w:rPr>
        <w:t>
      Номер телефона: +7 (777) 404 04 83</w:t>
      </w:r>
    </w:p>
    <w:bookmarkEnd w:id="1858"/>
    <w:bookmarkStart w:name="z5097" w:id="1859"/>
    <w:p>
      <w:pPr>
        <w:spacing w:after="0"/>
        <w:ind w:left="0"/>
        <w:jc w:val="both"/>
      </w:pPr>
      <w:r>
        <w:rPr>
          <w:rFonts w:ascii="Times New Roman"/>
          <w:b w:val="false"/>
          <w:i w:val="false"/>
          <w:color w:val="000000"/>
          <w:sz w:val="28"/>
        </w:rPr>
        <w:t>
      37. Отраслевой совет по профессиональным квалификациям: 16 ноября 2023 года.</w:t>
      </w:r>
    </w:p>
    <w:bookmarkEnd w:id="1859"/>
    <w:bookmarkStart w:name="z5098" w:id="1860"/>
    <w:p>
      <w:pPr>
        <w:spacing w:after="0"/>
        <w:ind w:left="0"/>
        <w:jc w:val="both"/>
      </w:pPr>
      <w:r>
        <w:rPr>
          <w:rFonts w:ascii="Times New Roman"/>
          <w:b w:val="false"/>
          <w:i w:val="false"/>
          <w:color w:val="000000"/>
          <w:sz w:val="28"/>
        </w:rPr>
        <w:t>
      38. Национальный орган по профессиональным квалификациям: заключение от 11 ноября 2023 года.</w:t>
      </w:r>
    </w:p>
    <w:bookmarkEnd w:id="1860"/>
    <w:bookmarkStart w:name="z5099" w:id="1861"/>
    <w:p>
      <w:pPr>
        <w:spacing w:after="0"/>
        <w:ind w:left="0"/>
        <w:jc w:val="both"/>
      </w:pPr>
      <w:r>
        <w:rPr>
          <w:rFonts w:ascii="Times New Roman"/>
          <w:b w:val="false"/>
          <w:i w:val="false"/>
          <w:color w:val="000000"/>
          <w:sz w:val="28"/>
        </w:rPr>
        <w:t>
      39. Национальная палата предпринимателей Республики Казахстан "Атамекен": от 12 декабря 2023 года № 16708/25 и от 30 ноября 2023 года № 16217/25.</w:t>
      </w:r>
    </w:p>
    <w:bookmarkEnd w:id="1861"/>
    <w:bookmarkStart w:name="z5100" w:id="1862"/>
    <w:p>
      <w:pPr>
        <w:spacing w:after="0"/>
        <w:ind w:left="0"/>
        <w:jc w:val="both"/>
      </w:pPr>
      <w:r>
        <w:rPr>
          <w:rFonts w:ascii="Times New Roman"/>
          <w:b w:val="false"/>
          <w:i w:val="false"/>
          <w:color w:val="000000"/>
          <w:sz w:val="28"/>
        </w:rPr>
        <w:t>
      40. Номер версии и год выпуска: версия 1, 2023 год.</w:t>
      </w:r>
    </w:p>
    <w:bookmarkEnd w:id="1862"/>
    <w:bookmarkStart w:name="z5101" w:id="1863"/>
    <w:p>
      <w:pPr>
        <w:spacing w:after="0"/>
        <w:ind w:left="0"/>
        <w:jc w:val="both"/>
      </w:pPr>
      <w:r>
        <w:rPr>
          <w:rFonts w:ascii="Times New Roman"/>
          <w:b w:val="false"/>
          <w:i w:val="false"/>
          <w:color w:val="000000"/>
          <w:sz w:val="28"/>
        </w:rPr>
        <w:t>
      41. Дата ориентировочного пересмотра: 31 декабря 2026 года.</w:t>
      </w:r>
    </w:p>
    <w:bookmarkEnd w:id="1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2023 года № 163</w:t>
            </w:r>
          </w:p>
        </w:tc>
      </w:tr>
    </w:tbl>
    <w:bookmarkStart w:name="z5103" w:id="1864"/>
    <w:p>
      <w:pPr>
        <w:spacing w:after="0"/>
        <w:ind w:left="0"/>
        <w:jc w:val="left"/>
      </w:pPr>
      <w:r>
        <w:rPr>
          <w:rFonts w:ascii="Times New Roman"/>
          <w:b/>
          <w:i w:val="false"/>
          <w:color w:val="000000"/>
        </w:rPr>
        <w:t xml:space="preserve"> Профессиональный стандарт: "Проектирование и дизайн"</w:t>
      </w:r>
    </w:p>
    <w:bookmarkEnd w:id="1864"/>
    <w:bookmarkStart w:name="z5104" w:id="1865"/>
    <w:p>
      <w:pPr>
        <w:spacing w:after="0"/>
        <w:ind w:left="0"/>
        <w:jc w:val="left"/>
      </w:pPr>
      <w:r>
        <w:rPr>
          <w:rFonts w:ascii="Times New Roman"/>
          <w:b/>
          <w:i w:val="false"/>
          <w:color w:val="000000"/>
        </w:rPr>
        <w:t xml:space="preserve"> Глава 1. Общие положения</w:t>
      </w:r>
    </w:p>
    <w:bookmarkEnd w:id="1865"/>
    <w:bookmarkStart w:name="z5105" w:id="1866"/>
    <w:p>
      <w:pPr>
        <w:spacing w:after="0"/>
        <w:ind w:left="0"/>
        <w:jc w:val="both"/>
      </w:pPr>
      <w:r>
        <w:rPr>
          <w:rFonts w:ascii="Times New Roman"/>
          <w:b w:val="false"/>
          <w:i w:val="false"/>
          <w:color w:val="000000"/>
          <w:sz w:val="28"/>
        </w:rPr>
        <w:t>
      1. Область применения профессионального стандарта: Профессиональный стандарт "Проектирование и дизайн" разрабатывается в качестве основы для оценки, аттестации, сертификации и подтверждения квалификации, подготовки и переподготовки кадров и предназначены для использования широким кругом пользователей.</w:t>
      </w:r>
    </w:p>
    <w:bookmarkEnd w:id="1866"/>
    <w:bookmarkStart w:name="z5106" w:id="1867"/>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867"/>
    <w:bookmarkStart w:name="z5107" w:id="1868"/>
    <w:p>
      <w:pPr>
        <w:spacing w:after="0"/>
        <w:ind w:left="0"/>
        <w:jc w:val="both"/>
      </w:pPr>
      <w:r>
        <w:rPr>
          <w:rFonts w:ascii="Times New Roman"/>
          <w:b w:val="false"/>
          <w:i w:val="false"/>
          <w:color w:val="000000"/>
          <w:sz w:val="28"/>
        </w:rPr>
        <w:t>
      1) Генеративное моделирование в проектировании – итерационный процесс, при котором происходит генерация нескольких выходных данных с учетом определенных ограничений входных параметров;</w:t>
      </w:r>
    </w:p>
    <w:bookmarkEnd w:id="1868"/>
    <w:bookmarkStart w:name="z5108" w:id="1869"/>
    <w:p>
      <w:pPr>
        <w:spacing w:after="0"/>
        <w:ind w:left="0"/>
        <w:jc w:val="both"/>
      </w:pPr>
      <w:r>
        <w:rPr>
          <w:rFonts w:ascii="Times New Roman"/>
          <w:b w:val="false"/>
          <w:i w:val="false"/>
          <w:color w:val="000000"/>
          <w:sz w:val="28"/>
        </w:rPr>
        <w:t>
      2) Генеративный дизайн – технологии проектирования с использованием алгоритмов, когда система самостоятельно создаҰт тысячи моделей, сравнивает их между собой и отбирает самые хорошо оптимизированные модификации;</w:t>
      </w:r>
    </w:p>
    <w:bookmarkEnd w:id="1869"/>
    <w:bookmarkStart w:name="z5109" w:id="1870"/>
    <w:p>
      <w:pPr>
        <w:spacing w:after="0"/>
        <w:ind w:left="0"/>
        <w:jc w:val="both"/>
      </w:pPr>
      <w:r>
        <w:rPr>
          <w:rFonts w:ascii="Times New Roman"/>
          <w:b w:val="false"/>
          <w:i w:val="false"/>
          <w:color w:val="000000"/>
          <w:sz w:val="28"/>
        </w:rPr>
        <w:t>
      3) Единый тарифно-квалификационный справочник работ и профессий рабочих (ЕТКС) – справочник, предназначенный для тарификации работ и присвоения тарифных разрядов рабочим;</w:t>
      </w:r>
    </w:p>
    <w:bookmarkEnd w:id="1870"/>
    <w:bookmarkStart w:name="z5110" w:id="1871"/>
    <w:p>
      <w:pPr>
        <w:spacing w:after="0"/>
        <w:ind w:left="0"/>
        <w:jc w:val="both"/>
      </w:pPr>
      <w:r>
        <w:rPr>
          <w:rFonts w:ascii="Times New Roman"/>
          <w:b w:val="false"/>
          <w:i w:val="false"/>
          <w:color w:val="000000"/>
          <w:sz w:val="28"/>
        </w:rPr>
        <w:t>
      4) Квалификационный справочник должностей руководителей, специалистов и других служащих (КС) – в соответствии с законодательством о труде в Республике Казахстан является основой для установления квалификационных требований к работникам и применяется для решения вопросов, связанных с регулированием трудовых отношений, обеспечением эффективной системы управления персоналом в организациях различных видов экономической деятельности независимо от организационно-правовых форм;</w:t>
      </w:r>
    </w:p>
    <w:bookmarkEnd w:id="1871"/>
    <w:bookmarkStart w:name="z5111" w:id="1872"/>
    <w:p>
      <w:pPr>
        <w:spacing w:after="0"/>
        <w:ind w:left="0"/>
        <w:jc w:val="both"/>
      </w:pPr>
      <w:r>
        <w:rPr>
          <w:rFonts w:ascii="Times New Roman"/>
          <w:b w:val="false"/>
          <w:i w:val="false"/>
          <w:color w:val="000000"/>
          <w:sz w:val="28"/>
        </w:rPr>
        <w:t>
      5) Нормативная документация – документация, устанавливающая комплекс норм, правил, положений, требований, обязательных при проектировании, инженерных изысканиях и строительстве, реконструкции, капитальном ремонте зданий и сооружений, расширении и техническом перевооружении предприятий, а также при изготовлении строительных конструкций, изделий и материалов;</w:t>
      </w:r>
    </w:p>
    <w:bookmarkEnd w:id="1872"/>
    <w:bookmarkStart w:name="z5112" w:id="1873"/>
    <w:p>
      <w:pPr>
        <w:spacing w:after="0"/>
        <w:ind w:left="0"/>
        <w:jc w:val="both"/>
      </w:pPr>
      <w:r>
        <w:rPr>
          <w:rFonts w:ascii="Times New Roman"/>
          <w:b w:val="false"/>
          <w:i w:val="false"/>
          <w:color w:val="000000"/>
          <w:sz w:val="28"/>
        </w:rPr>
        <w:t>
      6) Общий классификатор видов экономической деятельности (ОКЭД) – классификатор, определяющий порядок классификации и кодирования всех видов экономической деятельности;</w:t>
      </w:r>
    </w:p>
    <w:bookmarkEnd w:id="1873"/>
    <w:bookmarkStart w:name="z5113" w:id="1874"/>
    <w:p>
      <w:pPr>
        <w:spacing w:after="0"/>
        <w:ind w:left="0"/>
        <w:jc w:val="both"/>
      </w:pPr>
      <w:r>
        <w:rPr>
          <w:rFonts w:ascii="Times New Roman"/>
          <w:b w:val="false"/>
          <w:i w:val="false"/>
          <w:color w:val="000000"/>
          <w:sz w:val="28"/>
        </w:rPr>
        <w:t>
      7) Отраслевая рамка квалификаций (ОРК) – отраслевая рамка квалификаций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1874"/>
    <w:bookmarkStart w:name="z5114" w:id="1875"/>
    <w:p>
      <w:pPr>
        <w:spacing w:after="0"/>
        <w:ind w:left="0"/>
        <w:jc w:val="both"/>
      </w:pPr>
      <w:r>
        <w:rPr>
          <w:rFonts w:ascii="Times New Roman"/>
          <w:b w:val="false"/>
          <w:i w:val="false"/>
          <w:color w:val="000000"/>
          <w:sz w:val="28"/>
        </w:rPr>
        <w:t>
      8) Проектно-сметная документация (ПСД) – комплекс документов, раскрывающих сущность проекта и содержащих обоснование его целесообразности и реализуемости;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и/или технического перевооружения объектов капитального строительства и инженерных коммуникаций;</w:t>
      </w:r>
    </w:p>
    <w:bookmarkEnd w:id="1875"/>
    <w:bookmarkStart w:name="z5115" w:id="1876"/>
    <w:p>
      <w:pPr>
        <w:spacing w:after="0"/>
        <w:ind w:left="0"/>
        <w:jc w:val="both"/>
      </w:pPr>
      <w:r>
        <w:rPr>
          <w:rFonts w:ascii="Times New Roman"/>
          <w:b w:val="false"/>
          <w:i w:val="false"/>
          <w:color w:val="000000"/>
          <w:sz w:val="28"/>
        </w:rPr>
        <w:t>
      9)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1876"/>
    <w:bookmarkStart w:name="z5116" w:id="1877"/>
    <w:p>
      <w:pPr>
        <w:spacing w:after="0"/>
        <w:ind w:left="0"/>
        <w:jc w:val="both"/>
      </w:pPr>
      <w:r>
        <w:rPr>
          <w:rFonts w:ascii="Times New Roman"/>
          <w:b w:val="false"/>
          <w:i w:val="false"/>
          <w:color w:val="000000"/>
          <w:sz w:val="28"/>
        </w:rPr>
        <w:t>
      10) Сметная документация – документация в составе проекта строительства, определяющая сметную стоимость строительства;</w:t>
      </w:r>
    </w:p>
    <w:bookmarkEnd w:id="1877"/>
    <w:bookmarkStart w:name="z5117" w:id="1878"/>
    <w:p>
      <w:pPr>
        <w:spacing w:after="0"/>
        <w:ind w:left="0"/>
        <w:jc w:val="both"/>
      </w:pPr>
      <w:r>
        <w:rPr>
          <w:rFonts w:ascii="Times New Roman"/>
          <w:b w:val="false"/>
          <w:i w:val="false"/>
          <w:color w:val="000000"/>
          <w:sz w:val="28"/>
        </w:rPr>
        <w:t>
      11) Эксплуатация здания или сооружения – использование здания или сооружения по функциональному назначению с проведением необходимых мероприятий по сохранению состояния конструкций, при котором они способны выполнять заданные функции с параметрами, установленными требованиями технической документации;</w:t>
      </w:r>
    </w:p>
    <w:bookmarkEnd w:id="1878"/>
    <w:bookmarkStart w:name="z5118" w:id="1879"/>
    <w:p>
      <w:pPr>
        <w:spacing w:after="0"/>
        <w:ind w:left="0"/>
        <w:jc w:val="both"/>
      </w:pPr>
      <w:r>
        <w:rPr>
          <w:rFonts w:ascii="Times New Roman"/>
          <w:b w:val="false"/>
          <w:i w:val="false"/>
          <w:color w:val="000000"/>
          <w:sz w:val="28"/>
        </w:rPr>
        <w:t>
      12)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объясняющий замысел этого решения.</w:t>
      </w:r>
    </w:p>
    <w:bookmarkEnd w:id="1879"/>
    <w:bookmarkStart w:name="z5119" w:id="1880"/>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1880"/>
    <w:bookmarkStart w:name="z5120" w:id="1881"/>
    <w:p>
      <w:pPr>
        <w:spacing w:after="0"/>
        <w:ind w:left="0"/>
        <w:jc w:val="both"/>
      </w:pPr>
      <w:r>
        <w:rPr>
          <w:rFonts w:ascii="Times New Roman"/>
          <w:b w:val="false"/>
          <w:i w:val="false"/>
          <w:color w:val="000000"/>
          <w:sz w:val="28"/>
        </w:rPr>
        <w:t>
      1) ЕТКС – единый тарифно-квалификационный справочник работ и профессий рабочих;</w:t>
      </w:r>
    </w:p>
    <w:bookmarkEnd w:id="1881"/>
    <w:bookmarkStart w:name="z5121" w:id="1882"/>
    <w:p>
      <w:pPr>
        <w:spacing w:after="0"/>
        <w:ind w:left="0"/>
        <w:jc w:val="both"/>
      </w:pPr>
      <w:r>
        <w:rPr>
          <w:rFonts w:ascii="Times New Roman"/>
          <w:b w:val="false"/>
          <w:i w:val="false"/>
          <w:color w:val="000000"/>
          <w:sz w:val="28"/>
        </w:rPr>
        <w:t>
      2) КС – квалификационный справочник должностей руководителей, специалистов и других служащих;</w:t>
      </w:r>
    </w:p>
    <w:bookmarkEnd w:id="1882"/>
    <w:bookmarkStart w:name="z5122" w:id="1883"/>
    <w:p>
      <w:pPr>
        <w:spacing w:after="0"/>
        <w:ind w:left="0"/>
        <w:jc w:val="both"/>
      </w:pPr>
      <w:r>
        <w:rPr>
          <w:rFonts w:ascii="Times New Roman"/>
          <w:b w:val="false"/>
          <w:i w:val="false"/>
          <w:color w:val="000000"/>
          <w:sz w:val="28"/>
        </w:rPr>
        <w:t>
      3) ОКЭД – общий классификатор видов экономической деятельности;</w:t>
      </w:r>
    </w:p>
    <w:bookmarkEnd w:id="1883"/>
    <w:bookmarkStart w:name="z5123" w:id="1884"/>
    <w:p>
      <w:pPr>
        <w:spacing w:after="0"/>
        <w:ind w:left="0"/>
        <w:jc w:val="both"/>
      </w:pPr>
      <w:r>
        <w:rPr>
          <w:rFonts w:ascii="Times New Roman"/>
          <w:b w:val="false"/>
          <w:i w:val="false"/>
          <w:color w:val="000000"/>
          <w:sz w:val="28"/>
        </w:rPr>
        <w:t>
      4) ОРК – отраслевая рамка квалификаций;</w:t>
      </w:r>
    </w:p>
    <w:bookmarkEnd w:id="1884"/>
    <w:bookmarkStart w:name="z5124" w:id="1885"/>
    <w:p>
      <w:pPr>
        <w:spacing w:after="0"/>
        <w:ind w:left="0"/>
        <w:jc w:val="both"/>
      </w:pPr>
      <w:r>
        <w:rPr>
          <w:rFonts w:ascii="Times New Roman"/>
          <w:b w:val="false"/>
          <w:i w:val="false"/>
          <w:color w:val="000000"/>
          <w:sz w:val="28"/>
        </w:rPr>
        <w:t>
      5) ПСД – проектно-сметная документация;</w:t>
      </w:r>
    </w:p>
    <w:bookmarkEnd w:id="1885"/>
    <w:bookmarkStart w:name="z5125" w:id="1886"/>
    <w:p>
      <w:pPr>
        <w:spacing w:after="0"/>
        <w:ind w:left="0"/>
        <w:jc w:val="both"/>
      </w:pPr>
      <w:r>
        <w:rPr>
          <w:rFonts w:ascii="Times New Roman"/>
          <w:b w:val="false"/>
          <w:i w:val="false"/>
          <w:color w:val="000000"/>
          <w:sz w:val="28"/>
        </w:rPr>
        <w:t>
      6) САПР – система автоматизированного проектирования;</w:t>
      </w:r>
    </w:p>
    <w:bookmarkEnd w:id="1886"/>
    <w:bookmarkStart w:name="z5126" w:id="1887"/>
    <w:p>
      <w:pPr>
        <w:spacing w:after="0"/>
        <w:ind w:left="0"/>
        <w:jc w:val="both"/>
      </w:pPr>
      <w:r>
        <w:rPr>
          <w:rFonts w:ascii="Times New Roman"/>
          <w:b w:val="false"/>
          <w:i w:val="false"/>
          <w:color w:val="000000"/>
          <w:sz w:val="28"/>
        </w:rPr>
        <w:t>
      7) ТИМСО – технология информационного моделирования строительных объектов;</w:t>
      </w:r>
    </w:p>
    <w:bookmarkEnd w:id="1887"/>
    <w:bookmarkStart w:name="z5127" w:id="1888"/>
    <w:p>
      <w:pPr>
        <w:spacing w:after="0"/>
        <w:ind w:left="0"/>
        <w:jc w:val="both"/>
      </w:pPr>
      <w:r>
        <w:rPr>
          <w:rFonts w:ascii="Times New Roman"/>
          <w:b w:val="false"/>
          <w:i w:val="false"/>
          <w:color w:val="000000"/>
          <w:sz w:val="28"/>
        </w:rPr>
        <w:t>
      8) BIM (англ. Building Information Model) – объектно-ориентированная модель строительного объекта или комплекса строительных объектов, как правило, в трҰхмерном виде, с элементами которой связаны данные геометрических, физических и функциональных характеристик строительного объекта.</w:t>
      </w:r>
    </w:p>
    <w:bookmarkEnd w:id="1888"/>
    <w:bookmarkStart w:name="z5128" w:id="1889"/>
    <w:p>
      <w:pPr>
        <w:spacing w:after="0"/>
        <w:ind w:left="0"/>
        <w:jc w:val="left"/>
      </w:pPr>
      <w:r>
        <w:rPr>
          <w:rFonts w:ascii="Times New Roman"/>
          <w:b/>
          <w:i w:val="false"/>
          <w:color w:val="000000"/>
        </w:rPr>
        <w:t xml:space="preserve"> Глава 2. Паспорт профессионального стандарта</w:t>
      </w:r>
    </w:p>
    <w:bookmarkEnd w:id="1889"/>
    <w:bookmarkStart w:name="z5129" w:id="1890"/>
    <w:p>
      <w:pPr>
        <w:spacing w:after="0"/>
        <w:ind w:left="0"/>
        <w:jc w:val="both"/>
      </w:pPr>
      <w:r>
        <w:rPr>
          <w:rFonts w:ascii="Times New Roman"/>
          <w:b w:val="false"/>
          <w:i w:val="false"/>
          <w:color w:val="000000"/>
          <w:sz w:val="28"/>
        </w:rPr>
        <w:t>
      4. Название профессионального стандарта: Проектирование и дизайн</w:t>
      </w:r>
    </w:p>
    <w:bookmarkEnd w:id="1890"/>
    <w:bookmarkStart w:name="z5130" w:id="1891"/>
    <w:p>
      <w:pPr>
        <w:spacing w:after="0"/>
        <w:ind w:left="0"/>
        <w:jc w:val="both"/>
      </w:pPr>
      <w:r>
        <w:rPr>
          <w:rFonts w:ascii="Times New Roman"/>
          <w:b w:val="false"/>
          <w:i w:val="false"/>
          <w:color w:val="000000"/>
          <w:sz w:val="28"/>
        </w:rPr>
        <w:t>
      5. Код профессионального стандарта: F41100010</w:t>
      </w:r>
    </w:p>
    <w:bookmarkEnd w:id="1891"/>
    <w:bookmarkStart w:name="z5131" w:id="1892"/>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1892"/>
    <w:bookmarkStart w:name="z5132" w:id="1893"/>
    <w:p>
      <w:pPr>
        <w:spacing w:after="0"/>
        <w:ind w:left="0"/>
        <w:jc w:val="both"/>
      </w:pPr>
      <w:r>
        <w:rPr>
          <w:rFonts w:ascii="Times New Roman"/>
          <w:b w:val="false"/>
          <w:i w:val="false"/>
          <w:color w:val="000000"/>
          <w:sz w:val="28"/>
        </w:rPr>
        <w:t>
      F Строительство</w:t>
      </w:r>
    </w:p>
    <w:bookmarkEnd w:id="1893"/>
    <w:bookmarkStart w:name="z5133" w:id="1894"/>
    <w:p>
      <w:pPr>
        <w:spacing w:after="0"/>
        <w:ind w:left="0"/>
        <w:jc w:val="both"/>
      </w:pPr>
      <w:r>
        <w:rPr>
          <w:rFonts w:ascii="Times New Roman"/>
          <w:b w:val="false"/>
          <w:i w:val="false"/>
          <w:color w:val="000000"/>
          <w:sz w:val="28"/>
        </w:rPr>
        <w:t>
      41 Строительство зданий</w:t>
      </w:r>
    </w:p>
    <w:bookmarkEnd w:id="1894"/>
    <w:bookmarkStart w:name="z5134" w:id="1895"/>
    <w:p>
      <w:pPr>
        <w:spacing w:after="0"/>
        <w:ind w:left="0"/>
        <w:jc w:val="both"/>
      </w:pPr>
      <w:r>
        <w:rPr>
          <w:rFonts w:ascii="Times New Roman"/>
          <w:b w:val="false"/>
          <w:i w:val="false"/>
          <w:color w:val="000000"/>
          <w:sz w:val="28"/>
        </w:rPr>
        <w:t>
      41.1 Разработка строительных проектов</w:t>
      </w:r>
    </w:p>
    <w:bookmarkEnd w:id="1895"/>
    <w:bookmarkStart w:name="z5135" w:id="1896"/>
    <w:p>
      <w:pPr>
        <w:spacing w:after="0"/>
        <w:ind w:left="0"/>
        <w:jc w:val="both"/>
      </w:pPr>
      <w:r>
        <w:rPr>
          <w:rFonts w:ascii="Times New Roman"/>
          <w:b w:val="false"/>
          <w:i w:val="false"/>
          <w:color w:val="000000"/>
          <w:sz w:val="28"/>
        </w:rPr>
        <w:t>
      41.10 Разработка строительных проектов</w:t>
      </w:r>
    </w:p>
    <w:bookmarkEnd w:id="1896"/>
    <w:bookmarkStart w:name="z5136" w:id="1897"/>
    <w:p>
      <w:pPr>
        <w:spacing w:after="0"/>
        <w:ind w:left="0"/>
        <w:jc w:val="both"/>
      </w:pPr>
      <w:r>
        <w:rPr>
          <w:rFonts w:ascii="Times New Roman"/>
          <w:b w:val="false"/>
          <w:i w:val="false"/>
          <w:color w:val="000000"/>
          <w:sz w:val="28"/>
        </w:rPr>
        <w:t>
      41.10.0 Разработка строительных проектов</w:t>
      </w:r>
    </w:p>
    <w:bookmarkEnd w:id="1897"/>
    <w:bookmarkStart w:name="z5137" w:id="1898"/>
    <w:p>
      <w:pPr>
        <w:spacing w:after="0"/>
        <w:ind w:left="0"/>
        <w:jc w:val="both"/>
      </w:pPr>
      <w:r>
        <w:rPr>
          <w:rFonts w:ascii="Times New Roman"/>
          <w:b w:val="false"/>
          <w:i w:val="false"/>
          <w:color w:val="000000"/>
          <w:sz w:val="28"/>
        </w:rPr>
        <w:t>
      7. Краткое описание профессионального стандарта: Определяет требования к уровню квалификации, профессионального образования и содержанию дизайнеров-проектировщиков</w:t>
      </w:r>
    </w:p>
    <w:bookmarkEnd w:id="1898"/>
    <w:bookmarkStart w:name="z5138" w:id="1899"/>
    <w:p>
      <w:pPr>
        <w:spacing w:after="0"/>
        <w:ind w:left="0"/>
        <w:jc w:val="both"/>
      </w:pPr>
      <w:r>
        <w:rPr>
          <w:rFonts w:ascii="Times New Roman"/>
          <w:b w:val="false"/>
          <w:i w:val="false"/>
          <w:color w:val="000000"/>
          <w:sz w:val="28"/>
        </w:rPr>
        <w:t>
      8. Перечень карточек профессий:</w:t>
      </w:r>
    </w:p>
    <w:bookmarkEnd w:id="1899"/>
    <w:bookmarkStart w:name="z5139" w:id="1900"/>
    <w:p>
      <w:pPr>
        <w:spacing w:after="0"/>
        <w:ind w:left="0"/>
        <w:jc w:val="both"/>
      </w:pPr>
      <w:r>
        <w:rPr>
          <w:rFonts w:ascii="Times New Roman"/>
          <w:b w:val="false"/>
          <w:i w:val="false"/>
          <w:color w:val="000000"/>
          <w:sz w:val="28"/>
        </w:rPr>
        <w:t>
      1) Главный дизайнер проекта (в строительстве) - 7 уровень ОРК;</w:t>
      </w:r>
    </w:p>
    <w:bookmarkEnd w:id="1900"/>
    <w:bookmarkStart w:name="z5140" w:id="1901"/>
    <w:p>
      <w:pPr>
        <w:spacing w:after="0"/>
        <w:ind w:left="0"/>
        <w:jc w:val="both"/>
      </w:pPr>
      <w:r>
        <w:rPr>
          <w:rFonts w:ascii="Times New Roman"/>
          <w:b w:val="false"/>
          <w:i w:val="false"/>
          <w:color w:val="000000"/>
          <w:sz w:val="28"/>
        </w:rPr>
        <w:t>
      2) Инженер проектировщик (зданий) - 6 уровень ОРК;</w:t>
      </w:r>
    </w:p>
    <w:bookmarkEnd w:id="1901"/>
    <w:bookmarkStart w:name="z5141" w:id="1902"/>
    <w:p>
      <w:pPr>
        <w:spacing w:after="0"/>
        <w:ind w:left="0"/>
        <w:jc w:val="both"/>
      </w:pPr>
      <w:r>
        <w:rPr>
          <w:rFonts w:ascii="Times New Roman"/>
          <w:b w:val="false"/>
          <w:i w:val="false"/>
          <w:color w:val="000000"/>
          <w:sz w:val="28"/>
        </w:rPr>
        <w:t>
      3) Архитектор - 6 уровень ОРК;</w:t>
      </w:r>
    </w:p>
    <w:bookmarkEnd w:id="1902"/>
    <w:bookmarkStart w:name="z5142" w:id="1903"/>
    <w:p>
      <w:pPr>
        <w:spacing w:after="0"/>
        <w:ind w:left="0"/>
        <w:jc w:val="both"/>
      </w:pPr>
      <w:r>
        <w:rPr>
          <w:rFonts w:ascii="Times New Roman"/>
          <w:b w:val="false"/>
          <w:i w:val="false"/>
          <w:color w:val="000000"/>
          <w:sz w:val="28"/>
        </w:rPr>
        <w:t>
      4) Архитектор проектировщик - 6 уровень ОРК;</w:t>
      </w:r>
    </w:p>
    <w:bookmarkEnd w:id="1903"/>
    <w:bookmarkStart w:name="z5143" w:id="1904"/>
    <w:p>
      <w:pPr>
        <w:spacing w:after="0"/>
        <w:ind w:left="0"/>
        <w:jc w:val="both"/>
      </w:pPr>
      <w:r>
        <w:rPr>
          <w:rFonts w:ascii="Times New Roman"/>
          <w:b w:val="false"/>
          <w:i w:val="false"/>
          <w:color w:val="000000"/>
          <w:sz w:val="28"/>
        </w:rPr>
        <w:t>
      5) Инженер-озеленитель - 6 уровень ОРК;</w:t>
      </w:r>
    </w:p>
    <w:bookmarkEnd w:id="1904"/>
    <w:bookmarkStart w:name="z5144" w:id="1905"/>
    <w:p>
      <w:pPr>
        <w:spacing w:after="0"/>
        <w:ind w:left="0"/>
        <w:jc w:val="both"/>
      </w:pPr>
      <w:r>
        <w:rPr>
          <w:rFonts w:ascii="Times New Roman"/>
          <w:b w:val="false"/>
          <w:i w:val="false"/>
          <w:color w:val="000000"/>
          <w:sz w:val="28"/>
        </w:rPr>
        <w:t>
      7) Техник-проектировщик - 5 уровень ОРК;</w:t>
      </w:r>
    </w:p>
    <w:bookmarkEnd w:id="1905"/>
    <w:bookmarkStart w:name="z5145" w:id="1906"/>
    <w:p>
      <w:pPr>
        <w:spacing w:after="0"/>
        <w:ind w:left="0"/>
        <w:jc w:val="both"/>
      </w:pPr>
      <w:r>
        <w:rPr>
          <w:rFonts w:ascii="Times New Roman"/>
          <w:b w:val="false"/>
          <w:i w:val="false"/>
          <w:color w:val="000000"/>
          <w:sz w:val="28"/>
        </w:rPr>
        <w:t>
      8) Проектировщик с навыком использования генеративного дизайна - 6 уровень ОРК;</w:t>
      </w:r>
    </w:p>
    <w:bookmarkEnd w:id="1906"/>
    <w:bookmarkStart w:name="z5146" w:id="1907"/>
    <w:p>
      <w:pPr>
        <w:spacing w:after="0"/>
        <w:ind w:left="0"/>
        <w:jc w:val="both"/>
      </w:pPr>
      <w:r>
        <w:rPr>
          <w:rFonts w:ascii="Times New Roman"/>
          <w:b w:val="false"/>
          <w:i w:val="false"/>
          <w:color w:val="000000"/>
          <w:sz w:val="28"/>
        </w:rPr>
        <w:t>
      9) Виртуальный проектировщик - 6 уровень ОРК;</w:t>
      </w:r>
    </w:p>
    <w:bookmarkEnd w:id="1907"/>
    <w:bookmarkStart w:name="z5147" w:id="1908"/>
    <w:p>
      <w:pPr>
        <w:spacing w:after="0"/>
        <w:ind w:left="0"/>
        <w:jc w:val="both"/>
      </w:pPr>
      <w:r>
        <w:rPr>
          <w:rFonts w:ascii="Times New Roman"/>
          <w:b w:val="false"/>
          <w:i w:val="false"/>
          <w:color w:val="000000"/>
          <w:sz w:val="28"/>
        </w:rPr>
        <w:t>
      10) Проектировщик "умного дома" - 6 уровень ОРК;</w:t>
      </w:r>
    </w:p>
    <w:bookmarkEnd w:id="1908"/>
    <w:bookmarkStart w:name="z5148" w:id="1909"/>
    <w:p>
      <w:pPr>
        <w:spacing w:after="0"/>
        <w:ind w:left="0"/>
        <w:jc w:val="both"/>
      </w:pPr>
      <w:r>
        <w:rPr>
          <w:rFonts w:ascii="Times New Roman"/>
          <w:b w:val="false"/>
          <w:i w:val="false"/>
          <w:color w:val="000000"/>
          <w:sz w:val="28"/>
        </w:rPr>
        <w:t>
      11) Аналитик по обработке больших данных (общий профиль) - 6 уровень ОРК;</w:t>
      </w:r>
    </w:p>
    <w:bookmarkEnd w:id="1909"/>
    <w:bookmarkStart w:name="z5149" w:id="1910"/>
    <w:p>
      <w:pPr>
        <w:spacing w:after="0"/>
        <w:ind w:left="0"/>
        <w:jc w:val="both"/>
      </w:pPr>
      <w:r>
        <w:rPr>
          <w:rFonts w:ascii="Times New Roman"/>
          <w:b w:val="false"/>
          <w:i w:val="false"/>
          <w:color w:val="000000"/>
          <w:sz w:val="28"/>
        </w:rPr>
        <w:t>
      12) Цифровой проектировщик (специалист BIM) - 6 уровень ОРК.</w:t>
      </w:r>
    </w:p>
    <w:bookmarkEnd w:id="1910"/>
    <w:bookmarkStart w:name="z5150" w:id="1911"/>
    <w:p>
      <w:pPr>
        <w:spacing w:after="0"/>
        <w:ind w:left="0"/>
        <w:jc w:val="left"/>
      </w:pPr>
      <w:r>
        <w:rPr>
          <w:rFonts w:ascii="Times New Roman"/>
          <w:b/>
          <w:i w:val="false"/>
          <w:color w:val="000000"/>
        </w:rPr>
        <w:t xml:space="preserve"> Глава 3. Карточки профессий</w:t>
      </w:r>
    </w:p>
    <w:bookmarkEnd w:id="1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"Главный дизайнер проекта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дизайнер проекта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191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912"/>
          <w:p>
            <w:pPr>
              <w:spacing w:after="20"/>
              <w:ind w:left="20"/>
              <w:jc w:val="both"/>
            </w:pPr>
            <w:r>
              <w:rPr>
                <w:rFonts w:ascii="Times New Roman"/>
                <w:b w:val="false"/>
                <w:i w:val="false"/>
                <w:color w:val="000000"/>
                <w:sz w:val="20"/>
              </w:rPr>
              <w:t xml:space="preserve">
Параграф 102. Художник-конструктор (Дизайнер).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191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913"/>
          <w:p>
            <w:pPr>
              <w:spacing w:after="20"/>
              <w:ind w:left="20"/>
              <w:jc w:val="both"/>
            </w:pPr>
            <w:r>
              <w:rPr>
                <w:rFonts w:ascii="Times New Roman"/>
                <w:b w:val="false"/>
                <w:i w:val="false"/>
                <w:color w:val="000000"/>
                <w:sz w:val="20"/>
              </w:rPr>
              <w:t xml:space="preserve">
Параграф 101. Художник (дизайнер).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1914"/>
          <w:p>
            <w:pPr>
              <w:spacing w:after="20"/>
              <w:ind w:left="20"/>
              <w:jc w:val="both"/>
            </w:pPr>
            <w:r>
              <w:rPr>
                <w:rFonts w:ascii="Times New Roman"/>
                <w:b w:val="false"/>
                <w:i w:val="false"/>
                <w:color w:val="000000"/>
                <w:sz w:val="20"/>
              </w:rPr>
              <w:t>
Уровень образования:</w:t>
            </w:r>
          </w:p>
          <w:bookmarkEnd w:id="1914"/>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1915"/>
          <w:p>
            <w:pPr>
              <w:spacing w:after="20"/>
              <w:ind w:left="20"/>
              <w:jc w:val="both"/>
            </w:pPr>
            <w:r>
              <w:rPr>
                <w:rFonts w:ascii="Times New Roman"/>
                <w:b w:val="false"/>
                <w:i w:val="false"/>
                <w:color w:val="000000"/>
                <w:sz w:val="20"/>
              </w:rPr>
              <w:t>
Специальность:</w:t>
            </w:r>
          </w:p>
          <w:bookmarkEnd w:id="1915"/>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1916"/>
          <w:p>
            <w:pPr>
              <w:spacing w:after="20"/>
              <w:ind w:left="20"/>
              <w:jc w:val="both"/>
            </w:pPr>
            <w:r>
              <w:rPr>
                <w:rFonts w:ascii="Times New Roman"/>
                <w:b w:val="false"/>
                <w:i w:val="false"/>
                <w:color w:val="000000"/>
                <w:sz w:val="20"/>
              </w:rPr>
              <w:t>
Квалификация:</w:t>
            </w:r>
          </w:p>
          <w:bookmarkEnd w:id="191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восьми лет в области архитектурно-строительного проектирования и не менее трех лет в организациях, осуществляющих подготовку проектной документации, на архитектурных должностях. Рекомендуется дополнительное профессиональное образование - программы повышения квалификации не реже одного раза в три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1323-0-002 Главный архитектор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комплексного авторского архитектурно-дизайнерского проекта для создания комфортной, доступной, безопасной и гармоничной архитектурной среды.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1917"/>
          <w:p>
            <w:pPr>
              <w:spacing w:after="20"/>
              <w:ind w:left="20"/>
              <w:jc w:val="both"/>
            </w:pPr>
            <w:r>
              <w:rPr>
                <w:rFonts w:ascii="Times New Roman"/>
                <w:b w:val="false"/>
                <w:i w:val="false"/>
                <w:color w:val="000000"/>
                <w:sz w:val="20"/>
              </w:rPr>
              <w:t>
1. Управление, организация и планирование процесса архитектурно-строительного проектирования архитектурной среды, в том числе перспективных объектов и систем объектов;</w:t>
            </w:r>
          </w:p>
          <w:bookmarkEnd w:id="1917"/>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Контроль разработки комплексного проекта архитектурной среды и организация его экспертизы;</w:t>
            </w:r>
          </w:p>
          <w:p>
            <w:pPr>
              <w:spacing w:after="20"/>
              <w:ind w:left="20"/>
              <w:jc w:val="both"/>
            </w:pPr>
            <w:r>
              <w:rPr>
                <w:rFonts w:ascii="Times New Roman"/>
                <w:b w:val="false"/>
                <w:i w:val="false"/>
                <w:color w:val="000000"/>
                <w:sz w:val="20"/>
              </w:rPr>
              <w:t>
3. Экспертно-научная деятельность в области создания устойчивой среды обитания.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1918"/>
          <w:p>
            <w:pPr>
              <w:spacing w:after="20"/>
              <w:ind w:left="20"/>
              <w:jc w:val="both"/>
            </w:pPr>
            <w:r>
              <w:rPr>
                <w:rFonts w:ascii="Times New Roman"/>
                <w:b w:val="false"/>
                <w:i w:val="false"/>
                <w:color w:val="000000"/>
                <w:sz w:val="20"/>
              </w:rPr>
              <w:t>
Трудовая функция 1:</w:t>
            </w:r>
          </w:p>
          <w:bookmarkEnd w:id="1918"/>
          <w:p>
            <w:pPr>
              <w:spacing w:after="20"/>
              <w:ind w:left="20"/>
              <w:jc w:val="both"/>
            </w:pPr>
            <w:r>
              <w:rPr>
                <w:rFonts w:ascii="Times New Roman"/>
                <w:b w:val="false"/>
                <w:i w:val="false"/>
                <w:color w:val="000000"/>
                <w:sz w:val="20"/>
              </w:rPr>
              <w:t>
Управление, организация и планирование процесса архитектурно-строительного проектирования архитектурной среды, в том числе перспективных объектов и систем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1919"/>
          <w:p>
            <w:pPr>
              <w:spacing w:after="20"/>
              <w:ind w:left="20"/>
              <w:jc w:val="both"/>
            </w:pPr>
            <w:r>
              <w:rPr>
                <w:rFonts w:ascii="Times New Roman"/>
                <w:b w:val="false"/>
                <w:i w:val="false"/>
                <w:color w:val="000000"/>
                <w:sz w:val="20"/>
              </w:rPr>
              <w:t>
Навык 1:</w:t>
            </w:r>
          </w:p>
          <w:bookmarkEnd w:id="1919"/>
          <w:p>
            <w:pPr>
              <w:spacing w:after="20"/>
              <w:ind w:left="20"/>
              <w:jc w:val="both"/>
            </w:pPr>
            <w:r>
              <w:rPr>
                <w:rFonts w:ascii="Times New Roman"/>
                <w:b w:val="false"/>
                <w:i w:val="false"/>
                <w:color w:val="000000"/>
                <w:sz w:val="20"/>
              </w:rPr>
              <w:t>
Подготовка пакетов тендерной документации по архитектурно-дизайнерской части проекта и согласование с заказчиком объема и стоимости услуг для подготовки договора и проведения работ по проектированию.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1920"/>
          <w:p>
            <w:pPr>
              <w:spacing w:after="20"/>
              <w:ind w:left="20"/>
              <w:jc w:val="both"/>
            </w:pPr>
            <w:r>
              <w:rPr>
                <w:rFonts w:ascii="Times New Roman"/>
                <w:b w:val="false"/>
                <w:i w:val="false"/>
                <w:color w:val="000000"/>
                <w:sz w:val="20"/>
              </w:rPr>
              <w:t>
Умения:</w:t>
            </w:r>
          </w:p>
          <w:bookmarkEnd w:id="1920"/>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требования действующего законодательства, нормативных правовых актов, нормативно-технических документов, регулирующих процессы управления проектами в проектно-строительной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оптимальные методы планирования при управлении проектами, современное программное обеспечение для составления графиков проектных работ;</w:t>
            </w:r>
          </w:p>
          <w:p>
            <w:pPr>
              <w:spacing w:after="20"/>
              <w:ind w:left="20"/>
              <w:jc w:val="both"/>
            </w:pPr>
            <w:r>
              <w:rPr>
                <w:rFonts w:ascii="Times New Roman"/>
                <w:b w:val="false"/>
                <w:i w:val="false"/>
                <w:color w:val="000000"/>
                <w:sz w:val="20"/>
              </w:rPr>
              <w:t>
3. Применять методы управления стоимостью и бюджетом проектных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1921"/>
          <w:p>
            <w:pPr>
              <w:spacing w:after="20"/>
              <w:ind w:left="20"/>
              <w:jc w:val="both"/>
            </w:pPr>
            <w:r>
              <w:rPr>
                <w:rFonts w:ascii="Times New Roman"/>
                <w:b w:val="false"/>
                <w:i w:val="false"/>
                <w:color w:val="000000"/>
                <w:sz w:val="20"/>
              </w:rPr>
              <w:t>
Знания:</w:t>
            </w:r>
          </w:p>
          <w:bookmarkEnd w:id="1921"/>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в области архитектуры, градостроительства и строительства, в т.ч. о государственных закупках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и документов к порядку организации и планирования процесса архитектурно-строительного проектирования архитектурной среды, в том числе перспективных объектов и систем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международных нормативных технических документов по архитектурно-дизайнерскому проектированию и особенности их применения при проведении тендерных процедур и подготовке исполнительной документации;</w:t>
            </w:r>
          </w:p>
          <w:p>
            <w:pPr>
              <w:spacing w:after="20"/>
              <w:ind w:left="20"/>
              <w:jc w:val="both"/>
            </w:pPr>
            <w:r>
              <w:rPr>
                <w:rFonts w:ascii="Times New Roman"/>
                <w:b w:val="false"/>
                <w:i w:val="false"/>
                <w:color w:val="000000"/>
                <w:sz w:val="20"/>
              </w:rPr>
              <w:t>
4. Требования законодательства Республики Казахстан к проведению тендерных процедур, составу и содержанию пакетов тендерной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1922"/>
          <w:p>
            <w:pPr>
              <w:spacing w:after="20"/>
              <w:ind w:left="20"/>
              <w:jc w:val="both"/>
            </w:pPr>
            <w:r>
              <w:rPr>
                <w:rFonts w:ascii="Times New Roman"/>
                <w:b w:val="false"/>
                <w:i w:val="false"/>
                <w:color w:val="000000"/>
                <w:sz w:val="20"/>
              </w:rPr>
              <w:t>
Навык 2:</w:t>
            </w:r>
          </w:p>
          <w:bookmarkEnd w:id="1922"/>
          <w:p>
            <w:pPr>
              <w:spacing w:after="20"/>
              <w:ind w:left="20"/>
              <w:jc w:val="both"/>
            </w:pPr>
            <w:r>
              <w:rPr>
                <w:rFonts w:ascii="Times New Roman"/>
                <w:b w:val="false"/>
                <w:i w:val="false"/>
                <w:color w:val="000000"/>
                <w:sz w:val="20"/>
              </w:rPr>
              <w:t>
Разработка цели и задач проекта, его основных архитектурных, ландшафтно-планировочных и дизайнерских параметров, в том числе стратегии его реализации в увязке с требованиями заказчика по планируемой эксплуатации средового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1923"/>
          <w:p>
            <w:pPr>
              <w:spacing w:after="20"/>
              <w:ind w:left="20"/>
              <w:jc w:val="both"/>
            </w:pPr>
            <w:r>
              <w:rPr>
                <w:rFonts w:ascii="Times New Roman"/>
                <w:b w:val="false"/>
                <w:i w:val="false"/>
                <w:color w:val="000000"/>
                <w:sz w:val="20"/>
              </w:rPr>
              <w:t>
Умения:</w:t>
            </w:r>
          </w:p>
          <w:bookmarkEnd w:id="1923"/>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оптимальные методы и средства профессиональной, бизнес-коммуникации и персональной коммуникации при согласовании комплексного проекта с заказчиком;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перечень исходных данных и дополнительных исследований, необходимых для разработки комплексного проекта архитектурной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стоимость и договорные цены на проектирование для формирования бюджета комплексного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объемы и сроки проведения проектных работ;</w:t>
            </w:r>
          </w:p>
          <w:p>
            <w:pPr>
              <w:spacing w:after="20"/>
              <w:ind w:left="20"/>
              <w:jc w:val="both"/>
            </w:pPr>
            <w:r>
              <w:rPr>
                <w:rFonts w:ascii="Times New Roman"/>
                <w:b w:val="false"/>
                <w:i w:val="false"/>
                <w:color w:val="000000"/>
                <w:sz w:val="20"/>
              </w:rPr>
              <w:t>
5. Определять перечень подрядных и субподрядных организаций для участия в проекте.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1924"/>
          <w:p>
            <w:pPr>
              <w:spacing w:after="20"/>
              <w:ind w:left="20"/>
              <w:jc w:val="both"/>
            </w:pPr>
            <w:r>
              <w:rPr>
                <w:rFonts w:ascii="Times New Roman"/>
                <w:b w:val="false"/>
                <w:i w:val="false"/>
                <w:color w:val="000000"/>
                <w:sz w:val="20"/>
              </w:rPr>
              <w:t>
Знания:</w:t>
            </w:r>
          </w:p>
          <w:bookmarkEnd w:id="1924"/>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анализа содержания проектных задач, методы и средства их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планирования при управлении проектами, современное программное обеспечение для составления графиков проектных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управления стоимостью и бюджетом проектных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Оптимальные методы и средства профессиональной, бизнес-коммуникации и персональной коммуникации при согласовании архитектурно-дизайнерского проекта с заказчиком.</w:t>
            </w:r>
          </w:p>
          <w:p>
            <w:pPr>
              <w:spacing w:after="20"/>
              <w:ind w:left="20"/>
              <w:jc w:val="both"/>
            </w:pPr>
            <w:r>
              <w:rPr>
                <w:rFonts w:ascii="Times New Roman"/>
                <w:b w:val="false"/>
                <w:i w:val="false"/>
                <w:color w:val="000000"/>
                <w:sz w:val="20"/>
              </w:rPr>
              <w:t>
5. Основные справочные, методические, реферативные источники получения информации в архитектурно-дизайнерском проектировании и методы ее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1925"/>
          <w:p>
            <w:pPr>
              <w:spacing w:after="20"/>
              <w:ind w:left="20"/>
              <w:jc w:val="both"/>
            </w:pPr>
            <w:r>
              <w:rPr>
                <w:rFonts w:ascii="Times New Roman"/>
                <w:b w:val="false"/>
                <w:i w:val="false"/>
                <w:color w:val="000000"/>
                <w:sz w:val="20"/>
              </w:rPr>
              <w:t>
Навык 3:</w:t>
            </w:r>
          </w:p>
          <w:bookmarkEnd w:id="1925"/>
          <w:p>
            <w:pPr>
              <w:spacing w:after="20"/>
              <w:ind w:left="20"/>
              <w:jc w:val="both"/>
            </w:pPr>
            <w:r>
              <w:rPr>
                <w:rFonts w:ascii="Times New Roman"/>
                <w:b w:val="false"/>
                <w:i w:val="false"/>
                <w:color w:val="000000"/>
                <w:sz w:val="20"/>
              </w:rPr>
              <w:t>
Формирование графика ведения проектных работ, его координация с проведением строительных работ и расчеты технико-экономических показателей архитектурных, планировочных и дизайнерских решений.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1926"/>
          <w:p>
            <w:pPr>
              <w:spacing w:after="20"/>
              <w:ind w:left="20"/>
              <w:jc w:val="both"/>
            </w:pPr>
            <w:r>
              <w:rPr>
                <w:rFonts w:ascii="Times New Roman"/>
                <w:b w:val="false"/>
                <w:i w:val="false"/>
                <w:color w:val="000000"/>
                <w:sz w:val="20"/>
              </w:rPr>
              <w:t>
Умения:</w:t>
            </w:r>
          </w:p>
          <w:bookmarkEnd w:id="1926"/>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требования международных нормативных технических документов по архитектурно-дизайнерскому проектированию при проведении тендерных процедур и подготовке исполнительной документации, требования законодательства к проведению тендерных процедур, составу и содержанию пакетов тендерной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методы расчета технико-экономических показателей архитектурных, планировочных и дизайнерских решений;</w:t>
            </w:r>
          </w:p>
          <w:p>
            <w:pPr>
              <w:spacing w:after="20"/>
              <w:ind w:left="20"/>
              <w:jc w:val="both"/>
            </w:pPr>
            <w:r>
              <w:rPr>
                <w:rFonts w:ascii="Times New Roman"/>
                <w:b w:val="false"/>
                <w:i w:val="false"/>
                <w:color w:val="000000"/>
                <w:sz w:val="20"/>
              </w:rPr>
              <w:t>
3. Определять и формулировать цели и задачи проекта, его основные архитектурные, ландшафтно-планировочные и дизайнерские параметры, в том числе стратегию его реализации в увязке с требованиями заказчика по планируемой эксплуатации средового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1927"/>
          <w:p>
            <w:pPr>
              <w:spacing w:after="20"/>
              <w:ind w:left="20"/>
              <w:jc w:val="both"/>
            </w:pPr>
            <w:r>
              <w:rPr>
                <w:rFonts w:ascii="Times New Roman"/>
                <w:b w:val="false"/>
                <w:i w:val="false"/>
                <w:color w:val="000000"/>
                <w:sz w:val="20"/>
              </w:rPr>
              <w:t>
Знания:</w:t>
            </w:r>
          </w:p>
          <w:bookmarkEnd w:id="1927"/>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управления качеством архитектурного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управления рисками в процессе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виды требований к различным объектам наполнения архитектурной среды, включая социальные, эстетические, функционально-технологические, эргономические и экономические требования;</w:t>
            </w:r>
          </w:p>
          <w:p>
            <w:pPr>
              <w:spacing w:after="20"/>
              <w:ind w:left="20"/>
              <w:jc w:val="both"/>
            </w:pPr>
            <w:r>
              <w:rPr>
                <w:rFonts w:ascii="Times New Roman"/>
                <w:b w:val="false"/>
                <w:i w:val="false"/>
                <w:color w:val="000000"/>
                <w:sz w:val="20"/>
              </w:rPr>
              <w:t>
4. Методы календарного сетевого планирования, нормы и методики расчета объемов и сроков выполнения проектных и исследовательских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1928"/>
          <w:p>
            <w:pPr>
              <w:spacing w:after="20"/>
              <w:ind w:left="20"/>
              <w:jc w:val="both"/>
            </w:pPr>
            <w:r>
              <w:rPr>
                <w:rFonts w:ascii="Times New Roman"/>
                <w:b w:val="false"/>
                <w:i w:val="false"/>
                <w:color w:val="000000"/>
                <w:sz w:val="20"/>
              </w:rPr>
              <w:t>
Навык 4:</w:t>
            </w:r>
          </w:p>
          <w:bookmarkEnd w:id="1928"/>
          <w:p>
            <w:pPr>
              <w:spacing w:after="20"/>
              <w:ind w:left="20"/>
              <w:jc w:val="both"/>
            </w:pPr>
            <w:r>
              <w:rPr>
                <w:rFonts w:ascii="Times New Roman"/>
                <w:b w:val="false"/>
                <w:i w:val="false"/>
                <w:color w:val="000000"/>
                <w:sz w:val="20"/>
              </w:rPr>
              <w:t>
Разработка заданий на разработку проектной документации архитектурной среды и их согласование с разработкой проектных решений по разделам проектной документации, включая конструктивный и инженерный разделы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1929"/>
          <w:p>
            <w:pPr>
              <w:spacing w:after="20"/>
              <w:ind w:left="20"/>
              <w:jc w:val="both"/>
            </w:pPr>
            <w:r>
              <w:rPr>
                <w:rFonts w:ascii="Times New Roman"/>
                <w:b w:val="false"/>
                <w:i w:val="false"/>
                <w:color w:val="000000"/>
                <w:sz w:val="20"/>
              </w:rPr>
              <w:t>
Умения:</w:t>
            </w:r>
          </w:p>
          <w:bookmarkEnd w:id="1929"/>
          <w:p>
            <w:pPr>
              <w:spacing w:after="20"/>
              <w:ind w:left="20"/>
              <w:jc w:val="both"/>
            </w:pPr>
            <w:r>
              <w:rPr>
                <w:rFonts w:ascii="Times New Roman"/>
                <w:b w:val="false"/>
                <w:i w:val="false"/>
                <w:color w:val="000000"/>
                <w:sz w:val="20"/>
              </w:rPr>
              <w:t>
</w:t>
            </w:r>
            <w:r>
              <w:rPr>
                <w:rFonts w:ascii="Times New Roman"/>
                <w:b w:val="false"/>
                <w:i w:val="false"/>
                <w:color w:val="000000"/>
                <w:sz w:val="20"/>
              </w:rPr>
              <w:t>1. Учитывать условия планируемой эксплуатации средового объекта и формулировать предложения заказчику по стратегии разработки и реализации проекта;</w:t>
            </w:r>
          </w:p>
          <w:p>
            <w:pPr>
              <w:spacing w:after="20"/>
              <w:ind w:left="20"/>
              <w:jc w:val="both"/>
            </w:pPr>
            <w:r>
              <w:rPr>
                <w:rFonts w:ascii="Times New Roman"/>
                <w:b w:val="false"/>
                <w:i w:val="false"/>
                <w:color w:val="000000"/>
                <w:sz w:val="20"/>
              </w:rPr>
              <w:t>
2. Использовать средства автоматизации архитектурно-дизайнерского проектирования и компьютерного моделирования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1930"/>
          <w:p>
            <w:pPr>
              <w:spacing w:after="20"/>
              <w:ind w:left="20"/>
              <w:jc w:val="both"/>
            </w:pPr>
            <w:r>
              <w:rPr>
                <w:rFonts w:ascii="Times New Roman"/>
                <w:b w:val="false"/>
                <w:i w:val="false"/>
                <w:color w:val="000000"/>
                <w:sz w:val="20"/>
              </w:rPr>
              <w:t>
Знания:</w:t>
            </w:r>
          </w:p>
          <w:bookmarkEnd w:id="1930"/>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документов в сфере проектной деятельности к порядку разработки, оформления и согласования архитектурно-дизайнерской концепции (эскизного проекта) архитектурной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средства автоматизации архитектурно-дизайнерского проектирования и моделирования;</w:t>
            </w:r>
          </w:p>
          <w:p>
            <w:pPr>
              <w:spacing w:after="20"/>
              <w:ind w:left="20"/>
              <w:jc w:val="both"/>
            </w:pPr>
            <w:r>
              <w:rPr>
                <w:rFonts w:ascii="Times New Roman"/>
                <w:b w:val="false"/>
                <w:i w:val="false"/>
                <w:color w:val="000000"/>
                <w:sz w:val="20"/>
              </w:rPr>
              <w:t>
3. Порядок и методы расчета технико-экономических показателей архитектурных, планировочных и дизайнерских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1931"/>
          <w:p>
            <w:pPr>
              <w:spacing w:after="20"/>
              <w:ind w:left="20"/>
              <w:jc w:val="both"/>
            </w:pPr>
            <w:r>
              <w:rPr>
                <w:rFonts w:ascii="Times New Roman"/>
                <w:b w:val="false"/>
                <w:i w:val="false"/>
                <w:color w:val="000000"/>
                <w:sz w:val="20"/>
              </w:rPr>
              <w:t>
Навык 5:</w:t>
            </w:r>
          </w:p>
          <w:bookmarkEnd w:id="1931"/>
          <w:p>
            <w:pPr>
              <w:spacing w:after="20"/>
              <w:ind w:left="20"/>
              <w:jc w:val="both"/>
            </w:pPr>
            <w:r>
              <w:rPr>
                <w:rFonts w:ascii="Times New Roman"/>
                <w:b w:val="false"/>
                <w:i w:val="false"/>
                <w:color w:val="000000"/>
                <w:sz w:val="20"/>
              </w:rPr>
              <w:t>
Формирование проектной команды и составление списка всех контактных лиц по комплексному проекту, согласование матрицы распределения ответственности по комплексному проекту.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1932"/>
          <w:p>
            <w:pPr>
              <w:spacing w:after="20"/>
              <w:ind w:left="20"/>
              <w:jc w:val="both"/>
            </w:pPr>
            <w:r>
              <w:rPr>
                <w:rFonts w:ascii="Times New Roman"/>
                <w:b w:val="false"/>
                <w:i w:val="false"/>
                <w:color w:val="000000"/>
                <w:sz w:val="20"/>
              </w:rPr>
              <w:t>
Умения:</w:t>
            </w:r>
          </w:p>
          <w:bookmarkEnd w:id="1932"/>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состав исполнителей по разработке комплексного проекта архитектурной среды;</w:t>
            </w:r>
          </w:p>
          <w:p>
            <w:pPr>
              <w:spacing w:after="20"/>
              <w:ind w:left="20"/>
              <w:jc w:val="both"/>
            </w:pPr>
            <w:r>
              <w:rPr>
                <w:rFonts w:ascii="Times New Roman"/>
                <w:b w:val="false"/>
                <w:i w:val="false"/>
                <w:color w:val="000000"/>
                <w:sz w:val="20"/>
              </w:rPr>
              <w:t>
2. Анализировать перспективные формы организации архитектурной среды, формирования безопасной, устойчивой и эстетичной среды обитания.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1933"/>
          <w:p>
            <w:pPr>
              <w:spacing w:after="20"/>
              <w:ind w:left="20"/>
              <w:jc w:val="both"/>
            </w:pPr>
            <w:r>
              <w:rPr>
                <w:rFonts w:ascii="Times New Roman"/>
                <w:b w:val="false"/>
                <w:i w:val="false"/>
                <w:color w:val="000000"/>
                <w:sz w:val="20"/>
              </w:rPr>
              <w:t>
Знания:</w:t>
            </w:r>
          </w:p>
          <w:bookmarkEnd w:id="1933"/>
          <w:p>
            <w:pPr>
              <w:spacing w:after="20"/>
              <w:ind w:left="20"/>
              <w:jc w:val="both"/>
            </w:pPr>
            <w:r>
              <w:rPr>
                <w:rFonts w:ascii="Times New Roman"/>
                <w:b w:val="false"/>
                <w:i w:val="false"/>
                <w:color w:val="000000"/>
                <w:sz w:val="20"/>
              </w:rPr>
              <w:t>
</w:t>
            </w:r>
            <w:r>
              <w:rPr>
                <w:rFonts w:ascii="Times New Roman"/>
                <w:b w:val="false"/>
                <w:i w:val="false"/>
                <w:color w:val="000000"/>
                <w:sz w:val="20"/>
              </w:rPr>
              <w:t>1. Квалификационные требования к архитекторам-дизайнерам, установленные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Особенности восприятия различных форм представления комплексного концептуального проекта архитекторами, специалистами в области строительства, а также лицами, не владеющими профессиональной культурой;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стандарты системы контроля (менеджмента) качества в архитектурной организации</w:t>
            </w:r>
          </w:p>
          <w:p>
            <w:pPr>
              <w:spacing w:after="20"/>
              <w:ind w:left="20"/>
              <w:jc w:val="both"/>
            </w:pPr>
            <w:r>
              <w:rPr>
                <w:rFonts w:ascii="Times New Roman"/>
                <w:b w:val="false"/>
                <w:i w:val="false"/>
                <w:color w:val="000000"/>
                <w:sz w:val="20"/>
              </w:rPr>
              <w:t>
4. Требования охраны труда и меры безопасности в процессе реализации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 w:id="1934"/>
          <w:p>
            <w:pPr>
              <w:spacing w:after="20"/>
              <w:ind w:left="20"/>
              <w:jc w:val="both"/>
            </w:pPr>
            <w:r>
              <w:rPr>
                <w:rFonts w:ascii="Times New Roman"/>
                <w:b w:val="false"/>
                <w:i w:val="false"/>
                <w:color w:val="000000"/>
                <w:sz w:val="20"/>
              </w:rPr>
              <w:t>
Трудовая функция 2:</w:t>
            </w:r>
          </w:p>
          <w:bookmarkEnd w:id="1934"/>
          <w:p>
            <w:pPr>
              <w:spacing w:after="20"/>
              <w:ind w:left="20"/>
              <w:jc w:val="both"/>
            </w:pPr>
            <w:r>
              <w:rPr>
                <w:rFonts w:ascii="Times New Roman"/>
                <w:b w:val="false"/>
                <w:i w:val="false"/>
                <w:color w:val="000000"/>
                <w:sz w:val="20"/>
              </w:rPr>
              <w:t>
Контроль разработки комплексного проекта архитектурной среды и организация его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1935"/>
          <w:p>
            <w:pPr>
              <w:spacing w:after="20"/>
              <w:ind w:left="20"/>
              <w:jc w:val="both"/>
            </w:pPr>
            <w:r>
              <w:rPr>
                <w:rFonts w:ascii="Times New Roman"/>
                <w:b w:val="false"/>
                <w:i w:val="false"/>
                <w:color w:val="000000"/>
                <w:sz w:val="20"/>
              </w:rPr>
              <w:t>
Навык 1:</w:t>
            </w:r>
          </w:p>
          <w:bookmarkEnd w:id="1935"/>
          <w:p>
            <w:pPr>
              <w:spacing w:after="20"/>
              <w:ind w:left="20"/>
              <w:jc w:val="both"/>
            </w:pPr>
            <w:r>
              <w:rPr>
                <w:rFonts w:ascii="Times New Roman"/>
                <w:b w:val="false"/>
                <w:i w:val="false"/>
                <w:color w:val="000000"/>
                <w:sz w:val="20"/>
              </w:rPr>
              <w:t>
Контроль своевременности подготовки и полноты исходных данных и проведения предпроектного анализа участка проектирования.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1936"/>
          <w:p>
            <w:pPr>
              <w:spacing w:after="20"/>
              <w:ind w:left="20"/>
              <w:jc w:val="both"/>
            </w:pPr>
            <w:r>
              <w:rPr>
                <w:rFonts w:ascii="Times New Roman"/>
                <w:b w:val="false"/>
                <w:i w:val="false"/>
                <w:color w:val="000000"/>
                <w:sz w:val="20"/>
              </w:rPr>
              <w:t>
Умения:</w:t>
            </w:r>
          </w:p>
          <w:bookmarkEnd w:id="1936"/>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своевременность подготовки и полноту исходных данных, необходимых для архитектурно-строительного проектирования;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методы моделирования и гармонизации искусственной среды обитания при разработке архитектурных, ландшафтно-планировочных и дизайнерских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функциональное назначение проектируемого объекта, градостроительные условия, региональные и местные архитектурно-художественные традиции, системную целостность архитектурных, конструктивных и инженерно-технических решений, социально-культурные, геолого-географические и природно-климатические условия участка застройки, их учет при разработке архитектурно-дизайнерской концепции (эскизного комплексного проекта);</w:t>
            </w:r>
          </w:p>
          <w:p>
            <w:pPr>
              <w:spacing w:after="20"/>
              <w:ind w:left="20"/>
              <w:jc w:val="both"/>
            </w:pPr>
            <w:r>
              <w:rPr>
                <w:rFonts w:ascii="Times New Roman"/>
                <w:b w:val="false"/>
                <w:i w:val="false"/>
                <w:color w:val="000000"/>
                <w:sz w:val="20"/>
              </w:rPr>
              <w:t>
4. Социально-культурные, демографические, психологические, функциональные основы формирования архитектурной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1937"/>
          <w:p>
            <w:pPr>
              <w:spacing w:after="20"/>
              <w:ind w:left="20"/>
              <w:jc w:val="both"/>
            </w:pPr>
            <w:r>
              <w:rPr>
                <w:rFonts w:ascii="Times New Roman"/>
                <w:b w:val="false"/>
                <w:i w:val="false"/>
                <w:color w:val="000000"/>
                <w:sz w:val="20"/>
              </w:rPr>
              <w:t>
Знания:</w:t>
            </w:r>
          </w:p>
          <w:bookmarkEnd w:id="193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и документы системы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и документов в сфере проектной деятельности к разработке, экспертизе и утверждению комплексного проекта архитектурной среды;</w:t>
            </w:r>
          </w:p>
          <w:p>
            <w:pPr>
              <w:spacing w:after="20"/>
              <w:ind w:left="20"/>
              <w:jc w:val="both"/>
            </w:pPr>
            <w:r>
              <w:rPr>
                <w:rFonts w:ascii="Times New Roman"/>
                <w:b w:val="false"/>
                <w:i w:val="false"/>
                <w:color w:val="000000"/>
                <w:sz w:val="20"/>
              </w:rPr>
              <w:t>
3. Требования международных нормативных технических документов по архитектурно-дизайнерскому проектированию и особенности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1938"/>
          <w:p>
            <w:pPr>
              <w:spacing w:after="20"/>
              <w:ind w:left="20"/>
              <w:jc w:val="both"/>
            </w:pPr>
            <w:r>
              <w:rPr>
                <w:rFonts w:ascii="Times New Roman"/>
                <w:b w:val="false"/>
                <w:i w:val="false"/>
                <w:color w:val="000000"/>
                <w:sz w:val="20"/>
              </w:rPr>
              <w:t>
Навык 2:</w:t>
            </w:r>
          </w:p>
          <w:bookmarkEnd w:id="1938"/>
          <w:p>
            <w:pPr>
              <w:spacing w:after="20"/>
              <w:ind w:left="20"/>
              <w:jc w:val="both"/>
            </w:pPr>
            <w:r>
              <w:rPr>
                <w:rFonts w:ascii="Times New Roman"/>
                <w:b w:val="false"/>
                <w:i w:val="false"/>
                <w:color w:val="000000"/>
                <w:sz w:val="20"/>
              </w:rPr>
              <w:t>
Контроль разработки и утверждение архитектурно-дизайнерской концепции и решений (эскизного комплексного проекта) в увязке с проектными решениями.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1939"/>
          <w:p>
            <w:pPr>
              <w:spacing w:after="20"/>
              <w:ind w:left="20"/>
              <w:jc w:val="both"/>
            </w:pPr>
            <w:r>
              <w:rPr>
                <w:rFonts w:ascii="Times New Roman"/>
                <w:b w:val="false"/>
                <w:i w:val="false"/>
                <w:color w:val="000000"/>
                <w:sz w:val="20"/>
              </w:rPr>
              <w:t>
Умения:</w:t>
            </w:r>
          </w:p>
          <w:bookmarkEnd w:id="1939"/>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методы расчета и анализа технико-экономических показателей архитектурных, ландшафтно-планировочных и дизайнерских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соответствие решений профильного раздела проектной документации утвержденному комплексному концептуальному проекту;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средства автоматизации архитектурно-дизайнерского проектирования;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Выбирать оптимальные методы и средства профессиональной, бизнес-коммуникации и персональной коммуникации при согласовании архитектурно-дизайнерской концепции (эскизного комплексного проекта) с заказчиком;</w:t>
            </w:r>
          </w:p>
          <w:p>
            <w:pPr>
              <w:spacing w:after="20"/>
              <w:ind w:left="20"/>
              <w:jc w:val="both"/>
            </w:pPr>
            <w:r>
              <w:rPr>
                <w:rFonts w:ascii="Times New Roman"/>
                <w:b w:val="false"/>
                <w:i w:val="false"/>
                <w:color w:val="000000"/>
                <w:sz w:val="20"/>
              </w:rPr>
              <w:t>
5. Взаимосвязь объемно-пространственных, конструктивных, инженерных решений и эксплуатационных качеств средовых объектов и их наполнения.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1940"/>
          <w:p>
            <w:pPr>
              <w:spacing w:after="20"/>
              <w:ind w:left="20"/>
              <w:jc w:val="both"/>
            </w:pPr>
            <w:r>
              <w:rPr>
                <w:rFonts w:ascii="Times New Roman"/>
                <w:b w:val="false"/>
                <w:i w:val="false"/>
                <w:color w:val="000000"/>
                <w:sz w:val="20"/>
              </w:rPr>
              <w:t>
Знания:</w:t>
            </w:r>
          </w:p>
          <w:bookmarkEnd w:id="1940"/>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средства и методы архитектурно-дизайнерского и инженерно-технического проектирования;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Художественные приемы выдвижения авторского творческого замысла и основы архитектурной композиции и закономерности визуального восприятия;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Социальные, функционально-технологические, эргономические, эстетические и экономические требования к проектируемому объекту;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архитектурного проектирования средового объекта и его наполнения, основы технического расчета основных воздействий и нагрузок на элементы, системы и конструкции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проектирования функциональных характеристик средового объекта и его наполнения, включая акустику, освещение, микроклимат;</w:t>
            </w:r>
          </w:p>
          <w:p>
            <w:pPr>
              <w:spacing w:after="20"/>
              <w:ind w:left="20"/>
              <w:jc w:val="both"/>
            </w:pPr>
            <w:r>
              <w:rPr>
                <w:rFonts w:ascii="Times New Roman"/>
                <w:b w:val="false"/>
                <w:i w:val="false"/>
                <w:color w:val="000000"/>
                <w:sz w:val="20"/>
              </w:rPr>
              <w:t>
6. Средства и виды архитектурной 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1941"/>
          <w:p>
            <w:pPr>
              <w:spacing w:after="20"/>
              <w:ind w:left="20"/>
              <w:jc w:val="both"/>
            </w:pPr>
            <w:r>
              <w:rPr>
                <w:rFonts w:ascii="Times New Roman"/>
                <w:b w:val="false"/>
                <w:i w:val="false"/>
                <w:color w:val="000000"/>
                <w:sz w:val="20"/>
              </w:rPr>
              <w:t>
Навык 3:</w:t>
            </w:r>
          </w:p>
          <w:bookmarkEnd w:id="1941"/>
          <w:p>
            <w:pPr>
              <w:spacing w:after="20"/>
              <w:ind w:left="20"/>
              <w:jc w:val="both"/>
            </w:pPr>
            <w:r>
              <w:rPr>
                <w:rFonts w:ascii="Times New Roman"/>
                <w:b w:val="false"/>
                <w:i w:val="false"/>
                <w:color w:val="000000"/>
                <w:sz w:val="20"/>
              </w:rPr>
              <w:t>
Контроль своевременности и качества разработки и утверждение комплексного проекта архитектурной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1942"/>
          <w:p>
            <w:pPr>
              <w:spacing w:after="20"/>
              <w:ind w:left="20"/>
              <w:jc w:val="both"/>
            </w:pPr>
            <w:r>
              <w:rPr>
                <w:rFonts w:ascii="Times New Roman"/>
                <w:b w:val="false"/>
                <w:i w:val="false"/>
                <w:color w:val="000000"/>
                <w:sz w:val="20"/>
              </w:rPr>
              <w:t>
Умения:</w:t>
            </w:r>
          </w:p>
          <w:bookmarkEnd w:id="1942"/>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соблюдение в архитектурно-дизайнерском разделе проектной документации требований нормативных правовых актов и документов системы технического регулирования и стандартизации в сфере градостроительной деятельности, а также к заданным стандартам выполнения работ, технологии архитектурно-дизайнерского проектирования, к применяемым материалам;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соответствие рабочей документации комплексного проекта архитектурной среды требованиям нормативных правовых актов и документов системы технического регулирования и стандартизации в сфере градостроительной деятельности;</w:t>
            </w:r>
          </w:p>
          <w:p>
            <w:pPr>
              <w:spacing w:after="20"/>
              <w:ind w:left="20"/>
              <w:jc w:val="both"/>
            </w:pPr>
            <w:r>
              <w:rPr>
                <w:rFonts w:ascii="Times New Roman"/>
                <w:b w:val="false"/>
                <w:i w:val="false"/>
                <w:color w:val="000000"/>
                <w:sz w:val="20"/>
              </w:rPr>
              <w:t>
3. Применять методы управления качеством и методы управления рисками в процессе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1943"/>
          <w:p>
            <w:pPr>
              <w:spacing w:after="20"/>
              <w:ind w:left="20"/>
              <w:jc w:val="both"/>
            </w:pPr>
            <w:r>
              <w:rPr>
                <w:rFonts w:ascii="Times New Roman"/>
                <w:b w:val="false"/>
                <w:i w:val="false"/>
                <w:color w:val="000000"/>
                <w:sz w:val="20"/>
              </w:rPr>
              <w:t>
Знания:</w:t>
            </w:r>
          </w:p>
          <w:bookmarkEnd w:id="1943"/>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строительные материалы, изделия, конструкции и их технические, технологические, эстетические и эксплуатационные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технологии возведения средового объекта, изготовления и монтажа его наполнения;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наглядного изображения и моделирования архитектурной формы и пространства;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способы выражения архитектурного и дизайнерского замысла, включая графические, макетные, компьютерные, вербальные и видео;</w:t>
            </w:r>
          </w:p>
          <w:p>
            <w:pPr>
              <w:spacing w:after="20"/>
              <w:ind w:left="20"/>
              <w:jc w:val="both"/>
            </w:pPr>
            <w:r>
              <w:rPr>
                <w:rFonts w:ascii="Times New Roman"/>
                <w:b w:val="false"/>
                <w:i w:val="false"/>
                <w:color w:val="000000"/>
                <w:sz w:val="20"/>
              </w:rPr>
              <w:t>
5. Методы управления качеством архитектурного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1944"/>
          <w:p>
            <w:pPr>
              <w:spacing w:after="20"/>
              <w:ind w:left="20"/>
              <w:jc w:val="both"/>
            </w:pPr>
            <w:r>
              <w:rPr>
                <w:rFonts w:ascii="Times New Roman"/>
                <w:b w:val="false"/>
                <w:i w:val="false"/>
                <w:color w:val="000000"/>
                <w:sz w:val="20"/>
              </w:rPr>
              <w:t>
Навык 4:</w:t>
            </w:r>
          </w:p>
          <w:bookmarkEnd w:id="1944"/>
          <w:p>
            <w:pPr>
              <w:spacing w:after="20"/>
              <w:ind w:left="20"/>
              <w:jc w:val="both"/>
            </w:pPr>
            <w:r>
              <w:rPr>
                <w:rFonts w:ascii="Times New Roman"/>
                <w:b w:val="false"/>
                <w:i w:val="false"/>
                <w:color w:val="000000"/>
                <w:sz w:val="20"/>
              </w:rPr>
              <w:t xml:space="preserve">
Организация и контроль внесения изменений в архитектурные, ландшафтно-планировочные и дизайнерские решения.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1945"/>
          <w:p>
            <w:pPr>
              <w:spacing w:after="20"/>
              <w:ind w:left="20"/>
              <w:jc w:val="both"/>
            </w:pPr>
            <w:r>
              <w:rPr>
                <w:rFonts w:ascii="Times New Roman"/>
                <w:b w:val="false"/>
                <w:i w:val="false"/>
                <w:color w:val="000000"/>
                <w:sz w:val="20"/>
              </w:rPr>
              <w:t>
Умения:</w:t>
            </w:r>
          </w:p>
          <w:bookmarkEnd w:id="1945"/>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допустимые варианты изменений разрабатываемых архитектурных, ландшафтно-планировочных и дизайнерских решений при согласовании с разрабатываемыми решениями по разделам проектной документации;</w:t>
            </w:r>
          </w:p>
          <w:p>
            <w:pPr>
              <w:spacing w:after="20"/>
              <w:ind w:left="20"/>
              <w:jc w:val="both"/>
            </w:pPr>
            <w:r>
              <w:rPr>
                <w:rFonts w:ascii="Times New Roman"/>
                <w:b w:val="false"/>
                <w:i w:val="false"/>
                <w:color w:val="000000"/>
                <w:sz w:val="20"/>
              </w:rPr>
              <w:t>
2. Анализировать своевременность внесения и корректность внесенных изменений в архитектурные, ландшафтно-планировочные и дизайнерские решения в соответствии с требованиями и рекомендациями заказчика, органов государственной экспертизы и уполномоченных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1946"/>
          <w:p>
            <w:pPr>
              <w:spacing w:after="20"/>
              <w:ind w:left="20"/>
              <w:jc w:val="both"/>
            </w:pPr>
            <w:r>
              <w:rPr>
                <w:rFonts w:ascii="Times New Roman"/>
                <w:b w:val="false"/>
                <w:i w:val="false"/>
                <w:color w:val="000000"/>
                <w:sz w:val="20"/>
              </w:rPr>
              <w:t>
Знания:</w:t>
            </w:r>
          </w:p>
          <w:bookmarkEnd w:id="1946"/>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управления рисками в проекте: анализ, информирование заказчика и контроль рисков в процессе комплексного проектирования объекта;</w:t>
            </w:r>
          </w:p>
          <w:p>
            <w:pPr>
              <w:spacing w:after="20"/>
              <w:ind w:left="20"/>
              <w:jc w:val="both"/>
            </w:pPr>
            <w:r>
              <w:rPr>
                <w:rFonts w:ascii="Times New Roman"/>
                <w:b w:val="false"/>
                <w:i w:val="false"/>
                <w:color w:val="000000"/>
                <w:sz w:val="20"/>
              </w:rPr>
              <w:t>
2. Методы оценки эффективности реализации проекта и уровня достижения его многообразных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4" w:id="1947"/>
          <w:p>
            <w:pPr>
              <w:spacing w:after="20"/>
              <w:ind w:left="20"/>
              <w:jc w:val="both"/>
            </w:pPr>
            <w:r>
              <w:rPr>
                <w:rFonts w:ascii="Times New Roman"/>
                <w:b w:val="false"/>
                <w:i w:val="false"/>
                <w:color w:val="000000"/>
                <w:sz w:val="20"/>
              </w:rPr>
              <w:t>
Навык 5:</w:t>
            </w:r>
          </w:p>
          <w:bookmarkEnd w:id="1947"/>
          <w:p>
            <w:pPr>
              <w:spacing w:after="20"/>
              <w:ind w:left="20"/>
              <w:jc w:val="both"/>
            </w:pPr>
            <w:r>
              <w:rPr>
                <w:rFonts w:ascii="Times New Roman"/>
                <w:b w:val="false"/>
                <w:i w:val="false"/>
                <w:color w:val="000000"/>
                <w:sz w:val="20"/>
              </w:rPr>
              <w:t>
Контроль разработки и утверждение рабочей документации комплексного проекта архитектурной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1948"/>
          <w:p>
            <w:pPr>
              <w:spacing w:after="20"/>
              <w:ind w:left="20"/>
              <w:jc w:val="both"/>
            </w:pPr>
            <w:r>
              <w:rPr>
                <w:rFonts w:ascii="Times New Roman"/>
                <w:b w:val="false"/>
                <w:i w:val="false"/>
                <w:color w:val="000000"/>
                <w:sz w:val="20"/>
              </w:rPr>
              <w:t>
Умения:</w:t>
            </w:r>
          </w:p>
          <w:bookmarkEnd w:id="1948"/>
          <w:p>
            <w:pPr>
              <w:spacing w:after="20"/>
              <w:ind w:left="20"/>
              <w:jc w:val="both"/>
            </w:pPr>
            <w:r>
              <w:rPr>
                <w:rFonts w:ascii="Times New Roman"/>
                <w:b w:val="false"/>
                <w:i w:val="false"/>
                <w:color w:val="000000"/>
                <w:sz w:val="20"/>
              </w:rPr>
              <w:t>
1. Применять установленные требования к порядку согласования и утверждения комплексного проекта архитектурной среды с заказчиком.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1949"/>
          <w:p>
            <w:pPr>
              <w:spacing w:after="20"/>
              <w:ind w:left="20"/>
              <w:jc w:val="both"/>
            </w:pPr>
            <w:r>
              <w:rPr>
                <w:rFonts w:ascii="Times New Roman"/>
                <w:b w:val="false"/>
                <w:i w:val="false"/>
                <w:color w:val="000000"/>
                <w:sz w:val="20"/>
              </w:rPr>
              <w:t>
Знания:</w:t>
            </w:r>
          </w:p>
          <w:bookmarkEnd w:id="1949"/>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стандарты системы контроля (менеджмента) качества в архитектурной организации;</w:t>
            </w:r>
          </w:p>
          <w:p>
            <w:pPr>
              <w:spacing w:after="20"/>
              <w:ind w:left="20"/>
              <w:jc w:val="both"/>
            </w:pPr>
            <w:r>
              <w:rPr>
                <w:rFonts w:ascii="Times New Roman"/>
                <w:b w:val="false"/>
                <w:i w:val="false"/>
                <w:color w:val="000000"/>
                <w:sz w:val="20"/>
              </w:rPr>
              <w:t>
2. Требования охраны труда и меры безопасности в процессе реализации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1950"/>
          <w:p>
            <w:pPr>
              <w:spacing w:after="20"/>
              <w:ind w:left="20"/>
              <w:jc w:val="both"/>
            </w:pPr>
            <w:r>
              <w:rPr>
                <w:rFonts w:ascii="Times New Roman"/>
                <w:b w:val="false"/>
                <w:i w:val="false"/>
                <w:color w:val="000000"/>
                <w:sz w:val="20"/>
              </w:rPr>
              <w:t>
Трудовая функция 3:</w:t>
            </w:r>
          </w:p>
          <w:bookmarkEnd w:id="1950"/>
          <w:p>
            <w:pPr>
              <w:spacing w:after="20"/>
              <w:ind w:left="20"/>
              <w:jc w:val="both"/>
            </w:pPr>
            <w:r>
              <w:rPr>
                <w:rFonts w:ascii="Times New Roman"/>
                <w:b w:val="false"/>
                <w:i w:val="false"/>
                <w:color w:val="000000"/>
                <w:sz w:val="20"/>
              </w:rPr>
              <w:t>
Экспертно-научная деятельность в области создания устойчивой среды обитания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1951"/>
          <w:p>
            <w:pPr>
              <w:spacing w:after="20"/>
              <w:ind w:left="20"/>
              <w:jc w:val="both"/>
            </w:pPr>
            <w:r>
              <w:rPr>
                <w:rFonts w:ascii="Times New Roman"/>
                <w:b w:val="false"/>
                <w:i w:val="false"/>
                <w:color w:val="000000"/>
                <w:sz w:val="20"/>
              </w:rPr>
              <w:t>
Навык 1:</w:t>
            </w:r>
          </w:p>
          <w:bookmarkEnd w:id="1951"/>
          <w:p>
            <w:pPr>
              <w:spacing w:after="20"/>
              <w:ind w:left="20"/>
              <w:jc w:val="both"/>
            </w:pPr>
            <w:r>
              <w:rPr>
                <w:rFonts w:ascii="Times New Roman"/>
                <w:b w:val="false"/>
                <w:i w:val="false"/>
                <w:color w:val="000000"/>
                <w:sz w:val="20"/>
              </w:rPr>
              <w:t>
Регистрация архитектурно-дизайнерской концепции в профессиональных информационных ресурсах и представление ее в профессиональных изданиях, на публичных мероприятиях и в средствах массовой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 w:id="1952"/>
          <w:p>
            <w:pPr>
              <w:spacing w:after="20"/>
              <w:ind w:left="20"/>
              <w:jc w:val="both"/>
            </w:pPr>
            <w:r>
              <w:rPr>
                <w:rFonts w:ascii="Times New Roman"/>
                <w:b w:val="false"/>
                <w:i w:val="false"/>
                <w:color w:val="000000"/>
                <w:sz w:val="20"/>
              </w:rPr>
              <w:t>
Умения:</w:t>
            </w:r>
          </w:p>
          <w:bookmarkEnd w:id="1952"/>
          <w:p>
            <w:pPr>
              <w:spacing w:after="20"/>
              <w:ind w:left="20"/>
              <w:jc w:val="both"/>
            </w:pPr>
            <w:r>
              <w:rPr>
                <w:rFonts w:ascii="Times New Roman"/>
                <w:b w:val="false"/>
                <w:i w:val="false"/>
                <w:color w:val="000000"/>
                <w:sz w:val="20"/>
              </w:rPr>
              <w:t>
1. Выбирать оптимальные средства и методы изображения архитектурной формы и пространства для представления архитектурно-дизайнерского концептуального проекта в профессиональных изданиях, на публичных мероприятиях и в средствах профессиональной социализации.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1953"/>
          <w:p>
            <w:pPr>
              <w:spacing w:after="20"/>
              <w:ind w:left="20"/>
              <w:jc w:val="both"/>
            </w:pPr>
            <w:r>
              <w:rPr>
                <w:rFonts w:ascii="Times New Roman"/>
                <w:b w:val="false"/>
                <w:i w:val="false"/>
                <w:color w:val="000000"/>
                <w:sz w:val="20"/>
              </w:rPr>
              <w:t>
Знания:</w:t>
            </w:r>
          </w:p>
          <w:bookmarkEnd w:id="1953"/>
          <w:p>
            <w:pPr>
              <w:spacing w:after="20"/>
              <w:ind w:left="20"/>
              <w:jc w:val="both"/>
            </w:pPr>
            <w:r>
              <w:rPr>
                <w:rFonts w:ascii="Times New Roman"/>
                <w:b w:val="false"/>
                <w:i w:val="false"/>
                <w:color w:val="000000"/>
                <w:sz w:val="20"/>
              </w:rPr>
              <w:t>
1. Нормативные правовые акты и документы в сфере архитектурной, градостроительной и строительной деятельности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1954"/>
          <w:p>
            <w:pPr>
              <w:spacing w:after="20"/>
              <w:ind w:left="20"/>
              <w:jc w:val="both"/>
            </w:pPr>
            <w:r>
              <w:rPr>
                <w:rFonts w:ascii="Times New Roman"/>
                <w:b w:val="false"/>
                <w:i w:val="false"/>
                <w:color w:val="000000"/>
                <w:sz w:val="20"/>
              </w:rPr>
              <w:t>
Навык 2:</w:t>
            </w:r>
          </w:p>
          <w:bookmarkEnd w:id="1954"/>
          <w:p>
            <w:pPr>
              <w:spacing w:after="20"/>
              <w:ind w:left="20"/>
              <w:jc w:val="both"/>
            </w:pPr>
            <w:r>
              <w:rPr>
                <w:rFonts w:ascii="Times New Roman"/>
                <w:b w:val="false"/>
                <w:i w:val="false"/>
                <w:color w:val="000000"/>
                <w:sz w:val="20"/>
              </w:rPr>
              <w:t>
Авторский контроль подготовки заданий на разработку проектной документации и специальных технических условий в соответствии с разработанной архитектурно-дизайнерской концепцией.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1955"/>
          <w:p>
            <w:pPr>
              <w:spacing w:after="20"/>
              <w:ind w:left="20"/>
              <w:jc w:val="both"/>
            </w:pPr>
            <w:r>
              <w:rPr>
                <w:rFonts w:ascii="Times New Roman"/>
                <w:b w:val="false"/>
                <w:i w:val="false"/>
                <w:color w:val="000000"/>
                <w:sz w:val="20"/>
              </w:rPr>
              <w:t>
Умения:</w:t>
            </w:r>
          </w:p>
          <w:bookmarkEnd w:id="1955"/>
          <w:p>
            <w:pPr>
              <w:spacing w:after="20"/>
              <w:ind w:left="20"/>
              <w:jc w:val="both"/>
            </w:pPr>
            <w:r>
              <w:rPr>
                <w:rFonts w:ascii="Times New Roman"/>
                <w:b w:val="false"/>
                <w:i w:val="false"/>
                <w:color w:val="000000"/>
                <w:sz w:val="20"/>
              </w:rPr>
              <w:t>
1. Выбирать оптимальные методы и средства профессиональной коммуникации при представлении архитектурно-дизайнерского концептуального проекта на публичных мероприятиях.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1956"/>
          <w:p>
            <w:pPr>
              <w:spacing w:after="20"/>
              <w:ind w:left="20"/>
              <w:jc w:val="both"/>
            </w:pPr>
            <w:r>
              <w:rPr>
                <w:rFonts w:ascii="Times New Roman"/>
                <w:b w:val="false"/>
                <w:i w:val="false"/>
                <w:color w:val="000000"/>
                <w:sz w:val="20"/>
              </w:rPr>
              <w:t>
Знания:</w:t>
            </w:r>
          </w:p>
          <w:bookmarkEnd w:id="1956"/>
          <w:p>
            <w:pPr>
              <w:spacing w:after="20"/>
              <w:ind w:left="20"/>
              <w:jc w:val="both"/>
            </w:pPr>
            <w:r>
              <w:rPr>
                <w:rFonts w:ascii="Times New Roman"/>
                <w:b w:val="false"/>
                <w:i w:val="false"/>
                <w:color w:val="000000"/>
                <w:sz w:val="20"/>
              </w:rPr>
              <w:t>
1. Основные требования законодательства Республики Казахстан и нормативных правовых актов, регламентирующих порядок использования и защиты авторских прав на произведения архитектуры.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1957"/>
          <w:p>
            <w:pPr>
              <w:spacing w:after="20"/>
              <w:ind w:left="20"/>
              <w:jc w:val="both"/>
            </w:pPr>
            <w:r>
              <w:rPr>
                <w:rFonts w:ascii="Times New Roman"/>
                <w:b w:val="false"/>
                <w:i w:val="false"/>
                <w:color w:val="000000"/>
                <w:sz w:val="20"/>
              </w:rPr>
              <w:t>
Навык 3:</w:t>
            </w:r>
          </w:p>
          <w:bookmarkEnd w:id="1957"/>
          <w:p>
            <w:pPr>
              <w:spacing w:after="20"/>
              <w:ind w:left="20"/>
              <w:jc w:val="both"/>
            </w:pPr>
            <w:r>
              <w:rPr>
                <w:rFonts w:ascii="Times New Roman"/>
                <w:b w:val="false"/>
                <w:i w:val="false"/>
                <w:color w:val="000000"/>
                <w:sz w:val="20"/>
              </w:rPr>
              <w:t>
Авторский контроль реализации архитектурно-дизайнерской концепции в формах, не предусматривающих разработку проектной документации и согласование возможности повторной реализации архитектурно-дизайнерского проекта и разработанной на его основе проектной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1958"/>
          <w:p>
            <w:pPr>
              <w:spacing w:after="20"/>
              <w:ind w:left="20"/>
              <w:jc w:val="both"/>
            </w:pPr>
            <w:r>
              <w:rPr>
                <w:rFonts w:ascii="Times New Roman"/>
                <w:b w:val="false"/>
                <w:i w:val="false"/>
                <w:color w:val="000000"/>
                <w:sz w:val="20"/>
              </w:rPr>
              <w:t>
Умения:</w:t>
            </w:r>
          </w:p>
          <w:bookmarkEnd w:id="1958"/>
          <w:p>
            <w:pPr>
              <w:spacing w:after="20"/>
              <w:ind w:left="20"/>
              <w:jc w:val="both"/>
            </w:pPr>
            <w:r>
              <w:rPr>
                <w:rFonts w:ascii="Times New Roman"/>
                <w:b w:val="false"/>
                <w:i w:val="false"/>
                <w:color w:val="000000"/>
                <w:sz w:val="20"/>
              </w:rPr>
              <w:t>
1. Выявлять отклонения разрабатываемых заданий на разработку проектной документации и специальных технических условий от разработанной архитектурно-дизайнерской концепции.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 w:id="1959"/>
          <w:p>
            <w:pPr>
              <w:spacing w:after="20"/>
              <w:ind w:left="20"/>
              <w:jc w:val="both"/>
            </w:pPr>
            <w:r>
              <w:rPr>
                <w:rFonts w:ascii="Times New Roman"/>
                <w:b w:val="false"/>
                <w:i w:val="false"/>
                <w:color w:val="000000"/>
                <w:sz w:val="20"/>
              </w:rPr>
              <w:t>
Знания:</w:t>
            </w:r>
          </w:p>
          <w:bookmarkEnd w:id="1959"/>
          <w:p>
            <w:pPr>
              <w:spacing w:after="20"/>
              <w:ind w:left="20"/>
              <w:jc w:val="both"/>
            </w:pPr>
            <w:r>
              <w:rPr>
                <w:rFonts w:ascii="Times New Roman"/>
                <w:b w:val="false"/>
                <w:i w:val="false"/>
                <w:color w:val="000000"/>
                <w:sz w:val="20"/>
              </w:rPr>
              <w:t>
1. Основные требования законодательства Республики Казахстан и нормативных правовых актов к содержанию, порядку заключения и исполнения договора авторского заказа, договоров об отчуждении исключительных прав на произведения архитектуры и дизайна и договоров на предоставление прав на использование произведений архитектуры и дизайна.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1960"/>
          <w:p>
            <w:pPr>
              <w:spacing w:after="20"/>
              <w:ind w:left="20"/>
              <w:jc w:val="both"/>
            </w:pPr>
            <w:r>
              <w:rPr>
                <w:rFonts w:ascii="Times New Roman"/>
                <w:b w:val="false"/>
                <w:i w:val="false"/>
                <w:color w:val="000000"/>
                <w:sz w:val="20"/>
              </w:rPr>
              <w:t>
Навык 4:</w:t>
            </w:r>
          </w:p>
          <w:bookmarkEnd w:id="1960"/>
          <w:p>
            <w:pPr>
              <w:spacing w:after="20"/>
              <w:ind w:left="20"/>
              <w:jc w:val="both"/>
            </w:pPr>
            <w:r>
              <w:rPr>
                <w:rFonts w:ascii="Times New Roman"/>
                <w:b w:val="false"/>
                <w:i w:val="false"/>
                <w:color w:val="000000"/>
                <w:sz w:val="20"/>
              </w:rPr>
              <w:t>
Организация конкурсной деятельности в архитектурных и дизайнерских конкурсах и профессиональных конференций и выставочных мероприятий и работа в профессиональных конференциях и выставочных мероприятиях по продвижению проектов и инновационных достижений в профессии.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1961"/>
          <w:p>
            <w:pPr>
              <w:spacing w:after="20"/>
              <w:ind w:left="20"/>
              <w:jc w:val="both"/>
            </w:pPr>
            <w:r>
              <w:rPr>
                <w:rFonts w:ascii="Times New Roman"/>
                <w:b w:val="false"/>
                <w:i w:val="false"/>
                <w:color w:val="000000"/>
                <w:sz w:val="20"/>
              </w:rPr>
              <w:t>
Умения:</w:t>
            </w:r>
          </w:p>
          <w:bookmarkEnd w:id="1961"/>
          <w:p>
            <w:pPr>
              <w:spacing w:after="20"/>
              <w:ind w:left="20"/>
              <w:jc w:val="both"/>
            </w:pPr>
            <w:r>
              <w:rPr>
                <w:rFonts w:ascii="Times New Roman"/>
                <w:b w:val="false"/>
                <w:i w:val="false"/>
                <w:color w:val="000000"/>
                <w:sz w:val="20"/>
              </w:rPr>
              <w:t>
1. Вносить изменения в архитектурно-дизайнерский концептуальный проект и проектную документацию в случае невозможности подготовки проектной документации на основании первоначального архитектурно-дизайнерского проекта или в случае достройки, перестройки, перепланировки комплексного объекта или фрагментов его наполнения.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1962"/>
          <w:p>
            <w:pPr>
              <w:spacing w:after="20"/>
              <w:ind w:left="20"/>
              <w:jc w:val="both"/>
            </w:pPr>
            <w:r>
              <w:rPr>
                <w:rFonts w:ascii="Times New Roman"/>
                <w:b w:val="false"/>
                <w:i w:val="false"/>
                <w:color w:val="000000"/>
                <w:sz w:val="20"/>
              </w:rPr>
              <w:t>
Знания:</w:t>
            </w:r>
          </w:p>
          <w:bookmarkEnd w:id="1962"/>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согласования и внесения изменений в архитектурно-дизайнерский проект;</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документов в сфере архитектурной, градостроительной и строительной деятельности к порядку внесения дополнений и изменений в проектную документацию;</w:t>
            </w:r>
          </w:p>
          <w:p>
            <w:pPr>
              <w:spacing w:after="20"/>
              <w:ind w:left="20"/>
              <w:jc w:val="both"/>
            </w:pPr>
            <w:r>
              <w:rPr>
                <w:rFonts w:ascii="Times New Roman"/>
                <w:b w:val="false"/>
                <w:i w:val="false"/>
                <w:color w:val="000000"/>
                <w:sz w:val="20"/>
              </w:rPr>
              <w:t>
3. Методы и средства профессиональной, бизнес-коммуникации и персональной коммуникации.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1963"/>
          <w:p>
            <w:pPr>
              <w:spacing w:after="20"/>
              <w:ind w:left="20"/>
              <w:jc w:val="both"/>
            </w:pPr>
            <w:r>
              <w:rPr>
                <w:rFonts w:ascii="Times New Roman"/>
                <w:b w:val="false"/>
                <w:i w:val="false"/>
                <w:color w:val="000000"/>
                <w:sz w:val="20"/>
              </w:rPr>
              <w:t>
Навык 5:</w:t>
            </w:r>
          </w:p>
          <w:bookmarkEnd w:id="1963"/>
          <w:p>
            <w:pPr>
              <w:spacing w:after="20"/>
              <w:ind w:left="20"/>
              <w:jc w:val="both"/>
            </w:pPr>
            <w:r>
              <w:rPr>
                <w:rFonts w:ascii="Times New Roman"/>
                <w:b w:val="false"/>
                <w:i w:val="false"/>
                <w:color w:val="000000"/>
                <w:sz w:val="20"/>
              </w:rPr>
              <w:t>
Подготовка публикаций о проектах и проектной деятельности, обеспечивающих высокий творческий и технико-экономический уровень и внедрение инновационных технологий проектирования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1964"/>
          <w:p>
            <w:pPr>
              <w:spacing w:after="20"/>
              <w:ind w:left="20"/>
              <w:jc w:val="both"/>
            </w:pPr>
            <w:r>
              <w:rPr>
                <w:rFonts w:ascii="Times New Roman"/>
                <w:b w:val="false"/>
                <w:i w:val="false"/>
                <w:color w:val="000000"/>
                <w:sz w:val="20"/>
              </w:rPr>
              <w:t>
Умения:</w:t>
            </w:r>
          </w:p>
          <w:bookmarkEnd w:id="1964"/>
          <w:p>
            <w:pPr>
              <w:spacing w:after="20"/>
              <w:ind w:left="20"/>
              <w:jc w:val="both"/>
            </w:pPr>
            <w:r>
              <w:rPr>
                <w:rFonts w:ascii="Times New Roman"/>
                <w:b w:val="false"/>
                <w:i w:val="false"/>
                <w:color w:val="000000"/>
                <w:sz w:val="20"/>
              </w:rPr>
              <w:t>
1. Выбирать оптимальные методы и средства профессиональной, бизнес-коммуникации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1965"/>
          <w:p>
            <w:pPr>
              <w:spacing w:after="20"/>
              <w:ind w:left="20"/>
              <w:jc w:val="both"/>
            </w:pPr>
            <w:r>
              <w:rPr>
                <w:rFonts w:ascii="Times New Roman"/>
                <w:b w:val="false"/>
                <w:i w:val="false"/>
                <w:color w:val="000000"/>
                <w:sz w:val="20"/>
              </w:rPr>
              <w:t>
Знания:</w:t>
            </w:r>
          </w:p>
          <w:bookmarkEnd w:id="1965"/>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стандарты системы контроля (менеджмента) качества в архитектурной организации;</w:t>
            </w:r>
          </w:p>
          <w:p>
            <w:pPr>
              <w:spacing w:after="20"/>
              <w:ind w:left="20"/>
              <w:jc w:val="both"/>
            </w:pPr>
            <w:r>
              <w:rPr>
                <w:rFonts w:ascii="Times New Roman"/>
                <w:b w:val="false"/>
                <w:i w:val="false"/>
                <w:color w:val="000000"/>
                <w:sz w:val="20"/>
              </w:rPr>
              <w:t>
2. Требования охраны труда и меры безопасности в процессе реализации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1966"/>
          <w:p>
            <w:pPr>
              <w:spacing w:after="20"/>
              <w:ind w:left="20"/>
              <w:jc w:val="both"/>
            </w:pPr>
            <w:r>
              <w:rPr>
                <w:rFonts w:ascii="Times New Roman"/>
                <w:b w:val="false"/>
                <w:i w:val="false"/>
                <w:color w:val="000000"/>
                <w:sz w:val="20"/>
              </w:rPr>
              <w:t>
Самостоятельность и ответственность</w:t>
            </w:r>
          </w:p>
          <w:bookmarkEnd w:id="1966"/>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 проекта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"Инженер проектировщик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проектировщик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1967"/>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967"/>
          <w:p>
            <w:pPr>
              <w:spacing w:after="20"/>
              <w:ind w:left="20"/>
              <w:jc w:val="both"/>
            </w:pPr>
            <w:r>
              <w:rPr>
                <w:rFonts w:ascii="Times New Roman"/>
                <w:b w:val="false"/>
                <w:i w:val="false"/>
                <w:color w:val="000000"/>
                <w:sz w:val="20"/>
              </w:rPr>
              <w:t xml:space="preserve">
Параграф 9. Инженер-проектировщик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1968"/>
          <w:p>
            <w:pPr>
              <w:spacing w:after="20"/>
              <w:ind w:left="20"/>
              <w:jc w:val="both"/>
            </w:pPr>
            <w:r>
              <w:rPr>
                <w:rFonts w:ascii="Times New Roman"/>
                <w:b w:val="false"/>
                <w:i w:val="false"/>
                <w:color w:val="000000"/>
                <w:sz w:val="20"/>
              </w:rPr>
              <w:t>
Уровень образования:</w:t>
            </w:r>
          </w:p>
          <w:bookmarkEnd w:id="1968"/>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1969"/>
          <w:p>
            <w:pPr>
              <w:spacing w:after="20"/>
              <w:ind w:left="20"/>
              <w:jc w:val="both"/>
            </w:pPr>
            <w:r>
              <w:rPr>
                <w:rFonts w:ascii="Times New Roman"/>
                <w:b w:val="false"/>
                <w:i w:val="false"/>
                <w:color w:val="000000"/>
                <w:sz w:val="20"/>
              </w:rPr>
              <w:t>
Специальность:</w:t>
            </w:r>
          </w:p>
          <w:bookmarkEnd w:id="1969"/>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1970"/>
          <w:p>
            <w:pPr>
              <w:spacing w:after="20"/>
              <w:ind w:left="20"/>
              <w:jc w:val="both"/>
            </w:pPr>
            <w:r>
              <w:rPr>
                <w:rFonts w:ascii="Times New Roman"/>
                <w:b w:val="false"/>
                <w:i w:val="false"/>
                <w:color w:val="000000"/>
                <w:sz w:val="20"/>
              </w:rPr>
              <w:t>
Квалификация:</w:t>
            </w:r>
          </w:p>
          <w:bookmarkEnd w:id="197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1971"/>
          <w:p>
            <w:pPr>
              <w:spacing w:after="20"/>
              <w:ind w:left="20"/>
              <w:jc w:val="both"/>
            </w:pPr>
            <w:r>
              <w:rPr>
                <w:rFonts w:ascii="Times New Roman"/>
                <w:b w:val="false"/>
                <w:i w:val="false"/>
                <w:color w:val="000000"/>
                <w:sz w:val="20"/>
              </w:rPr>
              <w:t>
Инженер-проектировщик І категории: стаж работы в должности инженера-проектировщика ІІ категории не менее 2 лет;</w:t>
            </w:r>
          </w:p>
          <w:bookmarkEnd w:id="1971"/>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Инженер-проектировщик ІІ категории стаж работы в должности инженера-проектировщика без категории не менее 3 лет;</w:t>
            </w:r>
          </w:p>
          <w:p>
            <w:pPr>
              <w:spacing w:after="20"/>
              <w:ind w:left="20"/>
              <w:jc w:val="both"/>
            </w:pPr>
            <w:r>
              <w:rPr>
                <w:rFonts w:ascii="Times New Roman"/>
                <w:b w:val="false"/>
                <w:i w:val="false"/>
                <w:color w:val="000000"/>
                <w:sz w:val="20"/>
              </w:rPr>
              <w:t>
Инженер-проектировщик без категории: без предъявления требования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2164-1-001 Инженер-проектировщик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проектной и рабочей документации для объектов капитального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1972"/>
          <w:p>
            <w:pPr>
              <w:spacing w:after="20"/>
              <w:ind w:left="20"/>
              <w:jc w:val="both"/>
            </w:pPr>
            <w:r>
              <w:rPr>
                <w:rFonts w:ascii="Times New Roman"/>
                <w:b w:val="false"/>
                <w:i w:val="false"/>
                <w:color w:val="000000"/>
                <w:sz w:val="20"/>
              </w:rPr>
              <w:t>
1. Выполнение расчета строительных конструкций и оснований объектов капитального строительства;</w:t>
            </w:r>
          </w:p>
          <w:bookmarkEnd w:id="1972"/>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проектной и рабочей документации на объекты капитального строительства;</w:t>
            </w:r>
          </w:p>
          <w:p>
            <w:pPr>
              <w:spacing w:after="20"/>
              <w:ind w:left="20"/>
              <w:jc w:val="both"/>
            </w:pPr>
            <w:r>
              <w:rPr>
                <w:rFonts w:ascii="Times New Roman"/>
                <w:b w:val="false"/>
                <w:i w:val="false"/>
                <w:color w:val="000000"/>
                <w:sz w:val="20"/>
              </w:rPr>
              <w:t>
3. Формирование и ведение технологий информационной модели строительного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1973"/>
          <w:p>
            <w:pPr>
              <w:spacing w:after="20"/>
              <w:ind w:left="20"/>
              <w:jc w:val="both"/>
            </w:pPr>
            <w:r>
              <w:rPr>
                <w:rFonts w:ascii="Times New Roman"/>
                <w:b w:val="false"/>
                <w:i w:val="false"/>
                <w:color w:val="000000"/>
                <w:sz w:val="20"/>
              </w:rPr>
              <w:t>
Трудовая функция 1:</w:t>
            </w:r>
          </w:p>
          <w:bookmarkEnd w:id="1973"/>
          <w:p>
            <w:pPr>
              <w:spacing w:after="20"/>
              <w:ind w:left="20"/>
              <w:jc w:val="both"/>
            </w:pPr>
            <w:r>
              <w:rPr>
                <w:rFonts w:ascii="Times New Roman"/>
                <w:b w:val="false"/>
                <w:i w:val="false"/>
                <w:color w:val="000000"/>
                <w:sz w:val="20"/>
              </w:rPr>
              <w:t>
Выполнение расчета строительных конструкций и оснований объектов капитального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1974"/>
          <w:p>
            <w:pPr>
              <w:spacing w:after="20"/>
              <w:ind w:left="20"/>
              <w:jc w:val="both"/>
            </w:pPr>
            <w:r>
              <w:rPr>
                <w:rFonts w:ascii="Times New Roman"/>
                <w:b w:val="false"/>
                <w:i w:val="false"/>
                <w:color w:val="000000"/>
                <w:sz w:val="20"/>
              </w:rPr>
              <w:t>
Навык 1:</w:t>
            </w:r>
          </w:p>
          <w:bookmarkEnd w:id="1974"/>
          <w:p>
            <w:pPr>
              <w:spacing w:after="20"/>
              <w:ind w:left="20"/>
              <w:jc w:val="both"/>
            </w:pPr>
            <w:r>
              <w:rPr>
                <w:rFonts w:ascii="Times New Roman"/>
                <w:b w:val="false"/>
                <w:i w:val="false"/>
                <w:color w:val="000000"/>
                <w:sz w:val="20"/>
              </w:rPr>
              <w:t>
Анализ и документирование климатических особенностей района, сбор нагрузок и воздействий для выполнения расчетов проектируемого объекта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1975"/>
          <w:p>
            <w:pPr>
              <w:spacing w:after="20"/>
              <w:ind w:left="20"/>
              <w:jc w:val="both"/>
            </w:pPr>
            <w:r>
              <w:rPr>
                <w:rFonts w:ascii="Times New Roman"/>
                <w:b w:val="false"/>
                <w:i w:val="false"/>
                <w:color w:val="000000"/>
                <w:sz w:val="20"/>
              </w:rPr>
              <w:t>
Умения:</w:t>
            </w:r>
          </w:p>
          <w:bookmarkEnd w:id="1975"/>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порядок сбора, обработки и комплектования данных, необходимых для проектирования объектов капитального строительства;</w:t>
            </w:r>
          </w:p>
          <w:p>
            <w:pPr>
              <w:spacing w:after="20"/>
              <w:ind w:left="20"/>
              <w:jc w:val="both"/>
            </w:pPr>
            <w:r>
              <w:rPr>
                <w:rFonts w:ascii="Times New Roman"/>
                <w:b w:val="false"/>
                <w:i w:val="false"/>
                <w:color w:val="000000"/>
                <w:sz w:val="20"/>
              </w:rPr>
              <w:t>
2. Выбирать способы расчета в программных и технических средствах для выполнения расчетов при разработке соответствующего раздела проектной документации применительно к объектам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1976"/>
          <w:p>
            <w:pPr>
              <w:spacing w:after="20"/>
              <w:ind w:left="20"/>
              <w:jc w:val="both"/>
            </w:pPr>
            <w:r>
              <w:rPr>
                <w:rFonts w:ascii="Times New Roman"/>
                <w:b w:val="false"/>
                <w:i w:val="false"/>
                <w:color w:val="000000"/>
                <w:sz w:val="20"/>
              </w:rPr>
              <w:t>
Знания:</w:t>
            </w:r>
          </w:p>
          <w:bookmarkEnd w:id="1976"/>
          <w:p>
            <w:pPr>
              <w:spacing w:after="20"/>
              <w:ind w:left="20"/>
              <w:jc w:val="both"/>
            </w:pPr>
            <w:r>
              <w:rPr>
                <w:rFonts w:ascii="Times New Roman"/>
                <w:b w:val="false"/>
                <w:i w:val="false"/>
                <w:color w:val="000000"/>
                <w:sz w:val="20"/>
              </w:rPr>
              <w:t>
</w:t>
            </w:r>
            <w:r>
              <w:rPr>
                <w:rFonts w:ascii="Times New Roman"/>
                <w:b w:val="false"/>
                <w:i w:val="false"/>
                <w:color w:val="000000"/>
                <w:sz w:val="20"/>
              </w:rPr>
              <w:t>1. Профессиональная строительная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стандартизации и технического регулирования в строительстве;</w:t>
            </w:r>
          </w:p>
          <w:p>
            <w:pPr>
              <w:spacing w:after="20"/>
              <w:ind w:left="20"/>
              <w:jc w:val="both"/>
            </w:pPr>
            <w:r>
              <w:rPr>
                <w:rFonts w:ascii="Times New Roman"/>
                <w:b w:val="false"/>
                <w:i w:val="false"/>
                <w:color w:val="000000"/>
                <w:sz w:val="20"/>
              </w:rPr>
              <w:t>
3. Требования нормативных правовых актов и нормативных документов системы технического регулирования в области архитектуры, градостроительства и строительства к проектированию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1977"/>
          <w:p>
            <w:pPr>
              <w:spacing w:after="20"/>
              <w:ind w:left="20"/>
              <w:jc w:val="both"/>
            </w:pPr>
            <w:r>
              <w:rPr>
                <w:rFonts w:ascii="Times New Roman"/>
                <w:b w:val="false"/>
                <w:i w:val="false"/>
                <w:color w:val="000000"/>
                <w:sz w:val="20"/>
              </w:rPr>
              <w:t>
Навык 2:</w:t>
            </w:r>
          </w:p>
          <w:bookmarkEnd w:id="1977"/>
          <w:p>
            <w:pPr>
              <w:spacing w:after="20"/>
              <w:ind w:left="20"/>
              <w:jc w:val="both"/>
            </w:pPr>
            <w:r>
              <w:rPr>
                <w:rFonts w:ascii="Times New Roman"/>
                <w:b w:val="false"/>
                <w:i w:val="false"/>
                <w:color w:val="000000"/>
                <w:sz w:val="20"/>
              </w:rPr>
              <w:t>
Формирование конструктивной системы зданий и сооружений и создание расчетной схемы зданий и сооружений, и выполнение расчетов в расчетном программном комплексе.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1978"/>
          <w:p>
            <w:pPr>
              <w:spacing w:after="20"/>
              <w:ind w:left="20"/>
              <w:jc w:val="both"/>
            </w:pPr>
            <w:r>
              <w:rPr>
                <w:rFonts w:ascii="Times New Roman"/>
                <w:b w:val="false"/>
                <w:i w:val="false"/>
                <w:color w:val="000000"/>
                <w:sz w:val="20"/>
              </w:rPr>
              <w:t>
Умения:</w:t>
            </w:r>
          </w:p>
          <w:bookmarkEnd w:id="1978"/>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способы расчета в программных и технических средствах для выполнения расчетов при разработке соответствующего раздела проектной документации применительно к объектам капитального строительства;</w:t>
            </w:r>
          </w:p>
          <w:p>
            <w:pPr>
              <w:spacing w:after="20"/>
              <w:ind w:left="20"/>
              <w:jc w:val="both"/>
            </w:pPr>
            <w:r>
              <w:rPr>
                <w:rFonts w:ascii="Times New Roman"/>
                <w:b w:val="false"/>
                <w:i w:val="false"/>
                <w:color w:val="000000"/>
                <w:sz w:val="20"/>
              </w:rPr>
              <w:t>
2. Определять перечень и методы расчета железобетонных конструкций в соответствии с положениями нормативных правовых актов и документов системы технического регулирования в градостроительной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 w:id="1979"/>
          <w:p>
            <w:pPr>
              <w:spacing w:after="20"/>
              <w:ind w:left="20"/>
              <w:jc w:val="both"/>
            </w:pPr>
            <w:r>
              <w:rPr>
                <w:rFonts w:ascii="Times New Roman"/>
                <w:b w:val="false"/>
                <w:i w:val="false"/>
                <w:color w:val="000000"/>
                <w:sz w:val="20"/>
              </w:rPr>
              <w:t>
Знания:</w:t>
            </w:r>
          </w:p>
          <w:bookmarkEnd w:id="1979"/>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правила работы в профессиональных компьютерных программных и технических средствах для выполнения расчетов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правила расчета железобетонных, металлических, каменных и деревянных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защите металлических и железобетонных конструкций от коррозии и огневого воздействия для обеспечения механической безопасности конструкций;</w:t>
            </w:r>
          </w:p>
          <w:p>
            <w:pPr>
              <w:spacing w:after="20"/>
              <w:ind w:left="20"/>
              <w:jc w:val="both"/>
            </w:pPr>
            <w:r>
              <w:rPr>
                <w:rFonts w:ascii="Times New Roman"/>
                <w:b w:val="false"/>
                <w:i w:val="false"/>
                <w:color w:val="000000"/>
                <w:sz w:val="20"/>
              </w:rPr>
              <w:t>
4. Перечень рекомендуемых мероприятий по уменьшению возможного отрицательного влияния дополнительных, местных и внутренних напряжений для обеспечения безопасной работы конструкций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 w:id="1980"/>
          <w:p>
            <w:pPr>
              <w:spacing w:after="20"/>
              <w:ind w:left="20"/>
              <w:jc w:val="both"/>
            </w:pPr>
            <w:r>
              <w:rPr>
                <w:rFonts w:ascii="Times New Roman"/>
                <w:b w:val="false"/>
                <w:i w:val="false"/>
                <w:color w:val="000000"/>
                <w:sz w:val="20"/>
              </w:rPr>
              <w:t>
Навык 3:</w:t>
            </w:r>
          </w:p>
          <w:bookmarkEnd w:id="1980"/>
          <w:p>
            <w:pPr>
              <w:spacing w:after="20"/>
              <w:ind w:left="20"/>
              <w:jc w:val="both"/>
            </w:pPr>
            <w:r>
              <w:rPr>
                <w:rFonts w:ascii="Times New Roman"/>
                <w:b w:val="false"/>
                <w:i w:val="false"/>
                <w:color w:val="000000"/>
                <w:sz w:val="20"/>
              </w:rPr>
              <w:t>
Расчет, оформление и проверка несущей способности элементов несущих конструкций, и подготовка исходных данных для передачи в ТИМСО.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 w:id="1981"/>
          <w:p>
            <w:pPr>
              <w:spacing w:after="20"/>
              <w:ind w:left="20"/>
              <w:jc w:val="both"/>
            </w:pPr>
            <w:r>
              <w:rPr>
                <w:rFonts w:ascii="Times New Roman"/>
                <w:b w:val="false"/>
                <w:i w:val="false"/>
                <w:color w:val="000000"/>
                <w:sz w:val="20"/>
              </w:rPr>
              <w:t>
Умения:</w:t>
            </w:r>
          </w:p>
          <w:bookmarkEnd w:id="1981"/>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технологии информационного моделирования при решении специализированных задач на этапе всего жизненного цикла объекта капитального строительства;</w:t>
            </w:r>
          </w:p>
          <w:p>
            <w:pPr>
              <w:spacing w:after="20"/>
              <w:ind w:left="20"/>
              <w:jc w:val="both"/>
            </w:pPr>
            <w:r>
              <w:rPr>
                <w:rFonts w:ascii="Times New Roman"/>
                <w:b w:val="false"/>
                <w:i w:val="false"/>
                <w:color w:val="000000"/>
                <w:sz w:val="20"/>
              </w:rPr>
              <w:t>
2. Использовать регламентированные форматы файлов для обмена данными ТИМСО.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1982"/>
          <w:p>
            <w:pPr>
              <w:spacing w:after="20"/>
              <w:ind w:left="20"/>
              <w:jc w:val="both"/>
            </w:pPr>
            <w:r>
              <w:rPr>
                <w:rFonts w:ascii="Times New Roman"/>
                <w:b w:val="false"/>
                <w:i w:val="false"/>
                <w:color w:val="000000"/>
                <w:sz w:val="20"/>
              </w:rPr>
              <w:t>
Знания:</w:t>
            </w:r>
          </w:p>
          <w:bookmarkEnd w:id="1982"/>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оформления расчетов зданий и сооружений промышленного и гражданского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Функциональные возможности программных и технических средств, используемых при формировании и ведении ТИМСО;</w:t>
            </w:r>
          </w:p>
          <w:p>
            <w:pPr>
              <w:spacing w:after="20"/>
              <w:ind w:left="20"/>
              <w:jc w:val="both"/>
            </w:pPr>
            <w:r>
              <w:rPr>
                <w:rFonts w:ascii="Times New Roman"/>
                <w:b w:val="false"/>
                <w:i w:val="false"/>
                <w:color w:val="000000"/>
                <w:sz w:val="20"/>
              </w:rPr>
              <w:t>
3. Требования к рациональной и безопасной организации процессов проектирования.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1983"/>
          <w:p>
            <w:pPr>
              <w:spacing w:after="20"/>
              <w:ind w:left="20"/>
              <w:jc w:val="both"/>
            </w:pPr>
            <w:r>
              <w:rPr>
                <w:rFonts w:ascii="Times New Roman"/>
                <w:b w:val="false"/>
                <w:i w:val="false"/>
                <w:color w:val="000000"/>
                <w:sz w:val="20"/>
              </w:rPr>
              <w:t>
Трудовая функция 2:</w:t>
            </w:r>
          </w:p>
          <w:bookmarkEnd w:id="1983"/>
          <w:p>
            <w:pPr>
              <w:spacing w:after="20"/>
              <w:ind w:left="20"/>
              <w:jc w:val="both"/>
            </w:pPr>
            <w:r>
              <w:rPr>
                <w:rFonts w:ascii="Times New Roman"/>
                <w:b w:val="false"/>
                <w:i w:val="false"/>
                <w:color w:val="000000"/>
                <w:sz w:val="20"/>
              </w:rPr>
              <w:t>
Разработка проектной и рабочей документации на объекты капитального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1984"/>
          <w:p>
            <w:pPr>
              <w:spacing w:after="20"/>
              <w:ind w:left="20"/>
              <w:jc w:val="both"/>
            </w:pPr>
            <w:r>
              <w:rPr>
                <w:rFonts w:ascii="Times New Roman"/>
                <w:b w:val="false"/>
                <w:i w:val="false"/>
                <w:color w:val="000000"/>
                <w:sz w:val="20"/>
              </w:rPr>
              <w:t>
Навык 1:</w:t>
            </w:r>
          </w:p>
          <w:bookmarkEnd w:id="1984"/>
          <w:p>
            <w:pPr>
              <w:spacing w:after="20"/>
              <w:ind w:left="20"/>
              <w:jc w:val="both"/>
            </w:pPr>
            <w:r>
              <w:rPr>
                <w:rFonts w:ascii="Times New Roman"/>
                <w:b w:val="false"/>
                <w:i w:val="false"/>
                <w:color w:val="000000"/>
                <w:sz w:val="20"/>
              </w:rPr>
              <w:t>
Разработка и подготовка к выпуску текстовой и графической частей проектной и рабочей документации и подготовка исходных данных для разработки проектной/рабочей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1985"/>
          <w:p>
            <w:pPr>
              <w:spacing w:after="20"/>
              <w:ind w:left="20"/>
              <w:jc w:val="both"/>
            </w:pPr>
            <w:r>
              <w:rPr>
                <w:rFonts w:ascii="Times New Roman"/>
                <w:b w:val="false"/>
                <w:i w:val="false"/>
                <w:color w:val="000000"/>
                <w:sz w:val="20"/>
              </w:rPr>
              <w:t>
Умения:</w:t>
            </w:r>
          </w:p>
          <w:bookmarkEnd w:id="1985"/>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к выпуску проектную/рабочую документацию для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способы и алгоритм разработки и оформления проектной/рабочей документации в соответствии с требованиями нормативных правовых актов и документов в области архитектуры, градостроительства и строительства;</w:t>
            </w:r>
          </w:p>
          <w:p>
            <w:pPr>
              <w:spacing w:after="20"/>
              <w:ind w:left="20"/>
              <w:jc w:val="both"/>
            </w:pPr>
            <w:r>
              <w:rPr>
                <w:rFonts w:ascii="Times New Roman"/>
                <w:b w:val="false"/>
                <w:i w:val="false"/>
                <w:color w:val="000000"/>
                <w:sz w:val="20"/>
              </w:rPr>
              <w:t>
3. Выбирать методы и алгоритм конструирования узловых соединений, стыков и соединений элементов железобетонных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1986"/>
          <w:p>
            <w:pPr>
              <w:spacing w:after="20"/>
              <w:ind w:left="20"/>
              <w:jc w:val="both"/>
            </w:pPr>
            <w:r>
              <w:rPr>
                <w:rFonts w:ascii="Times New Roman"/>
                <w:b w:val="false"/>
                <w:i w:val="false"/>
                <w:color w:val="000000"/>
                <w:sz w:val="20"/>
              </w:rPr>
              <w:t>
Знания:</w:t>
            </w:r>
          </w:p>
          <w:bookmarkEnd w:id="1986"/>
          <w:p>
            <w:pPr>
              <w:spacing w:after="20"/>
              <w:ind w:left="20"/>
              <w:jc w:val="both"/>
            </w:pPr>
            <w:r>
              <w:rPr>
                <w:rFonts w:ascii="Times New Roman"/>
                <w:b w:val="false"/>
                <w:i w:val="false"/>
                <w:color w:val="000000"/>
                <w:sz w:val="20"/>
              </w:rPr>
              <w:t>
</w:t>
            </w:r>
            <w:r>
              <w:rPr>
                <w:rFonts w:ascii="Times New Roman"/>
                <w:b w:val="false"/>
                <w:i w:val="false"/>
                <w:color w:val="000000"/>
                <w:sz w:val="20"/>
              </w:rPr>
              <w:t>1. Профессиональная строительная терминология, система нормативных документов в строительстве, в том числе нормативов к выполнению текстовой и графической частей и к изготовлению и монтажу железобетонных конструкций проектной/рабочей документации для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условных обозначений в проектировании и правила применения САПР для выполнения чертежей проектной документации для объектов капитального строительства;</w:t>
            </w:r>
          </w:p>
          <w:p>
            <w:pPr>
              <w:spacing w:after="20"/>
              <w:ind w:left="20"/>
              <w:jc w:val="both"/>
            </w:pPr>
            <w:r>
              <w:rPr>
                <w:rFonts w:ascii="Times New Roman"/>
                <w:b w:val="false"/>
                <w:i w:val="false"/>
                <w:color w:val="000000"/>
                <w:sz w:val="20"/>
              </w:rPr>
              <w:t>
3. Функциональные возможности программных и технических средств, используемых при формировании и ведении ТИМСО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1987"/>
          <w:p>
            <w:pPr>
              <w:spacing w:after="20"/>
              <w:ind w:left="20"/>
              <w:jc w:val="both"/>
            </w:pPr>
            <w:r>
              <w:rPr>
                <w:rFonts w:ascii="Times New Roman"/>
                <w:b w:val="false"/>
                <w:i w:val="false"/>
                <w:color w:val="000000"/>
                <w:sz w:val="20"/>
              </w:rPr>
              <w:t>
Навык 2:</w:t>
            </w:r>
          </w:p>
          <w:bookmarkEnd w:id="1987"/>
          <w:p>
            <w:pPr>
              <w:spacing w:after="20"/>
              <w:ind w:left="20"/>
              <w:jc w:val="both"/>
            </w:pPr>
            <w:r>
              <w:rPr>
                <w:rFonts w:ascii="Times New Roman"/>
                <w:b w:val="false"/>
                <w:i w:val="false"/>
                <w:color w:val="000000"/>
                <w:sz w:val="20"/>
              </w:rPr>
              <w:t>
Составление и оформление ведомости элементов конструкций в составе проектной документации применительно к объектам капитального строительства и внесение изменений проектной/рабочей документации на основании замечаний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1988"/>
          <w:p>
            <w:pPr>
              <w:spacing w:after="20"/>
              <w:ind w:left="20"/>
              <w:jc w:val="both"/>
            </w:pPr>
            <w:r>
              <w:rPr>
                <w:rFonts w:ascii="Times New Roman"/>
                <w:b w:val="false"/>
                <w:i w:val="false"/>
                <w:color w:val="000000"/>
                <w:sz w:val="20"/>
              </w:rPr>
              <w:t>
Умения:</w:t>
            </w:r>
          </w:p>
          <w:bookmarkEnd w:id="1988"/>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способы и алгоритмы работы в программных и технических средствах для оформления текстовой части проектной документации для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способы и алгоритмы работы в системе автоматизированного проектирования (далее - САПР) для выполнения чертежей проектной документации для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Отображать данные ТИМСО в графическом и табличном виде и просматривать и извлекать данные ТИМСО, созданные другими специалистами;</w:t>
            </w:r>
          </w:p>
          <w:p>
            <w:pPr>
              <w:spacing w:after="20"/>
              <w:ind w:left="20"/>
              <w:jc w:val="both"/>
            </w:pPr>
            <w:r>
              <w:rPr>
                <w:rFonts w:ascii="Times New Roman"/>
                <w:b w:val="false"/>
                <w:i w:val="false"/>
                <w:color w:val="000000"/>
                <w:sz w:val="20"/>
              </w:rPr>
              <w:t>
4. Анализировать и выбирать необходимые данные единой ТИМСО при разработке текстовой и графической частей проектной документации для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1989"/>
          <w:p>
            <w:pPr>
              <w:spacing w:after="20"/>
              <w:ind w:left="20"/>
              <w:jc w:val="both"/>
            </w:pPr>
            <w:r>
              <w:rPr>
                <w:rFonts w:ascii="Times New Roman"/>
                <w:b w:val="false"/>
                <w:i w:val="false"/>
                <w:color w:val="000000"/>
                <w:sz w:val="20"/>
              </w:rPr>
              <w:t>
Знания:</w:t>
            </w:r>
          </w:p>
          <w:bookmarkEnd w:id="1989"/>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правила конструирования узловых соединений, стыков и соединений элементов железобетонных конструкций в специализированных программных и технических средствах;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порядку составления и оформлению ведомостей элементов железобетонных конструкций в составе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порядок подготовки исходных данных и внесения изменений в текстовую и графическую части проектной документации после прохождения экспертизы проектной документации;</w:t>
            </w:r>
          </w:p>
          <w:p>
            <w:pPr>
              <w:spacing w:after="20"/>
              <w:ind w:left="20"/>
              <w:jc w:val="both"/>
            </w:pPr>
            <w:r>
              <w:rPr>
                <w:rFonts w:ascii="Times New Roman"/>
                <w:b w:val="false"/>
                <w:i w:val="false"/>
                <w:color w:val="000000"/>
                <w:sz w:val="20"/>
              </w:rPr>
              <w:t>
4. Правила и порядок подготовки к выпуску проектной документации для объектов капитального строительства, относящихся к категории уникальных.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1990"/>
          <w:p>
            <w:pPr>
              <w:spacing w:after="20"/>
              <w:ind w:left="20"/>
              <w:jc w:val="both"/>
            </w:pPr>
            <w:r>
              <w:rPr>
                <w:rFonts w:ascii="Times New Roman"/>
                <w:b w:val="false"/>
                <w:i w:val="false"/>
                <w:color w:val="000000"/>
                <w:sz w:val="20"/>
              </w:rPr>
              <w:t>
Трудовая функция 3:</w:t>
            </w:r>
          </w:p>
          <w:bookmarkEnd w:id="1990"/>
          <w:p>
            <w:pPr>
              <w:spacing w:after="20"/>
              <w:ind w:left="20"/>
              <w:jc w:val="both"/>
            </w:pPr>
            <w:r>
              <w:rPr>
                <w:rFonts w:ascii="Times New Roman"/>
                <w:b w:val="false"/>
                <w:i w:val="false"/>
                <w:color w:val="000000"/>
                <w:sz w:val="20"/>
              </w:rPr>
              <w:t>
Формирование и ведение технологий информационной модели строительного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1991"/>
          <w:p>
            <w:pPr>
              <w:spacing w:after="20"/>
              <w:ind w:left="20"/>
              <w:jc w:val="both"/>
            </w:pPr>
            <w:r>
              <w:rPr>
                <w:rFonts w:ascii="Times New Roman"/>
                <w:b w:val="false"/>
                <w:i w:val="false"/>
                <w:color w:val="000000"/>
                <w:sz w:val="20"/>
              </w:rPr>
              <w:t>
Навык 1:</w:t>
            </w:r>
          </w:p>
          <w:bookmarkEnd w:id="1991"/>
          <w:p>
            <w:pPr>
              <w:spacing w:after="20"/>
              <w:ind w:left="20"/>
              <w:jc w:val="both"/>
            </w:pPr>
            <w:r>
              <w:rPr>
                <w:rFonts w:ascii="Times New Roman"/>
                <w:b w:val="false"/>
                <w:i w:val="false"/>
                <w:color w:val="000000"/>
                <w:sz w:val="20"/>
              </w:rPr>
              <w:t>
Сбор исходных данных для формирования и ведения ТИМСО на этапе архитектурно-строительного проектирования при помощи программных и технических средств и конструирование основных узловых соединений строительных изделий в ТИМСО в зависимости от уровня детализации геометрии и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1992"/>
          <w:p>
            <w:pPr>
              <w:spacing w:after="20"/>
              <w:ind w:left="20"/>
              <w:jc w:val="both"/>
            </w:pPr>
            <w:r>
              <w:rPr>
                <w:rFonts w:ascii="Times New Roman"/>
                <w:b w:val="false"/>
                <w:i w:val="false"/>
                <w:color w:val="000000"/>
                <w:sz w:val="20"/>
              </w:rPr>
              <w:t>
Умения:</w:t>
            </w:r>
          </w:p>
          <w:bookmarkEnd w:id="1992"/>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перечень необходимых исходных данных для формирования ТИМСО;</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алгоритм и способы работы в программных и технических средствах, используемых при формировании и ведении ТИМСО;</w:t>
            </w:r>
          </w:p>
          <w:p>
            <w:pPr>
              <w:spacing w:after="20"/>
              <w:ind w:left="20"/>
              <w:jc w:val="both"/>
            </w:pPr>
            <w:r>
              <w:rPr>
                <w:rFonts w:ascii="Times New Roman"/>
                <w:b w:val="false"/>
                <w:i w:val="false"/>
                <w:color w:val="000000"/>
                <w:sz w:val="20"/>
              </w:rPr>
              <w:t>
3. Выбирать алгоритм и способы конструирования основных узловых соединений железобетонных конструкций в ТИМСО в зависимости от уровня детализации геометрии 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1993"/>
          <w:p>
            <w:pPr>
              <w:spacing w:after="20"/>
              <w:ind w:left="20"/>
              <w:jc w:val="both"/>
            </w:pPr>
            <w:r>
              <w:rPr>
                <w:rFonts w:ascii="Times New Roman"/>
                <w:b w:val="false"/>
                <w:i w:val="false"/>
                <w:color w:val="000000"/>
                <w:sz w:val="20"/>
              </w:rPr>
              <w:t>
Знания:</w:t>
            </w:r>
          </w:p>
          <w:bookmarkEnd w:id="1993"/>
          <w:p>
            <w:pPr>
              <w:spacing w:after="20"/>
              <w:ind w:left="20"/>
              <w:jc w:val="both"/>
            </w:pPr>
            <w:r>
              <w:rPr>
                <w:rFonts w:ascii="Times New Roman"/>
                <w:b w:val="false"/>
                <w:i w:val="false"/>
                <w:color w:val="000000"/>
                <w:sz w:val="20"/>
              </w:rPr>
              <w:t>
</w:t>
            </w:r>
            <w:r>
              <w:rPr>
                <w:rFonts w:ascii="Times New Roman"/>
                <w:b w:val="false"/>
                <w:i w:val="false"/>
                <w:color w:val="000000"/>
                <w:sz w:val="20"/>
              </w:rPr>
              <w:t>1. Профессиональная строительная терминология и терминология цифрового моделирования и система стандартизации и технического регулирования в строительстве, строительные нормы и своды правил ТИМСО;</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и документов системы технического регулирования в области архитектуры, градостроительства и строительства к разработке и оформлению проектной документации для объектов капитального строительства;</w:t>
            </w:r>
          </w:p>
          <w:p>
            <w:pPr>
              <w:spacing w:after="20"/>
              <w:ind w:left="20"/>
              <w:jc w:val="both"/>
            </w:pPr>
            <w:r>
              <w:rPr>
                <w:rFonts w:ascii="Times New Roman"/>
                <w:b w:val="false"/>
                <w:i w:val="false"/>
                <w:color w:val="000000"/>
                <w:sz w:val="20"/>
              </w:rPr>
              <w:t>
3. Функциональные возможности программных и технических средств, используемых при формировании и ведении ТИМСО.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1994"/>
          <w:p>
            <w:pPr>
              <w:spacing w:after="20"/>
              <w:ind w:left="20"/>
              <w:jc w:val="both"/>
            </w:pPr>
            <w:r>
              <w:rPr>
                <w:rFonts w:ascii="Times New Roman"/>
                <w:b w:val="false"/>
                <w:i w:val="false"/>
                <w:color w:val="000000"/>
                <w:sz w:val="20"/>
              </w:rPr>
              <w:t>
Навык 2:</w:t>
            </w:r>
          </w:p>
          <w:bookmarkEnd w:id="1994"/>
          <w:p>
            <w:pPr>
              <w:spacing w:after="20"/>
              <w:ind w:left="20"/>
              <w:jc w:val="both"/>
            </w:pPr>
            <w:r>
              <w:rPr>
                <w:rFonts w:ascii="Times New Roman"/>
                <w:b w:val="false"/>
                <w:i w:val="false"/>
                <w:color w:val="000000"/>
                <w:sz w:val="20"/>
              </w:rPr>
              <w:t>
Передача данных о компонентах ТИМСО другим участникам процесса формирования и ведения ТИМСО и оформление, публикация и выпуск технической документации на основе ТИМСО.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1995"/>
          <w:p>
            <w:pPr>
              <w:spacing w:after="20"/>
              <w:ind w:left="20"/>
              <w:jc w:val="both"/>
            </w:pPr>
            <w:r>
              <w:rPr>
                <w:rFonts w:ascii="Times New Roman"/>
                <w:b w:val="false"/>
                <w:i w:val="false"/>
                <w:color w:val="000000"/>
                <w:sz w:val="20"/>
              </w:rPr>
              <w:t>
Умения:</w:t>
            </w:r>
          </w:p>
          <w:bookmarkEnd w:id="1995"/>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алгоритм передачи данных о компонентах ТИМСО другим участникам процесса формирования и ведения ТИМСО;</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способ оформления и порядок публикации и выпуска технической документации на основе ТИМСО;</w:t>
            </w:r>
          </w:p>
          <w:p>
            <w:pPr>
              <w:spacing w:after="20"/>
              <w:ind w:left="20"/>
              <w:jc w:val="both"/>
            </w:pPr>
            <w:r>
              <w:rPr>
                <w:rFonts w:ascii="Times New Roman"/>
                <w:b w:val="false"/>
                <w:i w:val="false"/>
                <w:color w:val="000000"/>
                <w:sz w:val="20"/>
              </w:rPr>
              <w:t>
3. 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1996"/>
          <w:p>
            <w:pPr>
              <w:spacing w:after="20"/>
              <w:ind w:left="20"/>
              <w:jc w:val="both"/>
            </w:pPr>
            <w:r>
              <w:rPr>
                <w:rFonts w:ascii="Times New Roman"/>
                <w:b w:val="false"/>
                <w:i w:val="false"/>
                <w:color w:val="000000"/>
                <w:sz w:val="20"/>
              </w:rPr>
              <w:t>
Знания:</w:t>
            </w:r>
          </w:p>
          <w:bookmarkEnd w:id="1996"/>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Инструменты оформления, публикации и выпуска технической документации на основе ТИМСО;</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Форматы передачи данных ТИМСО, в том числе открытых и принципы коллективной работы над ТИМСО в среде общих данных и уровни детализации ТИМСО;</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требования к составу и оформлению технической документации на этапе жизненного цикла объекта капитального строительства;</w:t>
            </w:r>
          </w:p>
          <w:p>
            <w:pPr>
              <w:spacing w:after="20"/>
              <w:ind w:left="20"/>
              <w:jc w:val="both"/>
            </w:pPr>
            <w:r>
              <w:rPr>
                <w:rFonts w:ascii="Times New Roman"/>
                <w:b w:val="false"/>
                <w:i w:val="false"/>
                <w:color w:val="000000"/>
                <w:sz w:val="20"/>
              </w:rPr>
              <w:t>
4. Методы создания компонентов ТИМСО и цели, задачи, принципы информационного моделирования (в рамках своей дисциплины).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1997"/>
          <w:p>
            <w:pPr>
              <w:spacing w:after="20"/>
              <w:ind w:left="20"/>
              <w:jc w:val="both"/>
            </w:pPr>
            <w:r>
              <w:rPr>
                <w:rFonts w:ascii="Times New Roman"/>
                <w:b w:val="false"/>
                <w:i w:val="false"/>
                <w:color w:val="000000"/>
                <w:sz w:val="20"/>
              </w:rPr>
              <w:t>
Самостоятельность и ответственность</w:t>
            </w:r>
          </w:p>
          <w:bookmarkEnd w:id="1997"/>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 проекта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"Архитектор":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1998"/>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1998"/>
          <w:p>
            <w:pPr>
              <w:spacing w:after="20"/>
              <w:ind w:left="20"/>
              <w:jc w:val="both"/>
            </w:pPr>
            <w:r>
              <w:rPr>
                <w:rFonts w:ascii="Times New Roman"/>
                <w:b w:val="false"/>
                <w:i w:val="false"/>
                <w:color w:val="000000"/>
                <w:sz w:val="20"/>
              </w:rPr>
              <w:t xml:space="preserve">
Параграф 13. Архитектор.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1999"/>
          <w:p>
            <w:pPr>
              <w:spacing w:after="20"/>
              <w:ind w:left="20"/>
              <w:jc w:val="both"/>
            </w:pPr>
            <w:r>
              <w:rPr>
                <w:rFonts w:ascii="Times New Roman"/>
                <w:b w:val="false"/>
                <w:i w:val="false"/>
                <w:color w:val="000000"/>
                <w:sz w:val="20"/>
              </w:rPr>
              <w:t>
Уровень образования:</w:t>
            </w:r>
          </w:p>
          <w:bookmarkEnd w:id="1999"/>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2000"/>
          <w:p>
            <w:pPr>
              <w:spacing w:after="20"/>
              <w:ind w:left="20"/>
              <w:jc w:val="both"/>
            </w:pPr>
            <w:r>
              <w:rPr>
                <w:rFonts w:ascii="Times New Roman"/>
                <w:b w:val="false"/>
                <w:i w:val="false"/>
                <w:color w:val="000000"/>
                <w:sz w:val="20"/>
              </w:rPr>
              <w:t>
Специальность:</w:t>
            </w:r>
          </w:p>
          <w:bookmarkEnd w:id="2000"/>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2001"/>
          <w:p>
            <w:pPr>
              <w:spacing w:after="20"/>
              <w:ind w:left="20"/>
              <w:jc w:val="both"/>
            </w:pPr>
            <w:r>
              <w:rPr>
                <w:rFonts w:ascii="Times New Roman"/>
                <w:b w:val="false"/>
                <w:i w:val="false"/>
                <w:color w:val="000000"/>
                <w:sz w:val="20"/>
              </w:rPr>
              <w:t>
Квалификация:</w:t>
            </w:r>
          </w:p>
          <w:bookmarkEnd w:id="200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2002"/>
          <w:p>
            <w:pPr>
              <w:spacing w:after="20"/>
              <w:ind w:left="20"/>
              <w:jc w:val="both"/>
            </w:pPr>
            <w:r>
              <w:rPr>
                <w:rFonts w:ascii="Times New Roman"/>
                <w:b w:val="false"/>
                <w:i w:val="false"/>
                <w:color w:val="000000"/>
                <w:sz w:val="20"/>
              </w:rPr>
              <w:t>
Архитектор І категория: стаж работы в должности архитектора ІІ категории не менее 2 лет;</w:t>
            </w:r>
          </w:p>
          <w:bookmarkEnd w:id="2002"/>
          <w:p>
            <w:pPr>
              <w:spacing w:after="20"/>
              <w:ind w:left="20"/>
              <w:jc w:val="both"/>
            </w:pPr>
            <w:r>
              <w:rPr>
                <w:rFonts w:ascii="Times New Roman"/>
                <w:b w:val="false"/>
                <w:i w:val="false"/>
                <w:color w:val="000000"/>
                <w:sz w:val="20"/>
              </w:rPr>
              <w:t>
</w:t>
            </w:r>
            <w:r>
              <w:rPr>
                <w:rFonts w:ascii="Times New Roman"/>
                <w:b w:val="false"/>
                <w:i w:val="false"/>
                <w:color w:val="000000"/>
                <w:sz w:val="20"/>
              </w:rPr>
              <w:t>Архитектор ІІ категории стаж работы в должности архитектора без категории не менее 3 лет;</w:t>
            </w:r>
          </w:p>
          <w:p>
            <w:pPr>
              <w:spacing w:after="20"/>
              <w:ind w:left="20"/>
              <w:jc w:val="both"/>
            </w:pPr>
            <w:r>
              <w:rPr>
                <w:rFonts w:ascii="Times New Roman"/>
                <w:b w:val="false"/>
                <w:i w:val="false"/>
                <w:color w:val="000000"/>
                <w:sz w:val="20"/>
              </w:rPr>
              <w:t>
Архитектор без категории: без предъявления требования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2161-0-002 Архитектор зданий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архитектурного раздела проектной документации объектов капитального строительства и авторский надзор за соблюдением проектных решений.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2003"/>
          <w:p>
            <w:pPr>
              <w:spacing w:after="20"/>
              <w:ind w:left="20"/>
              <w:jc w:val="both"/>
            </w:pPr>
            <w:r>
              <w:rPr>
                <w:rFonts w:ascii="Times New Roman"/>
                <w:b w:val="false"/>
                <w:i w:val="false"/>
                <w:color w:val="000000"/>
                <w:sz w:val="20"/>
              </w:rPr>
              <w:t>
1. Проведение предпроектных исследований и подготовка данных для разработки архитектурного раздела проектной документации</w:t>
            </w:r>
          </w:p>
          <w:bookmarkEnd w:id="2003"/>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авторского эскизного архитектурного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Разработка архитектурного раздела проектной (и рабочей) документации</w:t>
            </w:r>
          </w:p>
          <w:p>
            <w:pPr>
              <w:spacing w:after="20"/>
              <w:ind w:left="20"/>
              <w:jc w:val="both"/>
            </w:pPr>
            <w:r>
              <w:rPr>
                <w:rFonts w:ascii="Times New Roman"/>
                <w:b w:val="false"/>
                <w:i w:val="false"/>
                <w:color w:val="000000"/>
                <w:sz w:val="20"/>
              </w:rPr>
              <w:t>
4. Осуществление мероприятий авторского надзора за соблюдением проектных решений и мероприятий по устранению дефектов в период эксплуатации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2004"/>
          <w:p>
            <w:pPr>
              <w:spacing w:after="20"/>
              <w:ind w:left="20"/>
              <w:jc w:val="both"/>
            </w:pPr>
            <w:r>
              <w:rPr>
                <w:rFonts w:ascii="Times New Roman"/>
                <w:b w:val="false"/>
                <w:i w:val="false"/>
                <w:color w:val="000000"/>
                <w:sz w:val="20"/>
              </w:rPr>
              <w:t>
Трудовая функция 1:</w:t>
            </w:r>
          </w:p>
          <w:bookmarkEnd w:id="2004"/>
          <w:p>
            <w:pPr>
              <w:spacing w:after="20"/>
              <w:ind w:left="20"/>
              <w:jc w:val="both"/>
            </w:pPr>
            <w:r>
              <w:rPr>
                <w:rFonts w:ascii="Times New Roman"/>
                <w:b w:val="false"/>
                <w:i w:val="false"/>
                <w:color w:val="000000"/>
                <w:sz w:val="20"/>
              </w:rPr>
              <w:t>
Проведение предпроектных исследований и подготовка данных для разработки архитектурного раздела проектной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2005"/>
          <w:p>
            <w:pPr>
              <w:spacing w:after="20"/>
              <w:ind w:left="20"/>
              <w:jc w:val="both"/>
            </w:pPr>
            <w:r>
              <w:rPr>
                <w:rFonts w:ascii="Times New Roman"/>
                <w:b w:val="false"/>
                <w:i w:val="false"/>
                <w:color w:val="000000"/>
                <w:sz w:val="20"/>
              </w:rPr>
              <w:t>
Навык 1:</w:t>
            </w:r>
          </w:p>
          <w:bookmarkEnd w:id="2005"/>
          <w:p>
            <w:pPr>
              <w:spacing w:after="20"/>
              <w:ind w:left="20"/>
              <w:jc w:val="both"/>
            </w:pPr>
            <w:r>
              <w:rPr>
                <w:rFonts w:ascii="Times New Roman"/>
                <w:b w:val="false"/>
                <w:i w:val="false"/>
                <w:color w:val="000000"/>
                <w:sz w:val="20"/>
              </w:rPr>
              <w:t>
Согласование задания на проектирование проектной документации с заказчиком, планирование и контроль выполнения заданий по сбору, обработке и документальному оформлению дополнительных данных, необходимых для разработки архитектурного раздела проектной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2006"/>
          <w:p>
            <w:pPr>
              <w:spacing w:after="20"/>
              <w:ind w:left="20"/>
              <w:jc w:val="both"/>
            </w:pPr>
            <w:r>
              <w:rPr>
                <w:rFonts w:ascii="Times New Roman"/>
                <w:b w:val="false"/>
                <w:i w:val="false"/>
                <w:color w:val="000000"/>
                <w:sz w:val="20"/>
              </w:rPr>
              <w:t>
Умения:</w:t>
            </w:r>
          </w:p>
          <w:bookmarkEnd w:id="200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соответствие видов, объемов, качества исходных данных, данных задания на проектирование объекта капитального строительства и данных задания на разработку архитектурного раздела проектной документации;</w:t>
            </w:r>
          </w:p>
          <w:p>
            <w:pPr>
              <w:spacing w:after="20"/>
              <w:ind w:left="20"/>
              <w:jc w:val="both"/>
            </w:pPr>
            <w:r>
              <w:rPr>
                <w:rFonts w:ascii="Times New Roman"/>
                <w:b w:val="false"/>
                <w:i w:val="false"/>
                <w:color w:val="000000"/>
                <w:sz w:val="20"/>
              </w:rPr>
              <w:t>
2. Определять средства и методы сбора данных, необходимых для разработки архитектурного раздела проектной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2007"/>
          <w:p>
            <w:pPr>
              <w:spacing w:after="20"/>
              <w:ind w:left="20"/>
              <w:jc w:val="both"/>
            </w:pPr>
            <w:r>
              <w:rPr>
                <w:rFonts w:ascii="Times New Roman"/>
                <w:b w:val="false"/>
                <w:i w:val="false"/>
                <w:color w:val="000000"/>
                <w:sz w:val="20"/>
              </w:rPr>
              <w:t>
Знания:</w:t>
            </w:r>
          </w:p>
          <w:bookmarkEnd w:id="2007"/>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документов системы технического регулирования в сфере архитектурной, градостроительной и строительной деятельности к составу и порядку выдачи исходно-разрешительной документации на архитектурно-строительное проектирование;</w:t>
            </w:r>
          </w:p>
          <w:p>
            <w:pPr>
              <w:spacing w:after="20"/>
              <w:ind w:left="20"/>
              <w:jc w:val="both"/>
            </w:pPr>
            <w:r>
              <w:rPr>
                <w:rFonts w:ascii="Times New Roman"/>
                <w:b w:val="false"/>
                <w:i w:val="false"/>
                <w:color w:val="000000"/>
                <w:sz w:val="20"/>
              </w:rPr>
              <w:t>
2. Требования нормативных правовых актов, документов системы технического регулирования и стандартизации в сфере градостроительной деятельности к перечню и составу исходных данных, необходимых для разработки архитектурного раздела проектной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2008"/>
          <w:p>
            <w:pPr>
              <w:spacing w:after="20"/>
              <w:ind w:left="20"/>
              <w:jc w:val="both"/>
            </w:pPr>
            <w:r>
              <w:rPr>
                <w:rFonts w:ascii="Times New Roman"/>
                <w:b w:val="false"/>
                <w:i w:val="false"/>
                <w:color w:val="000000"/>
                <w:sz w:val="20"/>
              </w:rPr>
              <w:t>
Навык 2:</w:t>
            </w:r>
          </w:p>
          <w:bookmarkEnd w:id="2008"/>
          <w:p>
            <w:pPr>
              <w:spacing w:after="20"/>
              <w:ind w:left="20"/>
              <w:jc w:val="both"/>
            </w:pPr>
            <w:r>
              <w:rPr>
                <w:rFonts w:ascii="Times New Roman"/>
                <w:b w:val="false"/>
                <w:i w:val="false"/>
                <w:color w:val="000000"/>
                <w:sz w:val="20"/>
              </w:rPr>
              <w:t>
Сбор, обработка и анализ данных о социально-культурных и историко-архитектурных условиях района застройки, включая состояние и историческое развитие существующей архитектурной среды, градостроительный регламент, региональные культурные традиции, социальное окружение и демографическую ситуацию.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2009"/>
          <w:p>
            <w:pPr>
              <w:spacing w:after="20"/>
              <w:ind w:left="20"/>
              <w:jc w:val="both"/>
            </w:pPr>
            <w:r>
              <w:rPr>
                <w:rFonts w:ascii="Times New Roman"/>
                <w:b w:val="false"/>
                <w:i w:val="false"/>
                <w:color w:val="000000"/>
                <w:sz w:val="20"/>
              </w:rPr>
              <w:t>
Умения:</w:t>
            </w:r>
          </w:p>
          <w:bookmarkEnd w:id="200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соответствие видов, объемов, качества исходных данных, данных задания на проектирование объекта капитального строительства и данных задания на разработку архитектурного раздела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средства и методы сбора данных, необходимых для разработки архитектурного раздела проектной документации;</w:t>
            </w:r>
          </w:p>
          <w:p>
            <w:pPr>
              <w:spacing w:after="20"/>
              <w:ind w:left="20"/>
              <w:jc w:val="both"/>
            </w:pPr>
            <w:r>
              <w:rPr>
                <w:rFonts w:ascii="Times New Roman"/>
                <w:b w:val="false"/>
                <w:i w:val="false"/>
                <w:color w:val="000000"/>
                <w:sz w:val="20"/>
              </w:rPr>
              <w:t>
3. Определять состав технических заданий на проведение дополнительных исследований и инженерных изысканий и осуществлять приемку результатов дополнительных исследований и инженерных изысканий.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2010"/>
          <w:p>
            <w:pPr>
              <w:spacing w:after="20"/>
              <w:ind w:left="20"/>
              <w:jc w:val="both"/>
            </w:pPr>
            <w:r>
              <w:rPr>
                <w:rFonts w:ascii="Times New Roman"/>
                <w:b w:val="false"/>
                <w:i w:val="false"/>
                <w:color w:val="000000"/>
                <w:sz w:val="20"/>
              </w:rPr>
              <w:t>
Знания:</w:t>
            </w:r>
          </w:p>
          <w:bookmarkEnd w:id="2010"/>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документов в сфере архитектурной, градостроительной и строительной деятельности к перечню и составу исходных данных, необходимых для разработки архитектурного раздела проектной документации, в т.ч. объектов культурного наследия;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источники получения информации в архитектурно-строительном проектировании, включая справочные, методические и реферативные, и методы ее анализа;</w:t>
            </w:r>
          </w:p>
          <w:p>
            <w:pPr>
              <w:spacing w:after="20"/>
              <w:ind w:left="20"/>
              <w:jc w:val="both"/>
            </w:pPr>
            <w:r>
              <w:rPr>
                <w:rFonts w:ascii="Times New Roman"/>
                <w:b w:val="false"/>
                <w:i w:val="false"/>
                <w:color w:val="000000"/>
                <w:sz w:val="20"/>
              </w:rPr>
              <w:t>
3. Средства и методы сбора и обработки данных об объективных условиях участка застройки, включая обмеры, фотофиксацию, вычерчивание генерального плана местности, макетирование, графическую фиксацию подосновы.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2011"/>
          <w:p>
            <w:pPr>
              <w:spacing w:after="20"/>
              <w:ind w:left="20"/>
              <w:jc w:val="both"/>
            </w:pPr>
            <w:r>
              <w:rPr>
                <w:rFonts w:ascii="Times New Roman"/>
                <w:b w:val="false"/>
                <w:i w:val="false"/>
                <w:color w:val="000000"/>
                <w:sz w:val="20"/>
              </w:rPr>
              <w:t>
Навык 3:</w:t>
            </w:r>
          </w:p>
          <w:bookmarkEnd w:id="2011"/>
          <w:p>
            <w:pPr>
              <w:spacing w:after="20"/>
              <w:ind w:left="20"/>
              <w:jc w:val="both"/>
            </w:pPr>
            <w:r>
              <w:rPr>
                <w:rFonts w:ascii="Times New Roman"/>
                <w:b w:val="false"/>
                <w:i w:val="false"/>
                <w:color w:val="000000"/>
                <w:sz w:val="20"/>
              </w:rPr>
              <w:t>
Сбор, обработка и анализ данных об объективных условиях района застройки, включая климатические и инженерно-геологические условия участка застройки и об аналогичных по функциональному назначению, месту застройки и условиям проектирования объектах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2012"/>
          <w:p>
            <w:pPr>
              <w:spacing w:after="20"/>
              <w:ind w:left="20"/>
              <w:jc w:val="both"/>
            </w:pPr>
            <w:r>
              <w:rPr>
                <w:rFonts w:ascii="Times New Roman"/>
                <w:b w:val="false"/>
                <w:i w:val="false"/>
                <w:color w:val="000000"/>
                <w:sz w:val="20"/>
              </w:rPr>
              <w:t>
Умения:</w:t>
            </w:r>
          </w:p>
          <w:bookmarkEnd w:id="2012"/>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опыт проектирования, строительства и эксплуатации аналогичных объектов капитального строительства;</w:t>
            </w:r>
          </w:p>
          <w:p>
            <w:pPr>
              <w:spacing w:after="20"/>
              <w:ind w:left="20"/>
              <w:jc w:val="both"/>
            </w:pPr>
            <w:r>
              <w:rPr>
                <w:rFonts w:ascii="Times New Roman"/>
                <w:b w:val="false"/>
                <w:i w:val="false"/>
                <w:color w:val="000000"/>
                <w:sz w:val="20"/>
              </w:rPr>
              <w:t>
2. Анализировать и соотносить исходные данные, данные заданий на проектирование объекта капитального строительства, данные задания на разработку архитектурного раздела проектной документации, собранные данные и данные, полученные в результате дополнительных исследований и инженерных изысканий.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2013"/>
          <w:p>
            <w:pPr>
              <w:spacing w:after="20"/>
              <w:ind w:left="20"/>
              <w:jc w:val="both"/>
            </w:pPr>
            <w:r>
              <w:rPr>
                <w:rFonts w:ascii="Times New Roman"/>
                <w:b w:val="false"/>
                <w:i w:val="false"/>
                <w:color w:val="000000"/>
                <w:sz w:val="20"/>
              </w:rPr>
              <w:t>
Знания:</w:t>
            </w:r>
          </w:p>
          <w:bookmarkEnd w:id="2013"/>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и технологические требования к основным типам объектов капитального строительства, включая требования, определяемые функциональным назначением проектируемого объекта капитального строительства и особенностями участка застройки;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методы проведения исследований в архитектурно-строительном проектировании;</w:t>
            </w:r>
          </w:p>
          <w:p>
            <w:pPr>
              <w:spacing w:after="20"/>
              <w:ind w:left="20"/>
              <w:jc w:val="both"/>
            </w:pPr>
            <w:r>
              <w:rPr>
                <w:rFonts w:ascii="Times New Roman"/>
                <w:b w:val="false"/>
                <w:i w:val="false"/>
                <w:color w:val="000000"/>
                <w:sz w:val="20"/>
              </w:rPr>
              <w:t>
3. Методы сбора и анализа данных о социально-культурных условиях района застройки, включая наблюдение, опрос, интервьюирование и анкетирование.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2014"/>
          <w:p>
            <w:pPr>
              <w:spacing w:after="20"/>
              <w:ind w:left="20"/>
              <w:jc w:val="both"/>
            </w:pPr>
            <w:r>
              <w:rPr>
                <w:rFonts w:ascii="Times New Roman"/>
                <w:b w:val="false"/>
                <w:i w:val="false"/>
                <w:color w:val="000000"/>
                <w:sz w:val="20"/>
              </w:rPr>
              <w:t>
Навык 4:</w:t>
            </w:r>
          </w:p>
          <w:bookmarkEnd w:id="2014"/>
          <w:p>
            <w:pPr>
              <w:spacing w:after="20"/>
              <w:ind w:left="20"/>
              <w:jc w:val="both"/>
            </w:pPr>
            <w:r>
              <w:rPr>
                <w:rFonts w:ascii="Times New Roman"/>
                <w:b w:val="false"/>
                <w:i w:val="false"/>
                <w:color w:val="000000"/>
                <w:sz w:val="20"/>
              </w:rPr>
              <w:t>
Проведение натурных обследований и обработка полученных результатов, в т.ч. дополнительных исследований и инженерных изысканий, необходимых для разработки архитектурного раздела проектной документации, и обработка полученных результатов, составление сводного анализа исходных данных с подготовкой отчета и презентационных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2015"/>
          <w:p>
            <w:pPr>
              <w:spacing w:after="20"/>
              <w:ind w:left="20"/>
              <w:jc w:val="both"/>
            </w:pPr>
            <w:r>
              <w:rPr>
                <w:rFonts w:ascii="Times New Roman"/>
                <w:b w:val="false"/>
                <w:i w:val="false"/>
                <w:color w:val="000000"/>
                <w:sz w:val="20"/>
              </w:rPr>
              <w:t>
Умения:</w:t>
            </w:r>
          </w:p>
          <w:bookmarkEnd w:id="2015"/>
          <w:p>
            <w:pPr>
              <w:spacing w:after="20"/>
              <w:ind w:left="20"/>
              <w:jc w:val="both"/>
            </w:pPr>
            <w:r>
              <w:rPr>
                <w:rFonts w:ascii="Times New Roman"/>
                <w:b w:val="false"/>
                <w:i w:val="false"/>
                <w:color w:val="000000"/>
                <w:sz w:val="20"/>
              </w:rPr>
              <w:t>
1. Определять форму и состав отчета и презентационных материалов по предварительным исследованиям, связанным с проблематикой будущего объекта и влияющим на содержание проектных работ и строительство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2016"/>
          <w:p>
            <w:pPr>
              <w:spacing w:after="20"/>
              <w:ind w:left="20"/>
              <w:jc w:val="both"/>
            </w:pPr>
            <w:r>
              <w:rPr>
                <w:rFonts w:ascii="Times New Roman"/>
                <w:b w:val="false"/>
                <w:i w:val="false"/>
                <w:color w:val="000000"/>
                <w:sz w:val="20"/>
              </w:rPr>
              <w:t>
Знания:</w:t>
            </w:r>
          </w:p>
          <w:bookmarkEnd w:id="2016"/>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методических документов к порядку проведения и оформления результатов дополнительных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документов в сфере градостроительной деятельности к организации, порядку проведения и представлению отчетных материалов инженерных изысканий;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методы определения стоимости разработки проектной документации, включая методы, предусматривающие использование справочников (сборников) базовых цен на проектные работы в строительстве;</w:t>
            </w:r>
          </w:p>
          <w:p>
            <w:pPr>
              <w:spacing w:after="20"/>
              <w:ind w:left="20"/>
              <w:jc w:val="both"/>
            </w:pPr>
            <w:r>
              <w:rPr>
                <w:rFonts w:ascii="Times New Roman"/>
                <w:b w:val="false"/>
                <w:i w:val="false"/>
                <w:color w:val="000000"/>
                <w:sz w:val="20"/>
              </w:rPr>
              <w:t>
4. Методы календарного сетевого планирования, нормы и методики расчета объемов и сроков выполнения исследовательских работ и инженерных изысканий.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2017"/>
          <w:p>
            <w:pPr>
              <w:spacing w:after="20"/>
              <w:ind w:left="20"/>
              <w:jc w:val="both"/>
            </w:pPr>
            <w:r>
              <w:rPr>
                <w:rFonts w:ascii="Times New Roman"/>
                <w:b w:val="false"/>
                <w:i w:val="false"/>
                <w:color w:val="000000"/>
                <w:sz w:val="20"/>
              </w:rPr>
              <w:t>
Трудовая функция 2:</w:t>
            </w:r>
          </w:p>
          <w:bookmarkEnd w:id="2017"/>
          <w:p>
            <w:pPr>
              <w:spacing w:after="20"/>
              <w:ind w:left="20"/>
              <w:jc w:val="both"/>
            </w:pPr>
            <w:r>
              <w:rPr>
                <w:rFonts w:ascii="Times New Roman"/>
                <w:b w:val="false"/>
                <w:i w:val="false"/>
                <w:color w:val="000000"/>
                <w:sz w:val="20"/>
              </w:rPr>
              <w:t>
Разработка авторского эскизного архитектурного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2018"/>
          <w:p>
            <w:pPr>
              <w:spacing w:after="20"/>
              <w:ind w:left="20"/>
              <w:jc w:val="both"/>
            </w:pPr>
            <w:r>
              <w:rPr>
                <w:rFonts w:ascii="Times New Roman"/>
                <w:b w:val="false"/>
                <w:i w:val="false"/>
                <w:color w:val="000000"/>
                <w:sz w:val="20"/>
              </w:rPr>
              <w:t>
Навык 1:</w:t>
            </w:r>
          </w:p>
          <w:bookmarkEnd w:id="2018"/>
          <w:p>
            <w:pPr>
              <w:spacing w:after="20"/>
              <w:ind w:left="20"/>
              <w:jc w:val="both"/>
            </w:pPr>
            <w:r>
              <w:rPr>
                <w:rFonts w:ascii="Times New Roman"/>
                <w:b w:val="false"/>
                <w:i w:val="false"/>
                <w:color w:val="000000"/>
                <w:sz w:val="20"/>
              </w:rPr>
              <w:t>
Согласование задания на разработку эскизного архитектурного проекта с заказчиком.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2019"/>
          <w:p>
            <w:pPr>
              <w:spacing w:after="20"/>
              <w:ind w:left="20"/>
              <w:jc w:val="both"/>
            </w:pPr>
            <w:r>
              <w:rPr>
                <w:rFonts w:ascii="Times New Roman"/>
                <w:b w:val="false"/>
                <w:i w:val="false"/>
                <w:color w:val="000000"/>
                <w:sz w:val="20"/>
              </w:rPr>
              <w:t>
Умения:</w:t>
            </w:r>
          </w:p>
          <w:bookmarkEnd w:id="2019"/>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содержание проектных задач, выбирать методы и средства их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опыт проектирования, строительства и эксплуатации аналогичных объектов капитального строительства;</w:t>
            </w:r>
          </w:p>
          <w:p>
            <w:pPr>
              <w:spacing w:after="20"/>
              <w:ind w:left="20"/>
              <w:jc w:val="both"/>
            </w:pPr>
            <w:r>
              <w:rPr>
                <w:rFonts w:ascii="Times New Roman"/>
                <w:b w:val="false"/>
                <w:i w:val="false"/>
                <w:color w:val="000000"/>
                <w:sz w:val="20"/>
              </w:rPr>
              <w:t>
3. Выбирать оптимальные методы и средства разработки архитектурных, в том числе объемных и планировочных,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2020"/>
          <w:p>
            <w:pPr>
              <w:spacing w:after="20"/>
              <w:ind w:left="20"/>
              <w:jc w:val="both"/>
            </w:pPr>
            <w:r>
              <w:rPr>
                <w:rFonts w:ascii="Times New Roman"/>
                <w:b w:val="false"/>
                <w:i w:val="false"/>
                <w:color w:val="000000"/>
                <w:sz w:val="20"/>
              </w:rPr>
              <w:t>
Знания:</w:t>
            </w:r>
          </w:p>
          <w:bookmarkEnd w:id="2020"/>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документов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документов в сфере в сфере архитектурной, градостроительной и строительной деятельности по обеспечению безбарьерной среды для маломобильных групп населения при проектировании архитектурных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международных нормативных технических документов по архитектурно-строительному проектированию и особенности их применения;</w:t>
            </w:r>
          </w:p>
          <w:p>
            <w:pPr>
              <w:spacing w:after="20"/>
              <w:ind w:left="20"/>
              <w:jc w:val="both"/>
            </w:pPr>
            <w:r>
              <w:rPr>
                <w:rFonts w:ascii="Times New Roman"/>
                <w:b w:val="false"/>
                <w:i w:val="false"/>
                <w:color w:val="000000"/>
                <w:sz w:val="20"/>
              </w:rPr>
              <w:t>
4. Социальные, функционально-технологические, эргономические, эстетические и экономические требования к объектам капитального строительства различных типов.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2021"/>
          <w:p>
            <w:pPr>
              <w:spacing w:after="20"/>
              <w:ind w:left="20"/>
              <w:jc w:val="both"/>
            </w:pPr>
            <w:r>
              <w:rPr>
                <w:rFonts w:ascii="Times New Roman"/>
                <w:b w:val="false"/>
                <w:i w:val="false"/>
                <w:color w:val="000000"/>
                <w:sz w:val="20"/>
              </w:rPr>
              <w:t>
Навык 2:</w:t>
            </w:r>
          </w:p>
          <w:bookmarkEnd w:id="2021"/>
          <w:p>
            <w:pPr>
              <w:spacing w:after="20"/>
              <w:ind w:left="20"/>
              <w:jc w:val="both"/>
            </w:pPr>
            <w:r>
              <w:rPr>
                <w:rFonts w:ascii="Times New Roman"/>
                <w:b w:val="false"/>
                <w:i w:val="false"/>
                <w:color w:val="000000"/>
                <w:sz w:val="20"/>
              </w:rPr>
              <w:t>
Планирование и контроль выполнения заданий на разработку вариантов авторского эскизного архитектурного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2022"/>
          <w:p>
            <w:pPr>
              <w:spacing w:after="20"/>
              <w:ind w:left="20"/>
              <w:jc w:val="both"/>
            </w:pPr>
            <w:r>
              <w:rPr>
                <w:rFonts w:ascii="Times New Roman"/>
                <w:b w:val="false"/>
                <w:i w:val="false"/>
                <w:color w:val="000000"/>
                <w:sz w:val="20"/>
              </w:rPr>
              <w:t>
Умения:</w:t>
            </w:r>
          </w:p>
          <w:bookmarkEnd w:id="2022"/>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объемы и сроки выполнения работ по проектированию архитектурных, в том числе объемных и планировочных, решений;</w:t>
            </w:r>
          </w:p>
          <w:p>
            <w:pPr>
              <w:spacing w:after="20"/>
              <w:ind w:left="20"/>
              <w:jc w:val="both"/>
            </w:pPr>
            <w:r>
              <w:rPr>
                <w:rFonts w:ascii="Times New Roman"/>
                <w:b w:val="false"/>
                <w:i w:val="false"/>
                <w:color w:val="000000"/>
                <w:sz w:val="20"/>
              </w:rPr>
              <w:t>
2. Выбирать оптимальные методы и средства формирования безбарьерной среды при разработке проектной документации с учетом требований по беспрепятственному доступу инвалидов к объектам планировки и застройки городов, населенных пунктов, формированию жилых и рекреационных зон, разработке проектных решений на новое строительство и реконструкцию зданий, сооружений и их комплексов, и использования данных объектов лицам с инвалидностью.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2023"/>
          <w:p>
            <w:pPr>
              <w:spacing w:after="20"/>
              <w:ind w:left="20"/>
              <w:jc w:val="both"/>
            </w:pPr>
            <w:r>
              <w:rPr>
                <w:rFonts w:ascii="Times New Roman"/>
                <w:b w:val="false"/>
                <w:i w:val="false"/>
                <w:color w:val="000000"/>
                <w:sz w:val="20"/>
              </w:rPr>
              <w:t>
Знания:</w:t>
            </w:r>
          </w:p>
          <w:bookmarkEnd w:id="2023"/>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средства и методы архитектурно-строительного проектирования, предназначенные для обеспечения безбарьерной среды для маломобильных групп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Творческие приемы выдвижения авторского архитектурно-художественного замысла;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архитектурной композиции и закономерности визуального восприятия;</w:t>
            </w:r>
          </w:p>
          <w:p>
            <w:pPr>
              <w:spacing w:after="20"/>
              <w:ind w:left="20"/>
              <w:jc w:val="both"/>
            </w:pPr>
            <w:r>
              <w:rPr>
                <w:rFonts w:ascii="Times New Roman"/>
                <w:b w:val="false"/>
                <w:i w:val="false"/>
                <w:color w:val="000000"/>
                <w:sz w:val="20"/>
              </w:rPr>
              <w:t>
4. Социально-культурные, демографические, психологические, функциональные основы формирования архитектурной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2024"/>
          <w:p>
            <w:pPr>
              <w:spacing w:after="20"/>
              <w:ind w:left="20"/>
              <w:jc w:val="both"/>
            </w:pPr>
            <w:r>
              <w:rPr>
                <w:rFonts w:ascii="Times New Roman"/>
                <w:b w:val="false"/>
                <w:i w:val="false"/>
                <w:color w:val="000000"/>
                <w:sz w:val="20"/>
              </w:rPr>
              <w:t>
Навык 3:</w:t>
            </w:r>
          </w:p>
          <w:bookmarkEnd w:id="2024"/>
          <w:p>
            <w:pPr>
              <w:spacing w:after="20"/>
              <w:ind w:left="20"/>
              <w:jc w:val="both"/>
            </w:pPr>
            <w:r>
              <w:rPr>
                <w:rFonts w:ascii="Times New Roman"/>
                <w:b w:val="false"/>
                <w:i w:val="false"/>
                <w:color w:val="000000"/>
                <w:sz w:val="20"/>
              </w:rPr>
              <w:t>
Разработка вариантов сложных авторских архитектурных, в том числе объемных и планировочных, решений в контексте заданного эскизного архитектурного проекта и функционально-технологических, эргономических и эстетических требований, установленных заданием на проектирование.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2025"/>
          <w:p>
            <w:pPr>
              <w:spacing w:after="20"/>
              <w:ind w:left="20"/>
              <w:jc w:val="both"/>
            </w:pPr>
            <w:r>
              <w:rPr>
                <w:rFonts w:ascii="Times New Roman"/>
                <w:b w:val="false"/>
                <w:i w:val="false"/>
                <w:color w:val="000000"/>
                <w:sz w:val="20"/>
              </w:rPr>
              <w:t>
Умения:</w:t>
            </w:r>
          </w:p>
          <w:bookmarkEnd w:id="2025"/>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и обосновывать творческий выбор сложных авторских архитектурных, в том числе объемных и планировочных, решений в контексте заданного концептуального архитектурного проекта и функционально-технологических, эргономических и эстетических требований, установленных заданием на проектирование;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методы моделирования и гармонизации искусственной и природной среды обитания при разработке архитектурных, в том числе объемных и планировочных, решений;</w:t>
            </w:r>
          </w:p>
          <w:p>
            <w:pPr>
              <w:spacing w:after="20"/>
              <w:ind w:left="20"/>
              <w:jc w:val="both"/>
            </w:pPr>
            <w:r>
              <w:rPr>
                <w:rFonts w:ascii="Times New Roman"/>
                <w:b w:val="false"/>
                <w:i w:val="false"/>
                <w:color w:val="000000"/>
                <w:sz w:val="20"/>
              </w:rPr>
              <w:t>
3. Определять допустимые варианты изменений, разрабатываемых архитектурных, в том числе объемных и планировочных, решений при согласовании с решениями по разделам проектной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2026"/>
          <w:p>
            <w:pPr>
              <w:spacing w:after="20"/>
              <w:ind w:left="20"/>
              <w:jc w:val="both"/>
            </w:pPr>
            <w:r>
              <w:rPr>
                <w:rFonts w:ascii="Times New Roman"/>
                <w:b w:val="false"/>
                <w:i w:val="false"/>
                <w:color w:val="000000"/>
                <w:sz w:val="20"/>
              </w:rPr>
              <w:t>
Знания:</w:t>
            </w:r>
          </w:p>
          <w:bookmarkEnd w:id="2026"/>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взаимосвязей объемно-пространственных, конструктивных, инженерных решений и эксплуатационных качеств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проектирования конструктивных решений объекта капитального строительства, основы расчета конструктивных решений на основные воздействия и нагрузки;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проектирования средовых, экологических качеств объекта капитального строительства, включая акустику, освещение, микроклимат;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Перечень основных строительных материалов, изделий и конструкций, их технические, технологические, эстетические и эксплуатационные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Основные технологии производства строительных и 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наглядного изображения и моделирования архитектурной формы и пространства;</w:t>
            </w:r>
          </w:p>
          <w:p>
            <w:pPr>
              <w:spacing w:after="20"/>
              <w:ind w:left="20"/>
              <w:jc w:val="both"/>
            </w:pPr>
            <w:r>
              <w:rPr>
                <w:rFonts w:ascii="Times New Roman"/>
                <w:b w:val="false"/>
                <w:i w:val="false"/>
                <w:color w:val="000000"/>
                <w:sz w:val="20"/>
              </w:rPr>
              <w:t>
7. Основные способы выражения архитектурного замысла, включая графические, макетные, компьютерные, вербальные, видео.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2027"/>
          <w:p>
            <w:pPr>
              <w:spacing w:after="20"/>
              <w:ind w:left="20"/>
              <w:jc w:val="both"/>
            </w:pPr>
            <w:r>
              <w:rPr>
                <w:rFonts w:ascii="Times New Roman"/>
                <w:b w:val="false"/>
                <w:i w:val="false"/>
                <w:color w:val="000000"/>
                <w:sz w:val="20"/>
              </w:rPr>
              <w:t>
Навык 4:</w:t>
            </w:r>
          </w:p>
          <w:bookmarkEnd w:id="2027"/>
          <w:p>
            <w:pPr>
              <w:spacing w:after="20"/>
              <w:ind w:left="20"/>
              <w:jc w:val="both"/>
            </w:pPr>
            <w:r>
              <w:rPr>
                <w:rFonts w:ascii="Times New Roman"/>
                <w:b w:val="false"/>
                <w:i w:val="false"/>
                <w:color w:val="000000"/>
                <w:sz w:val="20"/>
              </w:rPr>
              <w:t>
Расчет технико-экономических показателей вариантов архитектурных, в том числе объемных и планировочных, решений объекта капитального строительства и согласование вариантов.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2028"/>
          <w:p>
            <w:pPr>
              <w:spacing w:after="20"/>
              <w:ind w:left="20"/>
              <w:jc w:val="both"/>
            </w:pPr>
            <w:r>
              <w:rPr>
                <w:rFonts w:ascii="Times New Roman"/>
                <w:b w:val="false"/>
                <w:i w:val="false"/>
                <w:color w:val="000000"/>
                <w:sz w:val="20"/>
              </w:rPr>
              <w:t>
Умения:</w:t>
            </w:r>
          </w:p>
          <w:bookmarkEnd w:id="2028"/>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методы и порядок расчета технико-экономических показателей архитектурных, в том числе объемных и планировочных, решений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Формулировать обоснования архитектурных, в том числе объемных и планировочных, решений объекта капитального строительства, включая архитектурно-художественные, объемно-пространственные, технико-экономические и экологические обоснования;</w:t>
            </w:r>
          </w:p>
          <w:p>
            <w:pPr>
              <w:spacing w:after="20"/>
              <w:ind w:left="20"/>
              <w:jc w:val="both"/>
            </w:pPr>
            <w:r>
              <w:rPr>
                <w:rFonts w:ascii="Times New Roman"/>
                <w:b w:val="false"/>
                <w:i w:val="false"/>
                <w:color w:val="000000"/>
                <w:sz w:val="20"/>
              </w:rPr>
              <w:t>
3. Использовать программные и технические средства при формировании ТИМСО.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2029"/>
          <w:p>
            <w:pPr>
              <w:spacing w:after="20"/>
              <w:ind w:left="20"/>
              <w:jc w:val="both"/>
            </w:pPr>
            <w:r>
              <w:rPr>
                <w:rFonts w:ascii="Times New Roman"/>
                <w:b w:val="false"/>
                <w:i w:val="false"/>
                <w:color w:val="000000"/>
                <w:sz w:val="20"/>
              </w:rPr>
              <w:t>
Знания:</w:t>
            </w:r>
          </w:p>
          <w:bookmarkEnd w:id="2029"/>
          <w:p>
            <w:pPr>
              <w:spacing w:after="20"/>
              <w:ind w:left="20"/>
              <w:jc w:val="both"/>
            </w:pPr>
            <w:r>
              <w:rPr>
                <w:rFonts w:ascii="Times New Roman"/>
                <w:b w:val="false"/>
                <w:i w:val="false"/>
                <w:color w:val="000000"/>
                <w:sz w:val="20"/>
              </w:rPr>
              <w:t>
</w:t>
            </w:r>
            <w:r>
              <w:rPr>
                <w:rFonts w:ascii="Times New Roman"/>
                <w:b w:val="false"/>
                <w:i w:val="false"/>
                <w:color w:val="000000"/>
                <w:sz w:val="20"/>
              </w:rPr>
              <w:t>1. Методики проведения технико-экономических расчетов проектных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 технико-экономических показателей, учитываемых при проведении технико-экономических расчетов проектных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документов системы технического регулирования и стандартизации в сфере градостроительной деятельности к порядку согласования проектных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календарного сетевого планирования, нормы и методики расчета объемов и сроков выполнения проектных работ;</w:t>
            </w:r>
          </w:p>
          <w:p>
            <w:pPr>
              <w:spacing w:after="20"/>
              <w:ind w:left="20"/>
              <w:jc w:val="both"/>
            </w:pPr>
            <w:r>
              <w:rPr>
                <w:rFonts w:ascii="Times New Roman"/>
                <w:b w:val="false"/>
                <w:i w:val="false"/>
                <w:color w:val="000000"/>
                <w:sz w:val="20"/>
              </w:rPr>
              <w:t>
5. Методы формирования ТИМСО с использованием программных и технических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 w:id="2030"/>
          <w:p>
            <w:pPr>
              <w:spacing w:after="20"/>
              <w:ind w:left="20"/>
              <w:jc w:val="both"/>
            </w:pPr>
            <w:r>
              <w:rPr>
                <w:rFonts w:ascii="Times New Roman"/>
                <w:b w:val="false"/>
                <w:i w:val="false"/>
                <w:color w:val="000000"/>
                <w:sz w:val="20"/>
              </w:rPr>
              <w:t>
Трудовая функция 3:</w:t>
            </w:r>
          </w:p>
          <w:bookmarkEnd w:id="2030"/>
          <w:p>
            <w:pPr>
              <w:spacing w:after="20"/>
              <w:ind w:left="20"/>
              <w:jc w:val="both"/>
            </w:pPr>
            <w:r>
              <w:rPr>
                <w:rFonts w:ascii="Times New Roman"/>
                <w:b w:val="false"/>
                <w:i w:val="false"/>
                <w:color w:val="000000"/>
                <w:sz w:val="20"/>
              </w:rPr>
              <w:t>
Разработка архитектурного раздела проектной (и рабочей)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2031"/>
          <w:p>
            <w:pPr>
              <w:spacing w:after="20"/>
              <w:ind w:left="20"/>
              <w:jc w:val="both"/>
            </w:pPr>
            <w:r>
              <w:rPr>
                <w:rFonts w:ascii="Times New Roman"/>
                <w:b w:val="false"/>
                <w:i w:val="false"/>
                <w:color w:val="000000"/>
                <w:sz w:val="20"/>
              </w:rPr>
              <w:t>
Навык 1:</w:t>
            </w:r>
          </w:p>
          <w:bookmarkEnd w:id="2031"/>
          <w:p>
            <w:pPr>
              <w:spacing w:after="20"/>
              <w:ind w:left="20"/>
              <w:jc w:val="both"/>
            </w:pPr>
            <w:r>
              <w:rPr>
                <w:rFonts w:ascii="Times New Roman"/>
                <w:b w:val="false"/>
                <w:i w:val="false"/>
                <w:color w:val="000000"/>
                <w:sz w:val="20"/>
              </w:rPr>
              <w:t>
Разработка и уточнение по результатам вариантного эскизного архитектурного проектирования заданий на проектирование архитектурных, в том числе объемных и планировочных, решений архитектурного раздела проектной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2032"/>
          <w:p>
            <w:pPr>
              <w:spacing w:after="20"/>
              <w:ind w:left="20"/>
              <w:jc w:val="both"/>
            </w:pPr>
            <w:r>
              <w:rPr>
                <w:rFonts w:ascii="Times New Roman"/>
                <w:b w:val="false"/>
                <w:i w:val="false"/>
                <w:color w:val="000000"/>
                <w:sz w:val="20"/>
              </w:rPr>
              <w:t>
Умения:</w:t>
            </w:r>
          </w:p>
          <w:bookmarkEnd w:id="2032"/>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содержание проектных задач, выбирать методы и средства их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требования нормативных правовых актов, документов системы технического регулирования и стандартизации в сфере градостроительной деятельности к разработке, оформлению и внесению изменений в проектную и рабочую документацию архитектурного раздела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соблюдение технологии архитектурно-строительного проектирования;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соответствие решений архитектурного раздела проектной документации утвержденному концептуальному архитектурному проекту;</w:t>
            </w:r>
          </w:p>
          <w:p>
            <w:pPr>
              <w:spacing w:after="20"/>
              <w:ind w:left="20"/>
              <w:jc w:val="both"/>
            </w:pPr>
            <w:r>
              <w:rPr>
                <w:rFonts w:ascii="Times New Roman"/>
                <w:b w:val="false"/>
                <w:i w:val="false"/>
                <w:color w:val="000000"/>
                <w:sz w:val="20"/>
              </w:rPr>
              <w:t>
5. Оценивать соблюдение требований нормативных правовых актов, документов системы технического регулирования и стандартизации в сфере градостроительной деятельности норм, а также стандартов выполнения работ и применяемых материалов в архитектурном разделе проектной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2033"/>
          <w:p>
            <w:pPr>
              <w:spacing w:after="20"/>
              <w:ind w:left="20"/>
              <w:jc w:val="both"/>
            </w:pPr>
            <w:r>
              <w:rPr>
                <w:rFonts w:ascii="Times New Roman"/>
                <w:b w:val="false"/>
                <w:i w:val="false"/>
                <w:color w:val="000000"/>
                <w:sz w:val="20"/>
              </w:rPr>
              <w:t>
Знания:</w:t>
            </w:r>
          </w:p>
          <w:bookmarkEnd w:id="2033"/>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документов в сфере архитектурной, градостроительной и строительной деятельности к порядку разработки, оформления и внесения изменений в проектную рабочую документацию архитектурного раздела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международных нормативных технических документов по архитектурно-строительному проектированию и особенности их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правовых актов, документов системы технического регулирования и стандартизации в сфере градостроительной деятельности по обеспечению безбарьерной среды для маломобильных групп населения при проектировании архитектурных объектов;</w:t>
            </w:r>
          </w:p>
          <w:p>
            <w:pPr>
              <w:spacing w:after="20"/>
              <w:ind w:left="20"/>
              <w:jc w:val="both"/>
            </w:pPr>
            <w:r>
              <w:rPr>
                <w:rFonts w:ascii="Times New Roman"/>
                <w:b w:val="false"/>
                <w:i w:val="false"/>
                <w:color w:val="000000"/>
                <w:sz w:val="20"/>
              </w:rPr>
              <w:t>
4. Социальные, функционально-технологические, эргономические, эстетические и экономические требования к различным типам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2034"/>
          <w:p>
            <w:pPr>
              <w:spacing w:after="20"/>
              <w:ind w:left="20"/>
              <w:jc w:val="both"/>
            </w:pPr>
            <w:r>
              <w:rPr>
                <w:rFonts w:ascii="Times New Roman"/>
                <w:b w:val="false"/>
                <w:i w:val="false"/>
                <w:color w:val="000000"/>
                <w:sz w:val="20"/>
              </w:rPr>
              <w:t>
Навык 2:</w:t>
            </w:r>
          </w:p>
          <w:bookmarkEnd w:id="2034"/>
          <w:p>
            <w:pPr>
              <w:spacing w:after="20"/>
              <w:ind w:left="20"/>
              <w:jc w:val="both"/>
            </w:pPr>
            <w:r>
              <w:rPr>
                <w:rFonts w:ascii="Times New Roman"/>
                <w:b w:val="false"/>
                <w:i w:val="false"/>
                <w:color w:val="000000"/>
                <w:sz w:val="20"/>
              </w:rPr>
              <w:t>
Подготовка обоснований принятых авторских архитектурных, в том числе объемных и планировочных, решений, включая архитектурно-художественные и объемно-пространственные обоснования с ссогласования принятых архитектурных, в том числе объемных и планировочных, решений с разрабатываемыми решениями по разделам проектной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2035"/>
          <w:p>
            <w:pPr>
              <w:spacing w:after="20"/>
              <w:ind w:left="20"/>
              <w:jc w:val="both"/>
            </w:pPr>
            <w:r>
              <w:rPr>
                <w:rFonts w:ascii="Times New Roman"/>
                <w:b w:val="false"/>
                <w:i w:val="false"/>
                <w:color w:val="000000"/>
                <w:sz w:val="20"/>
              </w:rPr>
              <w:t>
Умения:</w:t>
            </w:r>
          </w:p>
          <w:bookmarkEnd w:id="2035"/>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оптимальные методы и средства формирования безбарьерной среды при разработке проектной документации с учетом требований по беспрепятственному доступу инвалидов к объектам планировки и застройки городов, населенных пунктов, формированию жилых и рекреационных зон, разработке проектных решений на новое строительство и реконструкцию зданий, сооружений и их комплексов, и использования данных объектов инвалидами;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оптимальные методы и средства разработки архитектурных, в том числе объемных и планировочных,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объемы и сроки выполнения работ по проектированию отдельных архитектурных, в том числе объемных и планировочных, решений;</w:t>
            </w:r>
          </w:p>
          <w:p>
            <w:pPr>
              <w:spacing w:after="20"/>
              <w:ind w:left="20"/>
              <w:jc w:val="both"/>
            </w:pPr>
            <w:r>
              <w:rPr>
                <w:rFonts w:ascii="Times New Roman"/>
                <w:b w:val="false"/>
                <w:i w:val="false"/>
                <w:color w:val="000000"/>
                <w:sz w:val="20"/>
              </w:rPr>
              <w:t>
4. Определять и обосновывать творческий выбор сложных авторских архитектурных, в том числе объемных и планировочных, решений в контексте заданного концептуального архитектурного проекта и функционально-технологических, эргономических и эстетических требований, установленных заданием на проектирование.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2036"/>
          <w:p>
            <w:pPr>
              <w:spacing w:after="20"/>
              <w:ind w:left="20"/>
              <w:jc w:val="both"/>
            </w:pPr>
            <w:r>
              <w:rPr>
                <w:rFonts w:ascii="Times New Roman"/>
                <w:b w:val="false"/>
                <w:i w:val="false"/>
                <w:color w:val="000000"/>
                <w:sz w:val="20"/>
              </w:rPr>
              <w:t>
Знания:</w:t>
            </w:r>
          </w:p>
          <w:bookmarkEnd w:id="2036"/>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средства и методы архитектурно-строительного проектирования, предназначенные для обеспечения безбарьерной среды для маломобильных групп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Творческие приемы выдвижения авторского архитектурно-художественного замысла;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архитектурной композиции и закономерности визуального восприятия;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Социально-культурные, демографические, психологические, функциональные основы формирования архитектурной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Взаимосвязь объемно-пространственных, конструктивных, инженерных решений и эксплуатационных качеств объектов капитального строительства;</w:t>
            </w:r>
          </w:p>
          <w:p>
            <w:pPr>
              <w:spacing w:after="20"/>
              <w:ind w:left="20"/>
              <w:jc w:val="both"/>
            </w:pPr>
            <w:r>
              <w:rPr>
                <w:rFonts w:ascii="Times New Roman"/>
                <w:b w:val="false"/>
                <w:i w:val="false"/>
                <w:color w:val="000000"/>
                <w:sz w:val="20"/>
              </w:rPr>
              <w:t>
6. Основы проектирования конструктивных решений объекта капитального строительства, основы расчета конструктивных решений на основные воздействия и нагрузки.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2037"/>
          <w:p>
            <w:pPr>
              <w:spacing w:after="20"/>
              <w:ind w:left="20"/>
              <w:jc w:val="both"/>
            </w:pPr>
            <w:r>
              <w:rPr>
                <w:rFonts w:ascii="Times New Roman"/>
                <w:b w:val="false"/>
                <w:i w:val="false"/>
                <w:color w:val="000000"/>
                <w:sz w:val="20"/>
              </w:rPr>
              <w:t>
Навык 3:</w:t>
            </w:r>
          </w:p>
          <w:bookmarkEnd w:id="2037"/>
          <w:p>
            <w:pPr>
              <w:spacing w:after="20"/>
              <w:ind w:left="20"/>
              <w:jc w:val="both"/>
            </w:pPr>
            <w:r>
              <w:rPr>
                <w:rFonts w:ascii="Times New Roman"/>
                <w:b w:val="false"/>
                <w:i w:val="false"/>
                <w:color w:val="000000"/>
                <w:sz w:val="20"/>
              </w:rPr>
              <w:t>
Оформление текстовых и графических материалов, в тч оформление презентаций на этапах согласований архитектурного раздела проектной документации и внесение изменений в архитектурный раздел проектной документации в соответствии с требованиями и рекомендациями заказчика, уполномоченных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2038"/>
          <w:p>
            <w:pPr>
              <w:spacing w:after="20"/>
              <w:ind w:left="20"/>
              <w:jc w:val="both"/>
            </w:pPr>
            <w:r>
              <w:rPr>
                <w:rFonts w:ascii="Times New Roman"/>
                <w:b w:val="false"/>
                <w:i w:val="false"/>
                <w:color w:val="000000"/>
                <w:sz w:val="20"/>
              </w:rPr>
              <w:t>
Умения:</w:t>
            </w:r>
          </w:p>
          <w:bookmarkEnd w:id="2038"/>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методы моделирования и гармонизации искусственной и природной среды обитания при разработке архитектурных, в том числе объемных и планировочных,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допустимые варианты изменений, разрабатываемых архитектурных, в том числе объемных и планировочных, решений при согласовании с решениями по разделам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методы и порядок расчета технико-экономических показателей архитектурных, в том числе объемных и планировочных, решений объекта капитального строительства;</w:t>
            </w:r>
          </w:p>
          <w:p>
            <w:pPr>
              <w:spacing w:after="20"/>
              <w:ind w:left="20"/>
              <w:jc w:val="both"/>
            </w:pPr>
            <w:r>
              <w:rPr>
                <w:rFonts w:ascii="Times New Roman"/>
                <w:b w:val="false"/>
                <w:i w:val="false"/>
                <w:color w:val="000000"/>
                <w:sz w:val="20"/>
              </w:rPr>
              <w:t>
4. Формулировать обоснования архитектурных, в том числе объемных и планировочных, решений объекта капитального строительства, включая архитектурно-художественные, объемно-пространственные, экологические и технико-экономические обоснования.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2039"/>
          <w:p>
            <w:pPr>
              <w:spacing w:after="20"/>
              <w:ind w:left="20"/>
              <w:jc w:val="both"/>
            </w:pPr>
            <w:r>
              <w:rPr>
                <w:rFonts w:ascii="Times New Roman"/>
                <w:b w:val="false"/>
                <w:i w:val="false"/>
                <w:color w:val="000000"/>
                <w:sz w:val="20"/>
              </w:rPr>
              <w:t>
Знания:</w:t>
            </w:r>
          </w:p>
          <w:bookmarkEnd w:id="2039"/>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проектирования средовых, экологических качеств объекта капитального строительства, включая акустику, освещение, микроклимат;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строительные материалы, изделия и конструкции, их технические, технологические, эстетические и эксплуатационные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технологии производства строительных и 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наглядного изображения и моделирования архитектурной формы и пространства;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Основные способы выражения архитектурного замысла, включая графические, макетные, компьютерные, вербальные, видео;</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Методики проведения технико-экономических расчетов проектных решений;</w:t>
            </w:r>
          </w:p>
          <w:p>
            <w:pPr>
              <w:spacing w:after="20"/>
              <w:ind w:left="20"/>
              <w:jc w:val="both"/>
            </w:pPr>
            <w:r>
              <w:rPr>
                <w:rFonts w:ascii="Times New Roman"/>
                <w:b w:val="false"/>
                <w:i w:val="false"/>
                <w:color w:val="000000"/>
                <w:sz w:val="20"/>
              </w:rPr>
              <w:t>
7. Состав технико-экономических показателей, учитываемых при проведении технико-экономических расчетов проектных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2040"/>
          <w:p>
            <w:pPr>
              <w:spacing w:after="20"/>
              <w:ind w:left="20"/>
              <w:jc w:val="both"/>
            </w:pPr>
            <w:r>
              <w:rPr>
                <w:rFonts w:ascii="Times New Roman"/>
                <w:b w:val="false"/>
                <w:i w:val="false"/>
                <w:color w:val="000000"/>
                <w:sz w:val="20"/>
              </w:rPr>
              <w:t>
Навык 4:</w:t>
            </w:r>
          </w:p>
          <w:bookmarkEnd w:id="2040"/>
          <w:p>
            <w:pPr>
              <w:spacing w:after="20"/>
              <w:ind w:left="20"/>
              <w:jc w:val="both"/>
            </w:pPr>
            <w:r>
              <w:rPr>
                <w:rFonts w:ascii="Times New Roman"/>
                <w:b w:val="false"/>
                <w:i w:val="false"/>
                <w:color w:val="000000"/>
                <w:sz w:val="20"/>
              </w:rPr>
              <w:t>
Разработка, оформление и комплектование текстовой и графической частей рабочей документации по архитектурному разделу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2041"/>
          <w:p>
            <w:pPr>
              <w:spacing w:after="20"/>
              <w:ind w:left="20"/>
              <w:jc w:val="both"/>
            </w:pPr>
            <w:r>
              <w:rPr>
                <w:rFonts w:ascii="Times New Roman"/>
                <w:b w:val="false"/>
                <w:i w:val="false"/>
                <w:color w:val="000000"/>
                <w:sz w:val="20"/>
              </w:rPr>
              <w:t>
Умения:</w:t>
            </w:r>
          </w:p>
          <w:bookmarkEnd w:id="2041"/>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программные и технические средства при формировании информационной модели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проектные данные, представленные в форме информационной модели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Просматривать и извлекать данные из информационной модели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уровень детализации, сроки и этапы разработки информационной модели объекта капитального строительства;</w:t>
            </w:r>
          </w:p>
          <w:p>
            <w:pPr>
              <w:spacing w:after="20"/>
              <w:ind w:left="20"/>
              <w:jc w:val="both"/>
            </w:pPr>
            <w:r>
              <w:rPr>
                <w:rFonts w:ascii="Times New Roman"/>
                <w:b w:val="false"/>
                <w:i w:val="false"/>
                <w:color w:val="000000"/>
                <w:sz w:val="20"/>
              </w:rPr>
              <w:t>
5. Использовать технологии информационного моделирования при решении специализированных задач на различных этапах жизненного цикла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2042"/>
          <w:p>
            <w:pPr>
              <w:spacing w:after="20"/>
              <w:ind w:left="20"/>
              <w:jc w:val="both"/>
            </w:pPr>
            <w:r>
              <w:rPr>
                <w:rFonts w:ascii="Times New Roman"/>
                <w:b w:val="false"/>
                <w:i w:val="false"/>
                <w:color w:val="000000"/>
                <w:sz w:val="20"/>
              </w:rPr>
              <w:t>
Знания:</w:t>
            </w:r>
          </w:p>
          <w:bookmarkEnd w:id="2042"/>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документов системы технического регулирования и стандартизации в сфере градостроительной деятельности к порядку согласования проектных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календарного сетевого планирования, нормы и методики расчета объемов и сроков выполнения проектных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Цели, задачи и принципы информационного моделирования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выполнения и оформления технической документации в текстовой и графической формах и (или) в форме информационной модели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Уровни детализации информационной модели объекта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Принципы, алгоритмы и стандарты работы с программными средствами информационного моделирования объектов капитального строительства;</w:t>
            </w:r>
          </w:p>
          <w:p>
            <w:pPr>
              <w:spacing w:after="20"/>
              <w:ind w:left="20"/>
              <w:jc w:val="both"/>
            </w:pPr>
            <w:r>
              <w:rPr>
                <w:rFonts w:ascii="Times New Roman"/>
                <w:b w:val="false"/>
                <w:i w:val="false"/>
                <w:color w:val="000000"/>
                <w:sz w:val="20"/>
              </w:rPr>
              <w:t>
7. Методы формирования информационной модели объекта капитального строительства с использованием программных и технических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2043"/>
          <w:p>
            <w:pPr>
              <w:spacing w:after="20"/>
              <w:ind w:left="20"/>
              <w:jc w:val="both"/>
            </w:pPr>
            <w:r>
              <w:rPr>
                <w:rFonts w:ascii="Times New Roman"/>
                <w:b w:val="false"/>
                <w:i w:val="false"/>
                <w:color w:val="000000"/>
                <w:sz w:val="20"/>
              </w:rPr>
              <w:t>
Трудовая функция 4:</w:t>
            </w:r>
          </w:p>
          <w:bookmarkEnd w:id="2043"/>
          <w:p>
            <w:pPr>
              <w:spacing w:after="20"/>
              <w:ind w:left="20"/>
              <w:jc w:val="both"/>
            </w:pPr>
            <w:r>
              <w:rPr>
                <w:rFonts w:ascii="Times New Roman"/>
                <w:b w:val="false"/>
                <w:i w:val="false"/>
                <w:color w:val="000000"/>
                <w:sz w:val="20"/>
              </w:rPr>
              <w:t>
Осуществление мероприятий авторского надзора за соблюдением проектных решений и мероприятий по устранению дефектов в период эксплуатации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2044"/>
          <w:p>
            <w:pPr>
              <w:spacing w:after="20"/>
              <w:ind w:left="20"/>
              <w:jc w:val="both"/>
            </w:pPr>
            <w:r>
              <w:rPr>
                <w:rFonts w:ascii="Times New Roman"/>
                <w:b w:val="false"/>
                <w:i w:val="false"/>
                <w:color w:val="000000"/>
                <w:sz w:val="20"/>
              </w:rPr>
              <w:t>
Навык 1:</w:t>
            </w:r>
          </w:p>
          <w:bookmarkEnd w:id="2044"/>
          <w:p>
            <w:pPr>
              <w:spacing w:after="20"/>
              <w:ind w:left="20"/>
              <w:jc w:val="both"/>
            </w:pPr>
            <w:r>
              <w:rPr>
                <w:rFonts w:ascii="Times New Roman"/>
                <w:b w:val="false"/>
                <w:i w:val="false"/>
                <w:color w:val="000000"/>
                <w:sz w:val="20"/>
              </w:rPr>
              <w:t>
Контроль соответствия перечня строительных материалов, применяемых в процессе строительства, принятому перечню проектной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2045"/>
          <w:p>
            <w:pPr>
              <w:spacing w:after="20"/>
              <w:ind w:left="20"/>
              <w:jc w:val="both"/>
            </w:pPr>
            <w:r>
              <w:rPr>
                <w:rFonts w:ascii="Times New Roman"/>
                <w:b w:val="false"/>
                <w:i w:val="false"/>
                <w:color w:val="000000"/>
                <w:sz w:val="20"/>
              </w:rPr>
              <w:t>
Умения:</w:t>
            </w:r>
          </w:p>
          <w:bookmarkEnd w:id="2045"/>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причины появления дефектов в гарантийный период эксплуатации объекта;</w:t>
            </w:r>
          </w:p>
          <w:p>
            <w:pPr>
              <w:spacing w:after="20"/>
              <w:ind w:left="20"/>
              <w:jc w:val="both"/>
            </w:pPr>
            <w:r>
              <w:rPr>
                <w:rFonts w:ascii="Times New Roman"/>
                <w:b w:val="false"/>
                <w:i w:val="false"/>
                <w:color w:val="000000"/>
                <w:sz w:val="20"/>
              </w:rPr>
              <w:t>
2. Анализировать соответствие объемов и качества выполнения строительных работ требованиям архитектурного раздела проектной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2046"/>
          <w:p>
            <w:pPr>
              <w:spacing w:after="20"/>
              <w:ind w:left="20"/>
              <w:jc w:val="both"/>
            </w:pPr>
            <w:r>
              <w:rPr>
                <w:rFonts w:ascii="Times New Roman"/>
                <w:b w:val="false"/>
                <w:i w:val="false"/>
                <w:color w:val="000000"/>
                <w:sz w:val="20"/>
              </w:rPr>
              <w:t>
Знания:</w:t>
            </w:r>
          </w:p>
          <w:bookmarkEnd w:id="2046"/>
          <w:p>
            <w:pPr>
              <w:spacing w:after="20"/>
              <w:ind w:left="20"/>
              <w:jc w:val="both"/>
            </w:pPr>
            <w:r>
              <w:rPr>
                <w:rFonts w:ascii="Times New Roman"/>
                <w:b w:val="false"/>
                <w:i w:val="false"/>
                <w:color w:val="000000"/>
                <w:sz w:val="20"/>
              </w:rPr>
              <w:t>
1. Требования нормативных правовых актов, документов системы технического регулирования в сфере архитектурной, градостроительной и строительной документации к организации и проведению авторского надзора за строительством архитектурного объекта и к качеству строительных материалов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2047"/>
          <w:p>
            <w:pPr>
              <w:spacing w:after="20"/>
              <w:ind w:left="20"/>
              <w:jc w:val="both"/>
            </w:pPr>
            <w:r>
              <w:rPr>
                <w:rFonts w:ascii="Times New Roman"/>
                <w:b w:val="false"/>
                <w:i w:val="false"/>
                <w:color w:val="000000"/>
                <w:sz w:val="20"/>
              </w:rPr>
              <w:t>
Навык 2:</w:t>
            </w:r>
          </w:p>
          <w:bookmarkEnd w:id="2047"/>
          <w:p>
            <w:pPr>
              <w:spacing w:after="20"/>
              <w:ind w:left="20"/>
              <w:jc w:val="both"/>
            </w:pPr>
            <w:r>
              <w:rPr>
                <w:rFonts w:ascii="Times New Roman"/>
                <w:b w:val="false"/>
                <w:i w:val="false"/>
                <w:color w:val="000000"/>
                <w:sz w:val="20"/>
              </w:rPr>
              <w:t>
Контроль соблюдения согласованных и утвержденных архитектурных, в том числе объемных и планировочных, решений и разработка предложений по соответствующему изменению строительных технологий и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2048"/>
          <w:p>
            <w:pPr>
              <w:spacing w:after="20"/>
              <w:ind w:left="20"/>
              <w:jc w:val="both"/>
            </w:pPr>
            <w:r>
              <w:rPr>
                <w:rFonts w:ascii="Times New Roman"/>
                <w:b w:val="false"/>
                <w:i w:val="false"/>
                <w:color w:val="000000"/>
                <w:sz w:val="20"/>
              </w:rPr>
              <w:t>
Умения:</w:t>
            </w:r>
          </w:p>
          <w:bookmarkEnd w:id="2048"/>
          <w:p>
            <w:pPr>
              <w:spacing w:after="20"/>
              <w:ind w:left="20"/>
              <w:jc w:val="both"/>
            </w:pPr>
            <w:r>
              <w:rPr>
                <w:rFonts w:ascii="Times New Roman"/>
                <w:b w:val="false"/>
                <w:i w:val="false"/>
                <w:color w:val="000000"/>
                <w:sz w:val="20"/>
              </w:rPr>
              <w:t>
1. Выбирать оптимальные методы и средства устранения, выявленных в процессе проведения мероприятий авторского надзора отклонений и нарушений, с учетом требований по беспрепятственному доступу инвалидов к объектам планировки и застройки населенных пунктов, формированию жилых и рекреационных зон, по разработке проектных решений на новое строительство и реконструкцию зданий, сооружений и их комплексов, и использования данных объектов инвалидами.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2049"/>
          <w:p>
            <w:pPr>
              <w:spacing w:after="20"/>
              <w:ind w:left="20"/>
              <w:jc w:val="both"/>
            </w:pPr>
            <w:r>
              <w:rPr>
                <w:rFonts w:ascii="Times New Roman"/>
                <w:b w:val="false"/>
                <w:i w:val="false"/>
                <w:color w:val="000000"/>
                <w:sz w:val="20"/>
              </w:rPr>
              <w:t>
Знания:</w:t>
            </w:r>
          </w:p>
          <w:bookmarkEnd w:id="2049"/>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законодательства Республики Кахазстан в сфере проектирования, градостроительной и архитектурной деятельности, в том числе по соответствию принимаемых архитектурных и проектных решений требованиям законодательства РК к обеспечению беспрепятственного доступа инвалидов к объектам планировки и застройки населенных пунктов;</w:t>
            </w:r>
          </w:p>
          <w:p>
            <w:pPr>
              <w:spacing w:after="20"/>
              <w:ind w:left="20"/>
              <w:jc w:val="both"/>
            </w:pPr>
            <w:r>
              <w:rPr>
                <w:rFonts w:ascii="Times New Roman"/>
                <w:b w:val="false"/>
                <w:i w:val="false"/>
                <w:color w:val="000000"/>
                <w:sz w:val="20"/>
              </w:rPr>
              <w:t>
2. Требования международных нормативных технических документов по архитектурно-строительному проектированию и особенности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2050"/>
          <w:p>
            <w:pPr>
              <w:spacing w:after="20"/>
              <w:ind w:left="20"/>
              <w:jc w:val="both"/>
            </w:pPr>
            <w:r>
              <w:rPr>
                <w:rFonts w:ascii="Times New Roman"/>
                <w:b w:val="false"/>
                <w:i w:val="false"/>
                <w:color w:val="000000"/>
                <w:sz w:val="20"/>
              </w:rPr>
              <w:t>
Навык 3:</w:t>
            </w:r>
          </w:p>
          <w:bookmarkEnd w:id="2050"/>
          <w:p>
            <w:pPr>
              <w:spacing w:after="20"/>
              <w:ind w:left="20"/>
              <w:jc w:val="both"/>
            </w:pPr>
            <w:r>
              <w:rPr>
                <w:rFonts w:ascii="Times New Roman"/>
                <w:b w:val="false"/>
                <w:i w:val="false"/>
                <w:color w:val="000000"/>
                <w:sz w:val="20"/>
              </w:rPr>
              <w:t>
Разработка перечня мероприятий авторского надзора с соблюдением требований законодательства Республики Казахстан по обеспечению беспрепятственного доступа для инвалидов в здания, сооружения и их комплексы и использования их инвалидами и разработкой рекомендаций и указаний о порядке устранения выявленных нарушений в процессе авторского надзора.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2051"/>
          <w:p>
            <w:pPr>
              <w:spacing w:after="20"/>
              <w:ind w:left="20"/>
              <w:jc w:val="both"/>
            </w:pPr>
            <w:r>
              <w:rPr>
                <w:rFonts w:ascii="Times New Roman"/>
                <w:b w:val="false"/>
                <w:i w:val="false"/>
                <w:color w:val="000000"/>
                <w:sz w:val="20"/>
              </w:rPr>
              <w:t>
Умения:</w:t>
            </w:r>
          </w:p>
          <w:bookmarkEnd w:id="2051"/>
          <w:p>
            <w:pPr>
              <w:spacing w:after="20"/>
              <w:ind w:left="20"/>
              <w:jc w:val="both"/>
            </w:pPr>
            <w:r>
              <w:rPr>
                <w:rFonts w:ascii="Times New Roman"/>
                <w:b w:val="false"/>
                <w:i w:val="false"/>
                <w:color w:val="000000"/>
                <w:sz w:val="20"/>
              </w:rPr>
              <w:t>
1. Анализировать соответствия применяемых в процессе строительства материалов требованиям архитектурного раздела проектной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2052"/>
          <w:p>
            <w:pPr>
              <w:spacing w:after="20"/>
              <w:ind w:left="20"/>
              <w:jc w:val="both"/>
            </w:pPr>
            <w:r>
              <w:rPr>
                <w:rFonts w:ascii="Times New Roman"/>
                <w:b w:val="false"/>
                <w:i w:val="false"/>
                <w:color w:val="000000"/>
                <w:sz w:val="20"/>
              </w:rPr>
              <w:t>
Знания:</w:t>
            </w:r>
          </w:p>
          <w:bookmarkEnd w:id="2052"/>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документов в сфере архитектурной, градостроительной и строительной деятельности по организации деятельности заказчика и застройщика, ведению инжиниринговых услуг;</w:t>
            </w:r>
          </w:p>
          <w:p>
            <w:pPr>
              <w:spacing w:after="20"/>
              <w:ind w:left="20"/>
              <w:jc w:val="both"/>
            </w:pPr>
            <w:r>
              <w:rPr>
                <w:rFonts w:ascii="Times New Roman"/>
                <w:b w:val="false"/>
                <w:i w:val="false"/>
                <w:color w:val="000000"/>
                <w:sz w:val="20"/>
              </w:rPr>
              <w:t>
2. Права и ответственность сторон при осуществлении авторского надзора за строительством.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2053"/>
          <w:p>
            <w:pPr>
              <w:spacing w:after="20"/>
              <w:ind w:left="20"/>
              <w:jc w:val="both"/>
            </w:pPr>
            <w:r>
              <w:rPr>
                <w:rFonts w:ascii="Times New Roman"/>
                <w:b w:val="false"/>
                <w:i w:val="false"/>
                <w:color w:val="000000"/>
                <w:sz w:val="20"/>
              </w:rPr>
              <w:t>
Навык 4:</w:t>
            </w:r>
          </w:p>
          <w:bookmarkEnd w:id="2053"/>
          <w:p>
            <w:pPr>
              <w:spacing w:after="20"/>
              <w:ind w:left="20"/>
              <w:jc w:val="both"/>
            </w:pPr>
            <w:r>
              <w:rPr>
                <w:rFonts w:ascii="Times New Roman"/>
                <w:b w:val="false"/>
                <w:i w:val="false"/>
                <w:color w:val="000000"/>
                <w:sz w:val="20"/>
              </w:rPr>
              <w:t>
Контроль соблюдения объемов и качества произведенных строительных работ в соответствии требованиями архитектурного раздела проектной документации с ведением документации авторского надзора.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2054"/>
          <w:p>
            <w:pPr>
              <w:spacing w:after="20"/>
              <w:ind w:left="20"/>
              <w:jc w:val="both"/>
            </w:pPr>
            <w:r>
              <w:rPr>
                <w:rFonts w:ascii="Times New Roman"/>
                <w:b w:val="false"/>
                <w:i w:val="false"/>
                <w:color w:val="000000"/>
                <w:sz w:val="20"/>
              </w:rPr>
              <w:t>
Умения:</w:t>
            </w:r>
          </w:p>
          <w:bookmarkEnd w:id="2054"/>
          <w:p>
            <w:pPr>
              <w:spacing w:after="20"/>
              <w:ind w:left="20"/>
              <w:jc w:val="both"/>
            </w:pPr>
            <w:r>
              <w:rPr>
                <w:rFonts w:ascii="Times New Roman"/>
                <w:b w:val="false"/>
                <w:i w:val="false"/>
                <w:color w:val="000000"/>
                <w:sz w:val="20"/>
              </w:rPr>
              <w:t>
1. Определять и обосновывать возможность применения строительных материалов, не предусмотренных проектной документацией.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2055"/>
          <w:p>
            <w:pPr>
              <w:spacing w:after="20"/>
              <w:ind w:left="20"/>
              <w:jc w:val="both"/>
            </w:pPr>
            <w:r>
              <w:rPr>
                <w:rFonts w:ascii="Times New Roman"/>
                <w:b w:val="false"/>
                <w:i w:val="false"/>
                <w:color w:val="000000"/>
                <w:sz w:val="20"/>
              </w:rPr>
              <w:t>
Знания:</w:t>
            </w:r>
          </w:p>
          <w:bookmarkEnd w:id="2055"/>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документов системы технического регулирования в сфере градостроительной к порядку проведения и оформлению результатов авторского надзора за строительством;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технологии производства строительных и монтажных работ;</w:t>
            </w:r>
          </w:p>
          <w:p>
            <w:pPr>
              <w:spacing w:after="20"/>
              <w:ind w:left="20"/>
              <w:jc w:val="both"/>
            </w:pPr>
            <w:r>
              <w:rPr>
                <w:rFonts w:ascii="Times New Roman"/>
                <w:b w:val="false"/>
                <w:i w:val="false"/>
                <w:color w:val="000000"/>
                <w:sz w:val="20"/>
              </w:rPr>
              <w:t>
3. Основные строительные материалы, изделия, конструкции и их технические, технологические, эстетические и эксплуатационные характеристики.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2056"/>
          <w:p>
            <w:pPr>
              <w:spacing w:after="20"/>
              <w:ind w:left="20"/>
              <w:jc w:val="both"/>
            </w:pPr>
            <w:r>
              <w:rPr>
                <w:rFonts w:ascii="Times New Roman"/>
                <w:b w:val="false"/>
                <w:i w:val="false"/>
                <w:color w:val="000000"/>
                <w:sz w:val="20"/>
              </w:rPr>
              <w:t>
Навык 5:</w:t>
            </w:r>
          </w:p>
          <w:bookmarkEnd w:id="2056"/>
          <w:p>
            <w:pPr>
              <w:spacing w:after="20"/>
              <w:ind w:left="20"/>
              <w:jc w:val="both"/>
            </w:pPr>
            <w:r>
              <w:rPr>
                <w:rFonts w:ascii="Times New Roman"/>
                <w:b w:val="false"/>
                <w:i w:val="false"/>
                <w:color w:val="000000"/>
                <w:sz w:val="20"/>
              </w:rPr>
              <w:t>
Разработка, согласование с заказчиком и контроль исполнения рекомендаций и указаний по устранению выявленных дефектов и оформление отчетной документации по результатам проведения мероприятий авторского надзора, включая журнал авторского надзора.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2057"/>
          <w:p>
            <w:pPr>
              <w:spacing w:after="20"/>
              <w:ind w:left="20"/>
              <w:jc w:val="both"/>
            </w:pPr>
            <w:r>
              <w:rPr>
                <w:rFonts w:ascii="Times New Roman"/>
                <w:b w:val="false"/>
                <w:i w:val="false"/>
                <w:color w:val="000000"/>
                <w:sz w:val="20"/>
              </w:rPr>
              <w:t>
Умения:</w:t>
            </w:r>
          </w:p>
          <w:bookmarkEnd w:id="2057"/>
          <w:p>
            <w:pPr>
              <w:spacing w:after="20"/>
              <w:ind w:left="20"/>
              <w:jc w:val="both"/>
            </w:pPr>
            <w:r>
              <w:rPr>
                <w:rFonts w:ascii="Times New Roman"/>
                <w:b w:val="false"/>
                <w:i w:val="false"/>
                <w:color w:val="000000"/>
                <w:sz w:val="20"/>
              </w:rPr>
              <w:t>
1. 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2058"/>
          <w:p>
            <w:pPr>
              <w:spacing w:after="20"/>
              <w:ind w:left="20"/>
              <w:jc w:val="both"/>
            </w:pPr>
            <w:r>
              <w:rPr>
                <w:rFonts w:ascii="Times New Roman"/>
                <w:b w:val="false"/>
                <w:i w:val="false"/>
                <w:color w:val="000000"/>
                <w:sz w:val="20"/>
              </w:rPr>
              <w:t>
Знания:</w:t>
            </w:r>
          </w:p>
          <w:bookmarkEnd w:id="2058"/>
          <w:p>
            <w:pPr>
              <w:spacing w:after="20"/>
              <w:ind w:left="20"/>
              <w:jc w:val="both"/>
            </w:pPr>
            <w:r>
              <w:rPr>
                <w:rFonts w:ascii="Times New Roman"/>
                <w:b w:val="false"/>
                <w:i w:val="false"/>
                <w:color w:val="000000"/>
                <w:sz w:val="20"/>
              </w:rPr>
              <w:t>
</w:t>
            </w:r>
            <w:r>
              <w:rPr>
                <w:rFonts w:ascii="Times New Roman"/>
                <w:b w:val="false"/>
                <w:i w:val="false"/>
                <w:color w:val="000000"/>
                <w:sz w:val="20"/>
              </w:rPr>
              <w:t>1. Предложения рынка строительных технологий, материалов, изделий и конструкций, оборудования, машин и механизмов;</w:t>
            </w:r>
          </w:p>
          <w:p>
            <w:pPr>
              <w:spacing w:after="20"/>
              <w:ind w:left="20"/>
              <w:jc w:val="both"/>
            </w:pPr>
            <w:r>
              <w:rPr>
                <w:rFonts w:ascii="Times New Roman"/>
                <w:b w:val="false"/>
                <w:i w:val="false"/>
                <w:color w:val="000000"/>
                <w:sz w:val="20"/>
              </w:rPr>
              <w:t>
2. Основные методы контроля качества строительных работ, порядок организации строительного контроля и осуществления строительного надзора.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2059"/>
          <w:p>
            <w:pPr>
              <w:spacing w:after="20"/>
              <w:ind w:left="20"/>
              <w:jc w:val="both"/>
            </w:pPr>
            <w:r>
              <w:rPr>
                <w:rFonts w:ascii="Times New Roman"/>
                <w:b w:val="false"/>
                <w:i w:val="false"/>
                <w:color w:val="000000"/>
                <w:sz w:val="20"/>
              </w:rPr>
              <w:t>
Самостоятельность и ответственность</w:t>
            </w:r>
          </w:p>
          <w:bookmarkEnd w:id="2059"/>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архитектор проекта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 проекта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"Архитектор проектировщик":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Архитектор проектировщик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2060"/>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Об утверждении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2060"/>
          <w:p>
            <w:pPr>
              <w:spacing w:after="20"/>
              <w:ind w:left="20"/>
              <w:jc w:val="both"/>
            </w:pPr>
            <w:r>
              <w:rPr>
                <w:rFonts w:ascii="Times New Roman"/>
                <w:b w:val="false"/>
                <w:i w:val="false"/>
                <w:color w:val="000000"/>
                <w:sz w:val="20"/>
              </w:rPr>
              <w:t xml:space="preserve">
Параграф 13. Архитектор.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2061"/>
          <w:p>
            <w:pPr>
              <w:spacing w:after="20"/>
              <w:ind w:left="20"/>
              <w:jc w:val="both"/>
            </w:pPr>
            <w:r>
              <w:rPr>
                <w:rFonts w:ascii="Times New Roman"/>
                <w:b w:val="false"/>
                <w:i w:val="false"/>
                <w:color w:val="000000"/>
                <w:sz w:val="20"/>
              </w:rPr>
              <w:t>
Уровень образования:</w:t>
            </w:r>
          </w:p>
          <w:bookmarkEnd w:id="2061"/>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2062"/>
          <w:p>
            <w:pPr>
              <w:spacing w:after="20"/>
              <w:ind w:left="20"/>
              <w:jc w:val="both"/>
            </w:pPr>
            <w:r>
              <w:rPr>
                <w:rFonts w:ascii="Times New Roman"/>
                <w:b w:val="false"/>
                <w:i w:val="false"/>
                <w:color w:val="000000"/>
                <w:sz w:val="20"/>
              </w:rPr>
              <w:t>
Специальность:</w:t>
            </w:r>
          </w:p>
          <w:bookmarkEnd w:id="2062"/>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2063"/>
          <w:p>
            <w:pPr>
              <w:spacing w:after="20"/>
              <w:ind w:left="20"/>
              <w:jc w:val="both"/>
            </w:pPr>
            <w:r>
              <w:rPr>
                <w:rFonts w:ascii="Times New Roman"/>
                <w:b w:val="false"/>
                <w:i w:val="false"/>
                <w:color w:val="000000"/>
                <w:sz w:val="20"/>
              </w:rPr>
              <w:t>
Квалификация:</w:t>
            </w:r>
          </w:p>
          <w:bookmarkEnd w:id="206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проектных организациях не менее пяти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2161-0-002 Архитектор зданий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отдельных архитектурных, в том числе объемных и планировочных, решений и оформление архитектурного раздела проектной документации объектов капитального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2064"/>
          <w:p>
            <w:pPr>
              <w:spacing w:after="20"/>
              <w:ind w:left="20"/>
              <w:jc w:val="both"/>
            </w:pPr>
            <w:r>
              <w:rPr>
                <w:rFonts w:ascii="Times New Roman"/>
                <w:b w:val="false"/>
                <w:i w:val="false"/>
                <w:color w:val="000000"/>
                <w:sz w:val="20"/>
              </w:rPr>
              <w:t>
1. Подготовка исходных данных для проектирования, в том числе для разработки отдельных архитектурных, в том числе объемных и планировочных, решений;</w:t>
            </w:r>
          </w:p>
          <w:bookmarkEnd w:id="2064"/>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и внесение изменений в отдельные архитектурные, в том числе объемные и планировочные, решения в составе проектной и рабочей документации объектов капитального строительства;</w:t>
            </w:r>
          </w:p>
          <w:p>
            <w:pPr>
              <w:spacing w:after="20"/>
              <w:ind w:left="20"/>
              <w:jc w:val="both"/>
            </w:pPr>
            <w:r>
              <w:rPr>
                <w:rFonts w:ascii="Times New Roman"/>
                <w:b w:val="false"/>
                <w:i w:val="false"/>
                <w:color w:val="000000"/>
                <w:sz w:val="20"/>
              </w:rPr>
              <w:t>
3. Графическое и текстовое оформление проектной и рабочей документации по разработанным отдельным архитектурным, в том числе объемным и планировочным, решениям.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2065"/>
          <w:p>
            <w:pPr>
              <w:spacing w:after="20"/>
              <w:ind w:left="20"/>
              <w:jc w:val="both"/>
            </w:pPr>
            <w:r>
              <w:rPr>
                <w:rFonts w:ascii="Times New Roman"/>
                <w:b w:val="false"/>
                <w:i w:val="false"/>
                <w:color w:val="000000"/>
                <w:sz w:val="20"/>
              </w:rPr>
              <w:t>
Трудовая функция 1:</w:t>
            </w:r>
          </w:p>
          <w:bookmarkEnd w:id="2065"/>
          <w:p>
            <w:pPr>
              <w:spacing w:after="20"/>
              <w:ind w:left="20"/>
              <w:jc w:val="both"/>
            </w:pPr>
            <w:r>
              <w:rPr>
                <w:rFonts w:ascii="Times New Roman"/>
                <w:b w:val="false"/>
                <w:i w:val="false"/>
                <w:color w:val="000000"/>
                <w:sz w:val="20"/>
              </w:rPr>
              <w:t>
Подготовка исходных данных для проектирования, в том числе для разработки отдельных архитектурных, в том числе объемных и планировочных,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2066"/>
          <w:p>
            <w:pPr>
              <w:spacing w:after="20"/>
              <w:ind w:left="20"/>
              <w:jc w:val="both"/>
            </w:pPr>
            <w:r>
              <w:rPr>
                <w:rFonts w:ascii="Times New Roman"/>
                <w:b w:val="false"/>
                <w:i w:val="false"/>
                <w:color w:val="000000"/>
                <w:sz w:val="20"/>
              </w:rPr>
              <w:t>
Навык 1:</w:t>
            </w:r>
          </w:p>
          <w:bookmarkEnd w:id="2066"/>
          <w:p>
            <w:pPr>
              <w:spacing w:after="20"/>
              <w:ind w:left="20"/>
              <w:jc w:val="both"/>
            </w:pPr>
            <w:r>
              <w:rPr>
                <w:rFonts w:ascii="Times New Roman"/>
                <w:b w:val="false"/>
                <w:i w:val="false"/>
                <w:color w:val="000000"/>
                <w:sz w:val="20"/>
              </w:rPr>
              <w:t>
Сбор, обработка и документальное оформление данных для формирования задания на разработку эскизного архитектурного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2067"/>
          <w:p>
            <w:pPr>
              <w:spacing w:after="20"/>
              <w:ind w:left="20"/>
              <w:jc w:val="both"/>
            </w:pPr>
            <w:r>
              <w:rPr>
                <w:rFonts w:ascii="Times New Roman"/>
                <w:b w:val="false"/>
                <w:i w:val="false"/>
                <w:color w:val="000000"/>
                <w:sz w:val="20"/>
              </w:rPr>
              <w:t>
Умения:</w:t>
            </w:r>
          </w:p>
          <w:bookmarkEnd w:id="2067"/>
          <w:p>
            <w:pPr>
              <w:spacing w:after="20"/>
              <w:ind w:left="20"/>
              <w:jc w:val="both"/>
            </w:pPr>
            <w:r>
              <w:rPr>
                <w:rFonts w:ascii="Times New Roman"/>
                <w:b w:val="false"/>
                <w:i w:val="false"/>
                <w:color w:val="000000"/>
                <w:sz w:val="20"/>
              </w:rPr>
              <w:t>
1. Определять порядок сбора, обработки и комплектования данных, необходимых для проектирования архитектурного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2068"/>
          <w:p>
            <w:pPr>
              <w:spacing w:after="20"/>
              <w:ind w:left="20"/>
              <w:jc w:val="both"/>
            </w:pPr>
            <w:r>
              <w:rPr>
                <w:rFonts w:ascii="Times New Roman"/>
                <w:b w:val="false"/>
                <w:i w:val="false"/>
                <w:color w:val="000000"/>
                <w:sz w:val="20"/>
              </w:rPr>
              <w:t>
Знания:</w:t>
            </w:r>
          </w:p>
          <w:bookmarkEnd w:id="2068"/>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различным типам объектов капитального строительства, включая социальные, эстетические, функционально-технологические, эргономические и экономические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источники получения информации в архитектурно-строительном проектировании, включая нормативные, методические, справочные и реферативные источники;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комплектования и подготовки исходных данных, данных задания на проектирование объекта капитального строительства и данных задания на разработку архитектурного раздела проектной документации;</w:t>
            </w:r>
          </w:p>
          <w:p>
            <w:pPr>
              <w:spacing w:after="20"/>
              <w:ind w:left="20"/>
              <w:jc w:val="both"/>
            </w:pPr>
            <w:r>
              <w:rPr>
                <w:rFonts w:ascii="Times New Roman"/>
                <w:b w:val="false"/>
                <w:i w:val="false"/>
                <w:color w:val="000000"/>
                <w:sz w:val="20"/>
              </w:rPr>
              <w:t>
4. Средства и методы сбора и обработки данных об объективных условиях участка застройки, включая обмеры, фотофиксацию, вычерчивание генерального плана местности, макетирование, графическую фиксацию подосновы.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 w:id="2069"/>
          <w:p>
            <w:pPr>
              <w:spacing w:after="20"/>
              <w:ind w:left="20"/>
              <w:jc w:val="both"/>
            </w:pPr>
            <w:r>
              <w:rPr>
                <w:rFonts w:ascii="Times New Roman"/>
                <w:b w:val="false"/>
                <w:i w:val="false"/>
                <w:color w:val="000000"/>
                <w:sz w:val="20"/>
              </w:rPr>
              <w:t>
Навык 2:</w:t>
            </w:r>
          </w:p>
          <w:bookmarkEnd w:id="2069"/>
          <w:p>
            <w:pPr>
              <w:spacing w:after="20"/>
              <w:ind w:left="20"/>
              <w:jc w:val="both"/>
            </w:pPr>
            <w:r>
              <w:rPr>
                <w:rFonts w:ascii="Times New Roman"/>
                <w:b w:val="false"/>
                <w:i w:val="false"/>
                <w:color w:val="000000"/>
                <w:sz w:val="20"/>
              </w:rPr>
              <w:t>
Комплектование исходных данных, данных задания на проектирование объекта капитального строительства и данных задания на разработку архитектурного раздела проектной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2070"/>
          <w:p>
            <w:pPr>
              <w:spacing w:after="20"/>
              <w:ind w:left="20"/>
              <w:jc w:val="both"/>
            </w:pPr>
            <w:r>
              <w:rPr>
                <w:rFonts w:ascii="Times New Roman"/>
                <w:b w:val="false"/>
                <w:i w:val="false"/>
                <w:color w:val="000000"/>
                <w:sz w:val="20"/>
              </w:rPr>
              <w:t>
Умения:</w:t>
            </w:r>
          </w:p>
          <w:bookmarkEnd w:id="2070"/>
          <w:p>
            <w:pPr>
              <w:spacing w:after="20"/>
              <w:ind w:left="20"/>
              <w:jc w:val="both"/>
            </w:pPr>
            <w:r>
              <w:rPr>
                <w:rFonts w:ascii="Times New Roman"/>
                <w:b w:val="false"/>
                <w:i w:val="false"/>
                <w:color w:val="000000"/>
                <w:sz w:val="20"/>
              </w:rPr>
              <w:t>
1. Выбирать и применять оптимальные формы и методы изображения и моделирования архитектурной формы и пространства, в том числе в форме технологии информационной модели строительного объекта (далее - ТИМСО)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2071"/>
          <w:p>
            <w:pPr>
              <w:spacing w:after="20"/>
              <w:ind w:left="20"/>
              <w:jc w:val="both"/>
            </w:pPr>
            <w:r>
              <w:rPr>
                <w:rFonts w:ascii="Times New Roman"/>
                <w:b w:val="false"/>
                <w:i w:val="false"/>
                <w:color w:val="000000"/>
                <w:sz w:val="20"/>
              </w:rPr>
              <w:t>
Знания:</w:t>
            </w:r>
          </w:p>
          <w:bookmarkEnd w:id="2071"/>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сбора и анализа данных о социально-культурных условиях района застройки, включая наблюдение, опрос, интервьюирование и анкетирование;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Региональные и местные архитектурные традиции;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и методы проведения предпроектных исследований, включая историографические и культурологические;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 и методы работы с библиографическими и иконографическими источниками,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Средства и методы архитектурно-строительного проектирования;</w:t>
            </w:r>
          </w:p>
          <w:p>
            <w:pPr>
              <w:spacing w:after="20"/>
              <w:ind w:left="20"/>
              <w:jc w:val="both"/>
            </w:pPr>
            <w:r>
              <w:rPr>
                <w:rFonts w:ascii="Times New Roman"/>
                <w:b w:val="false"/>
                <w:i w:val="false"/>
                <w:color w:val="000000"/>
                <w:sz w:val="20"/>
              </w:rPr>
              <w:t>
6. Основы архитектурной композиции и закономерности визуального восприятия.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2072"/>
          <w:p>
            <w:pPr>
              <w:spacing w:after="20"/>
              <w:ind w:left="20"/>
              <w:jc w:val="both"/>
            </w:pPr>
            <w:r>
              <w:rPr>
                <w:rFonts w:ascii="Times New Roman"/>
                <w:b w:val="false"/>
                <w:i w:val="false"/>
                <w:color w:val="000000"/>
                <w:sz w:val="20"/>
              </w:rPr>
              <w:t>
Навык 3:</w:t>
            </w:r>
          </w:p>
          <w:bookmarkEnd w:id="2072"/>
          <w:p>
            <w:pPr>
              <w:spacing w:after="20"/>
              <w:ind w:left="20"/>
              <w:jc w:val="both"/>
            </w:pPr>
            <w:r>
              <w:rPr>
                <w:rFonts w:ascii="Times New Roman"/>
                <w:b w:val="false"/>
                <w:i w:val="false"/>
                <w:color w:val="000000"/>
                <w:sz w:val="20"/>
              </w:rPr>
              <w:t>
Подготовка демонстрационных материалов для представления эскизного архитектурного проекта заказчику, включая текстовые, графические и объемные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2073"/>
          <w:p>
            <w:pPr>
              <w:spacing w:after="20"/>
              <w:ind w:left="20"/>
              <w:jc w:val="both"/>
            </w:pPr>
            <w:r>
              <w:rPr>
                <w:rFonts w:ascii="Times New Roman"/>
                <w:b w:val="false"/>
                <w:i w:val="false"/>
                <w:color w:val="000000"/>
                <w:sz w:val="20"/>
              </w:rPr>
              <w:t>
Умения:</w:t>
            </w:r>
          </w:p>
          <w:bookmarkEnd w:id="2073"/>
          <w:p>
            <w:pPr>
              <w:spacing w:after="20"/>
              <w:ind w:left="20"/>
              <w:jc w:val="both"/>
            </w:pPr>
            <w:r>
              <w:rPr>
                <w:rFonts w:ascii="Times New Roman"/>
                <w:b w:val="false"/>
                <w:i w:val="false"/>
                <w:color w:val="000000"/>
                <w:sz w:val="20"/>
              </w:rPr>
              <w:t>
1. Использовать средства и методы работы с библиографическими и иконографическими источниками.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2074"/>
          <w:p>
            <w:pPr>
              <w:spacing w:after="20"/>
              <w:ind w:left="20"/>
              <w:jc w:val="both"/>
            </w:pPr>
            <w:r>
              <w:rPr>
                <w:rFonts w:ascii="Times New Roman"/>
                <w:b w:val="false"/>
                <w:i w:val="false"/>
                <w:color w:val="000000"/>
                <w:sz w:val="20"/>
              </w:rPr>
              <w:t>
Знания:</w:t>
            </w:r>
          </w:p>
          <w:bookmarkEnd w:id="2074"/>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наглядного изображения и моделирования архитектурной формы и пространства;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способы выражения авторского архитектурного замысла, включая графические, макетные, компьютерного моделирования, вербальные, видео;</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Особенности восприятия архитекторами, специалистами в области строительства, а также лицами, не владеющими профессиональной культурой, различных форм представления эскизного архитектурного проекта;</w:t>
            </w:r>
          </w:p>
          <w:p>
            <w:pPr>
              <w:spacing w:after="20"/>
              <w:ind w:left="20"/>
              <w:jc w:val="both"/>
            </w:pPr>
            <w:r>
              <w:rPr>
                <w:rFonts w:ascii="Times New Roman"/>
                <w:b w:val="false"/>
                <w:i w:val="false"/>
                <w:color w:val="000000"/>
                <w:sz w:val="20"/>
              </w:rPr>
              <w:t>
4. Основные программные и технические средства формирования ТИМСО.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2075"/>
          <w:p>
            <w:pPr>
              <w:spacing w:after="20"/>
              <w:ind w:left="20"/>
              <w:jc w:val="both"/>
            </w:pPr>
            <w:r>
              <w:rPr>
                <w:rFonts w:ascii="Times New Roman"/>
                <w:b w:val="false"/>
                <w:i w:val="false"/>
                <w:color w:val="000000"/>
                <w:sz w:val="20"/>
              </w:rPr>
              <w:t>
Трудовая функция 2:</w:t>
            </w:r>
          </w:p>
          <w:bookmarkEnd w:id="2075"/>
          <w:p>
            <w:pPr>
              <w:spacing w:after="20"/>
              <w:ind w:left="20"/>
              <w:jc w:val="both"/>
            </w:pPr>
            <w:r>
              <w:rPr>
                <w:rFonts w:ascii="Times New Roman"/>
                <w:b w:val="false"/>
                <w:i w:val="false"/>
                <w:color w:val="000000"/>
                <w:sz w:val="20"/>
              </w:rPr>
              <w:t>
Разработка и внесение изменений в отдельные архитектурные, в том числе объемные и планировочные, решения в составе проектной и рабочей документации объектов капитального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4" w:id="2076"/>
          <w:p>
            <w:pPr>
              <w:spacing w:after="20"/>
              <w:ind w:left="20"/>
              <w:jc w:val="both"/>
            </w:pPr>
            <w:r>
              <w:rPr>
                <w:rFonts w:ascii="Times New Roman"/>
                <w:b w:val="false"/>
                <w:i w:val="false"/>
                <w:color w:val="000000"/>
                <w:sz w:val="20"/>
              </w:rPr>
              <w:t>
Навык 1:</w:t>
            </w:r>
          </w:p>
          <w:bookmarkEnd w:id="2076"/>
          <w:p>
            <w:pPr>
              <w:spacing w:after="20"/>
              <w:ind w:left="20"/>
              <w:jc w:val="both"/>
            </w:pPr>
            <w:r>
              <w:rPr>
                <w:rFonts w:ascii="Times New Roman"/>
                <w:b w:val="false"/>
                <w:i w:val="false"/>
                <w:color w:val="000000"/>
                <w:sz w:val="20"/>
              </w:rPr>
              <w:t>
Разработка типовых и примерных вариантов отдельных архитектурных, в том числе объемных и планировочных, решений в составе проектной и рабочей документации объектов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5" w:id="2077"/>
          <w:p>
            <w:pPr>
              <w:spacing w:after="20"/>
              <w:ind w:left="20"/>
              <w:jc w:val="both"/>
            </w:pPr>
            <w:r>
              <w:rPr>
                <w:rFonts w:ascii="Times New Roman"/>
                <w:b w:val="false"/>
                <w:i w:val="false"/>
                <w:color w:val="000000"/>
                <w:sz w:val="20"/>
              </w:rPr>
              <w:t>
Умения:</w:t>
            </w:r>
          </w:p>
          <w:bookmarkEnd w:id="2077"/>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применимость типовых архитектурных узлов и деталей архитектурных, в том числе объемных и планировочных,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и обосновывать типовые и примерные варианты отдельных архитектурных, в том числе объемных и планировочных, решений в контексте заданного эскизного архитектурного проекта и функционально-технологических, эргономических и эстетических требований, установленных заданием на проектирование;</w:t>
            </w:r>
          </w:p>
          <w:p>
            <w:pPr>
              <w:spacing w:after="20"/>
              <w:ind w:left="20"/>
              <w:jc w:val="both"/>
            </w:pPr>
            <w:r>
              <w:rPr>
                <w:rFonts w:ascii="Times New Roman"/>
                <w:b w:val="false"/>
                <w:i w:val="false"/>
                <w:color w:val="000000"/>
                <w:sz w:val="20"/>
              </w:rPr>
              <w:t>
3. Оценивать соответствие архитектурных, в том числе объемных и планировочных, решений требованиям нормативных правовых актов, документов системы технического регулирования и стандартизации в сфере градостроительной деятельности, а также стандартов выполнения работ и применяемых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2078"/>
          <w:p>
            <w:pPr>
              <w:spacing w:after="20"/>
              <w:ind w:left="20"/>
              <w:jc w:val="both"/>
            </w:pPr>
            <w:r>
              <w:rPr>
                <w:rFonts w:ascii="Times New Roman"/>
                <w:b w:val="false"/>
                <w:i w:val="false"/>
                <w:color w:val="000000"/>
                <w:sz w:val="20"/>
              </w:rPr>
              <w:t>
Знания:</w:t>
            </w:r>
          </w:p>
          <w:bookmarkEnd w:id="2078"/>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документов системы технического регулирования в сфере архитектурной, градостроительной и строительной деятельности к порядку разработки и внесению изменений в архитектурные решения проектной и рабочей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законодательства РК в сфере проектирования, градостроительной и архитектурной деятельности по обеспечению безбарьерной среды для маломобильных групп населения при проектировании архитектурных объектов;</w:t>
            </w:r>
          </w:p>
          <w:p>
            <w:pPr>
              <w:spacing w:after="20"/>
              <w:ind w:left="20"/>
              <w:jc w:val="both"/>
            </w:pPr>
            <w:r>
              <w:rPr>
                <w:rFonts w:ascii="Times New Roman"/>
                <w:b w:val="false"/>
                <w:i w:val="false"/>
                <w:color w:val="000000"/>
                <w:sz w:val="20"/>
              </w:rPr>
              <w:t>
3. Требования международных нормативных технических документов по архитектурно-строительному проектированию и особенности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2079"/>
          <w:p>
            <w:pPr>
              <w:spacing w:after="20"/>
              <w:ind w:left="20"/>
              <w:jc w:val="both"/>
            </w:pPr>
            <w:r>
              <w:rPr>
                <w:rFonts w:ascii="Times New Roman"/>
                <w:b w:val="false"/>
                <w:i w:val="false"/>
                <w:color w:val="000000"/>
                <w:sz w:val="20"/>
              </w:rPr>
              <w:t>
Навык 2:</w:t>
            </w:r>
          </w:p>
          <w:bookmarkEnd w:id="2079"/>
          <w:p>
            <w:pPr>
              <w:spacing w:after="20"/>
              <w:ind w:left="20"/>
              <w:jc w:val="both"/>
            </w:pPr>
            <w:r>
              <w:rPr>
                <w:rFonts w:ascii="Times New Roman"/>
                <w:b w:val="false"/>
                <w:i w:val="false"/>
                <w:color w:val="000000"/>
                <w:sz w:val="20"/>
              </w:rPr>
              <w:t>
Согласование вариантов архитектурных, в том числе объемных и планировочных, решений с разрабатываемыми решениями по разделам проектной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2080"/>
          <w:p>
            <w:pPr>
              <w:spacing w:after="20"/>
              <w:ind w:left="20"/>
              <w:jc w:val="both"/>
            </w:pPr>
            <w:r>
              <w:rPr>
                <w:rFonts w:ascii="Times New Roman"/>
                <w:b w:val="false"/>
                <w:i w:val="false"/>
                <w:color w:val="000000"/>
                <w:sz w:val="20"/>
              </w:rPr>
              <w:t>
Умения:</w:t>
            </w:r>
          </w:p>
          <w:bookmarkEnd w:id="2080"/>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оптимальные методы и средства формирования безбарьерной среды при разработке проектной документации с учетом требований по беспрепятственному доступу инвалидов к объектам планировки и застройки городов, населенных пунктов, формированию жилых и рекреационных зон, разработке проектных решений на новое строительство и реконструкцию зданий, сооружений и их комплексов, и использования данных объектов инвалидами;</w:t>
            </w:r>
          </w:p>
          <w:p>
            <w:pPr>
              <w:spacing w:after="20"/>
              <w:ind w:left="20"/>
              <w:jc w:val="both"/>
            </w:pPr>
            <w:r>
              <w:rPr>
                <w:rFonts w:ascii="Times New Roman"/>
                <w:b w:val="false"/>
                <w:i w:val="false"/>
                <w:color w:val="000000"/>
                <w:sz w:val="20"/>
              </w:rPr>
              <w:t>
2. Определять допустимые варианты изменений, разрабатываемых архитектурных, в том числе объемных и планировочных, решений при согласовании с решениями по разделам проектной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2081"/>
          <w:p>
            <w:pPr>
              <w:spacing w:after="20"/>
              <w:ind w:left="20"/>
              <w:jc w:val="both"/>
            </w:pPr>
            <w:r>
              <w:rPr>
                <w:rFonts w:ascii="Times New Roman"/>
                <w:b w:val="false"/>
                <w:i w:val="false"/>
                <w:color w:val="000000"/>
                <w:sz w:val="20"/>
              </w:rPr>
              <w:t>
Знания:</w:t>
            </w:r>
          </w:p>
          <w:bookmarkEnd w:id="2081"/>
          <w:p>
            <w:pPr>
              <w:spacing w:after="20"/>
              <w:ind w:left="20"/>
              <w:jc w:val="both"/>
            </w:pPr>
            <w:r>
              <w:rPr>
                <w:rFonts w:ascii="Times New Roman"/>
                <w:b w:val="false"/>
                <w:i w:val="false"/>
                <w:color w:val="000000"/>
                <w:sz w:val="20"/>
              </w:rPr>
              <w:t>
</w:t>
            </w:r>
            <w:r>
              <w:rPr>
                <w:rFonts w:ascii="Times New Roman"/>
                <w:b w:val="false"/>
                <w:i w:val="false"/>
                <w:color w:val="000000"/>
                <w:sz w:val="20"/>
              </w:rPr>
              <w:t>1. Социальные, функционально-технологические, эргономические, эстетические и экономические требования к различным типам объектов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Творческие приемы выдвижения авторского архитектурно-художественного замысла;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архитектурной композиции и закономерности визуального восприятия;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Социально-культурные, демографические, психологические, функциональные основы формирования архитектурной среды;</w:t>
            </w:r>
          </w:p>
          <w:p>
            <w:pPr>
              <w:spacing w:after="20"/>
              <w:ind w:left="20"/>
              <w:jc w:val="both"/>
            </w:pPr>
            <w:r>
              <w:rPr>
                <w:rFonts w:ascii="Times New Roman"/>
                <w:b w:val="false"/>
                <w:i w:val="false"/>
                <w:color w:val="000000"/>
                <w:sz w:val="20"/>
              </w:rPr>
              <w:t>
5.,Принципы взаимосвязи объемно-пространственных, конструктивных, инженерных решений и эксплуатационных качеств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2082"/>
          <w:p>
            <w:pPr>
              <w:spacing w:after="20"/>
              <w:ind w:left="20"/>
              <w:jc w:val="both"/>
            </w:pPr>
            <w:r>
              <w:rPr>
                <w:rFonts w:ascii="Times New Roman"/>
                <w:b w:val="false"/>
                <w:i w:val="false"/>
                <w:color w:val="000000"/>
                <w:sz w:val="20"/>
              </w:rPr>
              <w:t>
Навык 3:</w:t>
            </w:r>
          </w:p>
          <w:bookmarkEnd w:id="2082"/>
          <w:p>
            <w:pPr>
              <w:spacing w:after="20"/>
              <w:ind w:left="20"/>
              <w:jc w:val="both"/>
            </w:pPr>
            <w:r>
              <w:rPr>
                <w:rFonts w:ascii="Times New Roman"/>
                <w:b w:val="false"/>
                <w:i w:val="false"/>
                <w:color w:val="000000"/>
                <w:sz w:val="20"/>
              </w:rPr>
              <w:t>
Расчет технико-экономических показателей отдельных проектных решений объекта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2083"/>
          <w:p>
            <w:pPr>
              <w:spacing w:after="20"/>
              <w:ind w:left="20"/>
              <w:jc w:val="both"/>
            </w:pPr>
            <w:r>
              <w:rPr>
                <w:rFonts w:ascii="Times New Roman"/>
                <w:b w:val="false"/>
                <w:i w:val="false"/>
                <w:color w:val="000000"/>
                <w:sz w:val="20"/>
              </w:rPr>
              <w:t>
Умения:</w:t>
            </w:r>
          </w:p>
          <w:bookmarkEnd w:id="2083"/>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алгоритм и методы расчета технико-экономических показателей отдельных проектных решений объекта капитального строительства;</w:t>
            </w:r>
          </w:p>
          <w:p>
            <w:pPr>
              <w:spacing w:after="20"/>
              <w:ind w:left="20"/>
              <w:jc w:val="both"/>
            </w:pPr>
            <w:r>
              <w:rPr>
                <w:rFonts w:ascii="Times New Roman"/>
                <w:b w:val="false"/>
                <w:i w:val="false"/>
                <w:color w:val="000000"/>
                <w:sz w:val="20"/>
              </w:rPr>
              <w:t>
2. Использовать методы моделирования и гармонизации искусственной среды обитания при разработке архитектурных, в том числе объемных и планировочных,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2084"/>
          <w:p>
            <w:pPr>
              <w:spacing w:after="20"/>
              <w:ind w:left="20"/>
              <w:jc w:val="both"/>
            </w:pPr>
            <w:r>
              <w:rPr>
                <w:rFonts w:ascii="Times New Roman"/>
                <w:b w:val="false"/>
                <w:i w:val="false"/>
                <w:color w:val="000000"/>
                <w:sz w:val="20"/>
              </w:rPr>
              <w:t>
Знания:</w:t>
            </w:r>
          </w:p>
          <w:bookmarkEnd w:id="2084"/>
          <w:p>
            <w:pPr>
              <w:spacing w:after="20"/>
              <w:ind w:left="20"/>
              <w:jc w:val="both"/>
            </w:pPr>
            <w:r>
              <w:rPr>
                <w:rFonts w:ascii="Times New Roman"/>
                <w:b w:val="false"/>
                <w:i w:val="false"/>
                <w:color w:val="000000"/>
                <w:sz w:val="20"/>
              </w:rPr>
              <w:t>
</w:t>
            </w:r>
            <w:r>
              <w:rPr>
                <w:rFonts w:ascii="Times New Roman"/>
                <w:b w:val="false"/>
                <w:i w:val="false"/>
                <w:color w:val="000000"/>
                <w:sz w:val="20"/>
              </w:rPr>
              <w:t>1. Методики проведения технико-экономических расчетов проектных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проектирования конструктивных решений объекта капитального строительства, основы расчета конструктивных решений на основные воздействия и нагрузки;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проектирования средовых, экологических качеств объекта капитального строительства, включая акустику, освещение, микроклимат;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строительные материалы, изделия и конструкции, их технические, технологические, эстетические и эксплуатационные характеристики;</w:t>
            </w:r>
          </w:p>
          <w:p>
            <w:pPr>
              <w:spacing w:after="20"/>
              <w:ind w:left="20"/>
              <w:jc w:val="both"/>
            </w:pPr>
            <w:r>
              <w:rPr>
                <w:rFonts w:ascii="Times New Roman"/>
                <w:b w:val="false"/>
                <w:i w:val="false"/>
                <w:color w:val="000000"/>
                <w:sz w:val="20"/>
              </w:rPr>
              <w:t>
5. Основные технологии производства строительных и 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2085"/>
          <w:p>
            <w:pPr>
              <w:spacing w:after="20"/>
              <w:ind w:left="20"/>
              <w:jc w:val="both"/>
            </w:pPr>
            <w:r>
              <w:rPr>
                <w:rFonts w:ascii="Times New Roman"/>
                <w:b w:val="false"/>
                <w:i w:val="false"/>
                <w:color w:val="000000"/>
                <w:sz w:val="20"/>
              </w:rPr>
              <w:t>
Навык 4:</w:t>
            </w:r>
          </w:p>
          <w:bookmarkEnd w:id="2085"/>
          <w:p>
            <w:pPr>
              <w:spacing w:after="20"/>
              <w:ind w:left="20"/>
              <w:jc w:val="both"/>
            </w:pPr>
            <w:r>
              <w:rPr>
                <w:rFonts w:ascii="Times New Roman"/>
                <w:b w:val="false"/>
                <w:i w:val="false"/>
                <w:color w:val="000000"/>
                <w:sz w:val="20"/>
              </w:rPr>
              <w:t>
Внесение изменений в проектную и рабочую документацию по отдельным архитектурным, в том числе объемным и планировочным, решениям в соответствии с требованиями и рекомендациями заказчика, уполномоченных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2086"/>
          <w:p>
            <w:pPr>
              <w:spacing w:after="20"/>
              <w:ind w:left="20"/>
              <w:jc w:val="both"/>
            </w:pPr>
            <w:r>
              <w:rPr>
                <w:rFonts w:ascii="Times New Roman"/>
                <w:b w:val="false"/>
                <w:i w:val="false"/>
                <w:color w:val="000000"/>
                <w:sz w:val="20"/>
              </w:rPr>
              <w:t>
Умения:</w:t>
            </w:r>
          </w:p>
          <w:bookmarkEnd w:id="208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порядок внесения изменений в проектную и рабочую документацию по отдельным архитектурным, в том числе объемным и планировочным, решениям в соответствии с требованиями и рекомендациями заказчика, уполномоченных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оптимальные методы и средства разработки отдельных архитектурных, в том числе объемных и планировочных, решений;</w:t>
            </w:r>
          </w:p>
          <w:p>
            <w:pPr>
              <w:spacing w:after="20"/>
              <w:ind w:left="20"/>
              <w:jc w:val="both"/>
            </w:pPr>
            <w:r>
              <w:rPr>
                <w:rFonts w:ascii="Times New Roman"/>
                <w:b w:val="false"/>
                <w:i w:val="false"/>
                <w:color w:val="000000"/>
                <w:sz w:val="20"/>
              </w:rPr>
              <w:t>
3. Использовать программные и технические средства при формировании ТИМСО.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2087"/>
          <w:p>
            <w:pPr>
              <w:spacing w:after="20"/>
              <w:ind w:left="20"/>
              <w:jc w:val="both"/>
            </w:pPr>
            <w:r>
              <w:rPr>
                <w:rFonts w:ascii="Times New Roman"/>
                <w:b w:val="false"/>
                <w:i w:val="false"/>
                <w:color w:val="000000"/>
                <w:sz w:val="20"/>
              </w:rPr>
              <w:t>
Знания:</w:t>
            </w:r>
          </w:p>
          <w:bookmarkEnd w:id="2087"/>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наглядного изображения и моделирования архитектурной формы и пространства;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способы выражения авторского архитектурного замысла, включая графические, макетные, компьютерные, вербальные, видео;</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 технико-экономических показателей, учитываемых при проведении технико-экономических расчетов проектных решений;</w:t>
            </w:r>
          </w:p>
          <w:p>
            <w:pPr>
              <w:spacing w:after="20"/>
              <w:ind w:left="20"/>
              <w:jc w:val="both"/>
            </w:pPr>
            <w:r>
              <w:rPr>
                <w:rFonts w:ascii="Times New Roman"/>
                <w:b w:val="false"/>
                <w:i w:val="false"/>
                <w:color w:val="000000"/>
                <w:sz w:val="20"/>
              </w:rPr>
              <w:t>
4. Методы формирования ТИМСО с использованием программных и технических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5" w:id="2088"/>
          <w:p>
            <w:pPr>
              <w:spacing w:after="20"/>
              <w:ind w:left="20"/>
              <w:jc w:val="both"/>
            </w:pPr>
            <w:r>
              <w:rPr>
                <w:rFonts w:ascii="Times New Roman"/>
                <w:b w:val="false"/>
                <w:i w:val="false"/>
                <w:color w:val="000000"/>
                <w:sz w:val="20"/>
              </w:rPr>
              <w:t>
Трудовая функция 3:</w:t>
            </w:r>
          </w:p>
          <w:bookmarkEnd w:id="2088"/>
          <w:p>
            <w:pPr>
              <w:spacing w:after="20"/>
              <w:ind w:left="20"/>
              <w:jc w:val="both"/>
            </w:pPr>
            <w:r>
              <w:rPr>
                <w:rFonts w:ascii="Times New Roman"/>
                <w:b w:val="false"/>
                <w:i w:val="false"/>
                <w:color w:val="000000"/>
                <w:sz w:val="20"/>
              </w:rPr>
              <w:t>
Графическое и текстовое оформление проектной и рабочей документации по разработанным отдельным архитектурным, в том числе объемным и планировочным, решениям.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2089"/>
          <w:p>
            <w:pPr>
              <w:spacing w:after="20"/>
              <w:ind w:left="20"/>
              <w:jc w:val="both"/>
            </w:pPr>
            <w:r>
              <w:rPr>
                <w:rFonts w:ascii="Times New Roman"/>
                <w:b w:val="false"/>
                <w:i w:val="false"/>
                <w:color w:val="000000"/>
                <w:sz w:val="20"/>
              </w:rPr>
              <w:t>
Навык 1:</w:t>
            </w:r>
          </w:p>
          <w:bookmarkEnd w:id="2089"/>
          <w:p>
            <w:pPr>
              <w:spacing w:after="20"/>
              <w:ind w:left="20"/>
              <w:jc w:val="both"/>
            </w:pPr>
            <w:r>
              <w:rPr>
                <w:rFonts w:ascii="Times New Roman"/>
                <w:b w:val="false"/>
                <w:i w:val="false"/>
                <w:color w:val="000000"/>
                <w:sz w:val="20"/>
              </w:rPr>
              <w:t>
Оформление текстовых материалов архитектурного раздела проектной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2090"/>
          <w:p>
            <w:pPr>
              <w:spacing w:after="20"/>
              <w:ind w:left="20"/>
              <w:jc w:val="both"/>
            </w:pPr>
            <w:r>
              <w:rPr>
                <w:rFonts w:ascii="Times New Roman"/>
                <w:b w:val="false"/>
                <w:i w:val="false"/>
                <w:color w:val="000000"/>
                <w:sz w:val="20"/>
              </w:rPr>
              <w:t>
Умения:</w:t>
            </w:r>
          </w:p>
          <w:bookmarkEnd w:id="2090"/>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требования нормативных правовых актов, документов системы технического регулирования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2. Разработать, оформлять и комплектовать текстовых материалов по разработанным архитектурным, в том числе объемным и планировочным, решениям, включая описания и обоснования архитектурно-художественных и объемно-пространственных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2091"/>
          <w:p>
            <w:pPr>
              <w:spacing w:after="20"/>
              <w:ind w:left="20"/>
              <w:jc w:val="both"/>
            </w:pPr>
            <w:r>
              <w:rPr>
                <w:rFonts w:ascii="Times New Roman"/>
                <w:b w:val="false"/>
                <w:i w:val="false"/>
                <w:color w:val="000000"/>
                <w:sz w:val="20"/>
              </w:rPr>
              <w:t>
Знания:</w:t>
            </w:r>
          </w:p>
          <w:bookmarkEnd w:id="2091"/>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документов системы технического регулирования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разработки оформления текстовых и графических материалов по архитектурному разделу проекта;</w:t>
            </w:r>
          </w:p>
          <w:p>
            <w:pPr>
              <w:spacing w:after="20"/>
              <w:ind w:left="20"/>
              <w:jc w:val="both"/>
            </w:pPr>
            <w:r>
              <w:rPr>
                <w:rFonts w:ascii="Times New Roman"/>
                <w:b w:val="false"/>
                <w:i w:val="false"/>
                <w:color w:val="000000"/>
                <w:sz w:val="20"/>
              </w:rPr>
              <w:t>
3. Требования международных нормативных технических документов по архитектурно-строительному проектированию и особенности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2092"/>
          <w:p>
            <w:pPr>
              <w:spacing w:after="20"/>
              <w:ind w:left="20"/>
              <w:jc w:val="both"/>
            </w:pPr>
            <w:r>
              <w:rPr>
                <w:rFonts w:ascii="Times New Roman"/>
                <w:b w:val="false"/>
                <w:i w:val="false"/>
                <w:color w:val="000000"/>
                <w:sz w:val="20"/>
              </w:rPr>
              <w:t>
Навык 2:</w:t>
            </w:r>
          </w:p>
          <w:bookmarkEnd w:id="2092"/>
          <w:p>
            <w:pPr>
              <w:spacing w:after="20"/>
              <w:ind w:left="20"/>
              <w:jc w:val="both"/>
            </w:pPr>
            <w:r>
              <w:rPr>
                <w:rFonts w:ascii="Times New Roman"/>
                <w:b w:val="false"/>
                <w:i w:val="false"/>
                <w:color w:val="000000"/>
                <w:sz w:val="20"/>
              </w:rPr>
              <w:t>
Оформление графических материалов архитектурного раздела проектной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2093"/>
          <w:p>
            <w:pPr>
              <w:spacing w:after="20"/>
              <w:ind w:left="20"/>
              <w:jc w:val="both"/>
            </w:pPr>
            <w:r>
              <w:rPr>
                <w:rFonts w:ascii="Times New Roman"/>
                <w:b w:val="false"/>
                <w:i w:val="false"/>
                <w:color w:val="000000"/>
                <w:sz w:val="20"/>
              </w:rPr>
              <w:t>
Умения:</w:t>
            </w:r>
          </w:p>
          <w:bookmarkEnd w:id="2093"/>
          <w:p>
            <w:pPr>
              <w:spacing w:after="20"/>
              <w:ind w:left="20"/>
              <w:jc w:val="both"/>
            </w:pPr>
            <w:r>
              <w:rPr>
                <w:rFonts w:ascii="Times New Roman"/>
                <w:b w:val="false"/>
                <w:i w:val="false"/>
                <w:color w:val="000000"/>
                <w:sz w:val="20"/>
              </w:rPr>
              <w:t>
1. Применять требования нормативных правовых актов, документов системы технического регулирования и стандартизации в сфере градостроительной деятельности к порядку оформления и комплектования текстовых и графических материалов по разработанным архитектурным, в том числе объемным и планировочным, решениям, включая архитектурные чертежи, отображения и цветовые решения фасадов, поэтажные планы, разрезы, экспликации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2094"/>
          <w:p>
            <w:pPr>
              <w:spacing w:after="20"/>
              <w:ind w:left="20"/>
              <w:jc w:val="both"/>
            </w:pPr>
            <w:r>
              <w:rPr>
                <w:rFonts w:ascii="Times New Roman"/>
                <w:b w:val="false"/>
                <w:i w:val="false"/>
                <w:color w:val="000000"/>
                <w:sz w:val="20"/>
              </w:rPr>
              <w:t>
Знания:</w:t>
            </w:r>
          </w:p>
          <w:bookmarkEnd w:id="2094"/>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документов системы технического регулирования и стандартизации в сфере архитектурной, градостроительной и строительной деятельности к составу, содержанию и оформлению разделов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автоматизированного проектирования, основные программные комплексы проектирования, проведения расчетов, создания чертежей и моделей;</w:t>
            </w:r>
          </w:p>
          <w:p>
            <w:pPr>
              <w:spacing w:after="20"/>
              <w:ind w:left="20"/>
              <w:jc w:val="both"/>
            </w:pPr>
            <w:r>
              <w:rPr>
                <w:rFonts w:ascii="Times New Roman"/>
                <w:b w:val="false"/>
                <w:i w:val="false"/>
                <w:color w:val="000000"/>
                <w:sz w:val="20"/>
              </w:rPr>
              <w:t>
3. Требования нормативных правовых актов, документов системы технического регулирования и стандартизации в сфере архитектурной, градостроительной и строительной деятельности к порядку проведения экспертизы проектной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2095"/>
          <w:p>
            <w:pPr>
              <w:spacing w:after="20"/>
              <w:ind w:left="20"/>
              <w:jc w:val="both"/>
            </w:pPr>
            <w:r>
              <w:rPr>
                <w:rFonts w:ascii="Times New Roman"/>
                <w:b w:val="false"/>
                <w:i w:val="false"/>
                <w:color w:val="000000"/>
                <w:sz w:val="20"/>
              </w:rPr>
              <w:t>
Навык 3:</w:t>
            </w:r>
          </w:p>
          <w:bookmarkEnd w:id="2095"/>
          <w:p>
            <w:pPr>
              <w:spacing w:after="20"/>
              <w:ind w:left="20"/>
              <w:jc w:val="both"/>
            </w:pPr>
            <w:r>
              <w:rPr>
                <w:rFonts w:ascii="Times New Roman"/>
                <w:b w:val="false"/>
                <w:i w:val="false"/>
                <w:color w:val="000000"/>
                <w:sz w:val="20"/>
              </w:rPr>
              <w:t>
Внесение изменений в архитектурный раздел проектной документации в соответствии с требованиями и рекомендациями заказчика, уполномоченных организаций с оформлением рабочей документации по архитектурному разделу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2096"/>
          <w:p>
            <w:pPr>
              <w:spacing w:after="20"/>
              <w:ind w:left="20"/>
              <w:jc w:val="both"/>
            </w:pPr>
            <w:r>
              <w:rPr>
                <w:rFonts w:ascii="Times New Roman"/>
                <w:b w:val="false"/>
                <w:i w:val="false"/>
                <w:color w:val="000000"/>
                <w:sz w:val="20"/>
              </w:rPr>
              <w:t>
Умения:</w:t>
            </w:r>
          </w:p>
          <w:bookmarkEnd w:id="2096"/>
          <w:p>
            <w:pPr>
              <w:spacing w:after="20"/>
              <w:ind w:left="20"/>
              <w:jc w:val="both"/>
            </w:pPr>
            <w:r>
              <w:rPr>
                <w:rFonts w:ascii="Times New Roman"/>
                <w:b w:val="false"/>
                <w:i w:val="false"/>
                <w:color w:val="000000"/>
                <w:sz w:val="20"/>
              </w:rPr>
              <w:t>
1. Применять требования нормативных правовых актов, документов системы технического регулирования и стандартизации в сфере архитектурной, градостроительной и строительной деятельности к порядку оформления рабочей документации по архитектурному разделу проекта, включая основные комплекты рабочих чертежей и прилагаемые к ним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2097"/>
          <w:p>
            <w:pPr>
              <w:spacing w:after="20"/>
              <w:ind w:left="20"/>
              <w:jc w:val="both"/>
            </w:pPr>
            <w:r>
              <w:rPr>
                <w:rFonts w:ascii="Times New Roman"/>
                <w:b w:val="false"/>
                <w:i w:val="false"/>
                <w:color w:val="000000"/>
                <w:sz w:val="20"/>
              </w:rPr>
              <w:t>
Знания:</w:t>
            </w:r>
          </w:p>
          <w:bookmarkEnd w:id="2097"/>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правовых актов, документов системы технического регулирования и стандартизации в сфере архитектурной, градостроительной и строительной деятельности к порядку внесения дополнений и изменений в проектную и рабочую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правовых актов, документов системы технического регулирования и стандартизации в сфере архитектурной, градостроительной и строительной деятельности к составу, содержанию и оформлению комплектов рабочей документации</w:t>
            </w:r>
          </w:p>
          <w:p>
            <w:pPr>
              <w:spacing w:after="20"/>
              <w:ind w:left="20"/>
              <w:jc w:val="both"/>
            </w:pPr>
            <w:r>
              <w:rPr>
                <w:rFonts w:ascii="Times New Roman"/>
                <w:b w:val="false"/>
                <w:i w:val="false"/>
                <w:color w:val="000000"/>
                <w:sz w:val="20"/>
              </w:rPr>
              <w:t>
3. Методы и средства профессиональной, бизнес- и персональной коммуникации.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2098"/>
          <w:p>
            <w:pPr>
              <w:spacing w:after="20"/>
              <w:ind w:left="20"/>
              <w:jc w:val="both"/>
            </w:pPr>
            <w:r>
              <w:rPr>
                <w:rFonts w:ascii="Times New Roman"/>
                <w:b w:val="false"/>
                <w:i w:val="false"/>
                <w:color w:val="000000"/>
                <w:sz w:val="20"/>
              </w:rPr>
              <w:t>
Самостоятельность и ответственность</w:t>
            </w:r>
          </w:p>
          <w:bookmarkEnd w:id="209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архитектор проекта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 проекта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"Инженер-озеленитель":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Инженер-озеленитель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209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2099"/>
          <w:p>
            <w:pPr>
              <w:spacing w:after="20"/>
              <w:ind w:left="20"/>
              <w:jc w:val="both"/>
            </w:pPr>
            <w:r>
              <w:rPr>
                <w:rFonts w:ascii="Times New Roman"/>
                <w:b w:val="false"/>
                <w:i w:val="false"/>
                <w:color w:val="000000"/>
                <w:sz w:val="20"/>
              </w:rPr>
              <w:t xml:space="preserve">
Параграф 11. Ландшафтный архитектор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2100"/>
          <w:p>
            <w:pPr>
              <w:spacing w:after="20"/>
              <w:ind w:left="20"/>
              <w:jc w:val="both"/>
            </w:pPr>
            <w:r>
              <w:rPr>
                <w:rFonts w:ascii="Times New Roman"/>
                <w:b w:val="false"/>
                <w:i w:val="false"/>
                <w:color w:val="000000"/>
                <w:sz w:val="20"/>
              </w:rPr>
              <w:t>
Уровень образования:</w:t>
            </w:r>
          </w:p>
          <w:bookmarkEnd w:id="2100"/>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2101"/>
          <w:p>
            <w:pPr>
              <w:spacing w:after="20"/>
              <w:ind w:left="20"/>
              <w:jc w:val="both"/>
            </w:pPr>
            <w:r>
              <w:rPr>
                <w:rFonts w:ascii="Times New Roman"/>
                <w:b w:val="false"/>
                <w:i w:val="false"/>
                <w:color w:val="000000"/>
                <w:sz w:val="20"/>
              </w:rPr>
              <w:t>
Специальность:</w:t>
            </w:r>
          </w:p>
          <w:bookmarkEnd w:id="2101"/>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2102"/>
          <w:p>
            <w:pPr>
              <w:spacing w:after="20"/>
              <w:ind w:left="20"/>
              <w:jc w:val="both"/>
            </w:pPr>
            <w:r>
              <w:rPr>
                <w:rFonts w:ascii="Times New Roman"/>
                <w:b w:val="false"/>
                <w:i w:val="false"/>
                <w:color w:val="000000"/>
                <w:sz w:val="20"/>
              </w:rPr>
              <w:t>
Квалификация:</w:t>
            </w:r>
          </w:p>
          <w:bookmarkEnd w:id="21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менее трех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2162-0-004 Ландшафтный архитектор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комфортной и безопасной среды жизнедеятельности на территориях и объектах городских, сельских поселений и межселенных территориях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2103"/>
          <w:p>
            <w:pPr>
              <w:spacing w:after="20"/>
              <w:ind w:left="20"/>
              <w:jc w:val="both"/>
            </w:pPr>
            <w:r>
              <w:rPr>
                <w:rFonts w:ascii="Times New Roman"/>
                <w:b w:val="false"/>
                <w:i w:val="false"/>
                <w:color w:val="000000"/>
                <w:sz w:val="20"/>
              </w:rPr>
              <w:t>
1. Организация производства комплекса работ (благоустройство, озеленение, техническое обслуживание, содержание) на территориях и объектах</w:t>
            </w:r>
          </w:p>
          <w:bookmarkEnd w:id="2103"/>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производства комплекса работ по техническому обслуживанию и содержанию на территориях и объектах</w:t>
            </w:r>
          </w:p>
          <w:p>
            <w:pPr>
              <w:spacing w:after="20"/>
              <w:ind w:left="20"/>
              <w:jc w:val="both"/>
            </w:pPr>
            <w:r>
              <w:rPr>
                <w:rFonts w:ascii="Times New Roman"/>
                <w:b w:val="false"/>
                <w:i w:val="false"/>
                <w:color w:val="000000"/>
                <w:sz w:val="20"/>
              </w:rPr>
              <w:t>
3. Организация работ по мониторингу технического состояния элементов благоустройства, состояния зеленых насаждений и работ по инвентаризационному учету на территориях и объектах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2104"/>
          <w:p>
            <w:pPr>
              <w:spacing w:after="20"/>
              <w:ind w:left="20"/>
              <w:jc w:val="both"/>
            </w:pPr>
            <w:r>
              <w:rPr>
                <w:rFonts w:ascii="Times New Roman"/>
                <w:b w:val="false"/>
                <w:i w:val="false"/>
                <w:color w:val="000000"/>
                <w:sz w:val="20"/>
              </w:rPr>
              <w:t>
Трудовая функция 1:</w:t>
            </w:r>
          </w:p>
          <w:bookmarkEnd w:id="2104"/>
          <w:p>
            <w:pPr>
              <w:spacing w:after="20"/>
              <w:ind w:left="20"/>
              <w:jc w:val="both"/>
            </w:pPr>
            <w:r>
              <w:rPr>
                <w:rFonts w:ascii="Times New Roman"/>
                <w:b w:val="false"/>
                <w:i w:val="false"/>
                <w:color w:val="000000"/>
                <w:sz w:val="20"/>
              </w:rPr>
              <w:t>
Организация производства комплекса работ (благоустройство, озеленение, техническое обслуживание, содержание) на территориях и объектах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2105"/>
          <w:p>
            <w:pPr>
              <w:spacing w:after="20"/>
              <w:ind w:left="20"/>
              <w:jc w:val="both"/>
            </w:pPr>
            <w:r>
              <w:rPr>
                <w:rFonts w:ascii="Times New Roman"/>
                <w:b w:val="false"/>
                <w:i w:val="false"/>
                <w:color w:val="000000"/>
                <w:sz w:val="20"/>
              </w:rPr>
              <w:t>
Навык 1:</w:t>
            </w:r>
          </w:p>
          <w:bookmarkEnd w:id="2105"/>
          <w:p>
            <w:pPr>
              <w:spacing w:after="20"/>
              <w:ind w:left="20"/>
              <w:jc w:val="both"/>
            </w:pPr>
            <w:r>
              <w:rPr>
                <w:rFonts w:ascii="Times New Roman"/>
                <w:b w:val="false"/>
                <w:i w:val="false"/>
                <w:color w:val="000000"/>
                <w:sz w:val="20"/>
              </w:rPr>
              <w:t xml:space="preserve">
Организация входного контроля проектной документации на производство комплекса работ с оформлением разрешений, необходимых для производства комплекса работ по благоустройству и озеленению на территориях и объектах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2106"/>
          <w:p>
            <w:pPr>
              <w:spacing w:after="20"/>
              <w:ind w:left="20"/>
              <w:jc w:val="both"/>
            </w:pPr>
            <w:r>
              <w:rPr>
                <w:rFonts w:ascii="Times New Roman"/>
                <w:b w:val="false"/>
                <w:i w:val="false"/>
                <w:color w:val="000000"/>
                <w:sz w:val="20"/>
              </w:rPr>
              <w:t>
Умения:</w:t>
            </w:r>
          </w:p>
          <w:bookmarkEnd w:id="2106"/>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соответствия проектной документации государственным стандартам и нормативно-технической документации</w:t>
            </w:r>
          </w:p>
          <w:p>
            <w:pPr>
              <w:spacing w:after="20"/>
              <w:ind w:left="20"/>
              <w:jc w:val="both"/>
            </w:pPr>
            <w:r>
              <w:rPr>
                <w:rFonts w:ascii="Times New Roman"/>
                <w:b w:val="false"/>
                <w:i w:val="false"/>
                <w:color w:val="000000"/>
                <w:sz w:val="20"/>
              </w:rPr>
              <w:t>
2. Подготавливать документы для оформления разрешений на производство комплекса работ по благоустройству и озеленению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5" w:id="2107"/>
          <w:p>
            <w:pPr>
              <w:spacing w:after="20"/>
              <w:ind w:left="20"/>
              <w:jc w:val="both"/>
            </w:pPr>
            <w:r>
              <w:rPr>
                <w:rFonts w:ascii="Times New Roman"/>
                <w:b w:val="false"/>
                <w:i w:val="false"/>
                <w:color w:val="000000"/>
                <w:sz w:val="20"/>
              </w:rPr>
              <w:t>
Знания:</w:t>
            </w:r>
          </w:p>
          <w:bookmarkEnd w:id="2107"/>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Государственные стандарты и нормативно-техническая документация к составу, содержанию и оформлению проектной документации</w:t>
            </w:r>
          </w:p>
          <w:p>
            <w:pPr>
              <w:spacing w:after="20"/>
              <w:ind w:left="20"/>
              <w:jc w:val="both"/>
            </w:pPr>
            <w:r>
              <w:rPr>
                <w:rFonts w:ascii="Times New Roman"/>
                <w:b w:val="false"/>
                <w:i w:val="false"/>
                <w:color w:val="000000"/>
                <w:sz w:val="20"/>
              </w:rPr>
              <w:t>
2. Нормативно-техническая документация по организации производства работ в области строительства, благоустройства, озеленения территорий населенных пунктов и защиты зеленых насаждений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2108"/>
          <w:p>
            <w:pPr>
              <w:spacing w:after="20"/>
              <w:ind w:left="20"/>
              <w:jc w:val="both"/>
            </w:pPr>
            <w:r>
              <w:rPr>
                <w:rFonts w:ascii="Times New Roman"/>
                <w:b w:val="false"/>
                <w:i w:val="false"/>
                <w:color w:val="000000"/>
                <w:sz w:val="20"/>
              </w:rPr>
              <w:t>
Навык 2:</w:t>
            </w:r>
          </w:p>
          <w:bookmarkEnd w:id="2108"/>
          <w:p>
            <w:pPr>
              <w:spacing w:after="20"/>
              <w:ind w:left="20"/>
              <w:jc w:val="both"/>
            </w:pPr>
            <w:r>
              <w:rPr>
                <w:rFonts w:ascii="Times New Roman"/>
                <w:b w:val="false"/>
                <w:i w:val="false"/>
                <w:color w:val="000000"/>
                <w:sz w:val="20"/>
              </w:rPr>
              <w:t>
Разработка, согласование проекта производства комплекса работ и календарных планов благоустройства и озеленения на территориях и объектах с обеспечением взаимодействия сотрудников организаций для проведения комплекса работ по благоустройству и озеленению на территориях и объектах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2109"/>
          <w:p>
            <w:pPr>
              <w:spacing w:after="20"/>
              <w:ind w:left="20"/>
              <w:jc w:val="both"/>
            </w:pPr>
            <w:r>
              <w:rPr>
                <w:rFonts w:ascii="Times New Roman"/>
                <w:b w:val="false"/>
                <w:i w:val="false"/>
                <w:color w:val="000000"/>
                <w:sz w:val="20"/>
              </w:rPr>
              <w:t>
Умения:</w:t>
            </w:r>
          </w:p>
          <w:bookmarkEnd w:id="2109"/>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проекты организации строительства, проекты производства работ и календарные планы благоустройства и озеленения</w:t>
            </w:r>
          </w:p>
          <w:p>
            <w:pPr>
              <w:spacing w:after="20"/>
              <w:ind w:left="20"/>
              <w:jc w:val="both"/>
            </w:pPr>
            <w:r>
              <w:rPr>
                <w:rFonts w:ascii="Times New Roman"/>
                <w:b w:val="false"/>
                <w:i w:val="false"/>
                <w:color w:val="000000"/>
                <w:sz w:val="20"/>
              </w:rPr>
              <w:t>
2. Оформлять результаты комплекса работ по благоустройству и озеленению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2110"/>
          <w:p>
            <w:pPr>
              <w:spacing w:after="20"/>
              <w:ind w:left="20"/>
              <w:jc w:val="both"/>
            </w:pPr>
            <w:r>
              <w:rPr>
                <w:rFonts w:ascii="Times New Roman"/>
                <w:b w:val="false"/>
                <w:i w:val="false"/>
                <w:color w:val="000000"/>
                <w:sz w:val="20"/>
              </w:rPr>
              <w:t>
Знания:</w:t>
            </w:r>
          </w:p>
          <w:bookmarkEnd w:id="2110"/>
          <w:p>
            <w:pPr>
              <w:spacing w:after="20"/>
              <w:ind w:left="20"/>
              <w:jc w:val="both"/>
            </w:pPr>
            <w:r>
              <w:rPr>
                <w:rFonts w:ascii="Times New Roman"/>
                <w:b w:val="false"/>
                <w:i w:val="false"/>
                <w:color w:val="000000"/>
                <w:sz w:val="20"/>
              </w:rPr>
              <w:t>
</w:t>
            </w:r>
            <w:r>
              <w:rPr>
                <w:rFonts w:ascii="Times New Roman"/>
                <w:b w:val="false"/>
                <w:i w:val="false"/>
                <w:color w:val="000000"/>
                <w:sz w:val="20"/>
              </w:rPr>
              <w:t>1. Состав и порядок подготовки документов для оформления разрешений на производство работ по благоустройству и озеленению</w:t>
            </w:r>
          </w:p>
          <w:p>
            <w:pPr>
              <w:spacing w:after="20"/>
              <w:ind w:left="20"/>
              <w:jc w:val="both"/>
            </w:pPr>
            <w:r>
              <w:rPr>
                <w:rFonts w:ascii="Times New Roman"/>
                <w:b w:val="false"/>
                <w:i w:val="false"/>
                <w:color w:val="000000"/>
                <w:sz w:val="20"/>
              </w:rPr>
              <w:t>
2. Порядок документального оформления приема/передачи территорий и объектов, на которых завершены этапы (комплексы) работ по благоустройству и озеленению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2111"/>
          <w:p>
            <w:pPr>
              <w:spacing w:after="20"/>
              <w:ind w:left="20"/>
              <w:jc w:val="both"/>
            </w:pPr>
            <w:r>
              <w:rPr>
                <w:rFonts w:ascii="Times New Roman"/>
                <w:b w:val="false"/>
                <w:i w:val="false"/>
                <w:color w:val="000000"/>
                <w:sz w:val="20"/>
              </w:rPr>
              <w:t>
Навык 3:</w:t>
            </w:r>
          </w:p>
          <w:bookmarkEnd w:id="2111"/>
          <w:p>
            <w:pPr>
              <w:spacing w:after="20"/>
              <w:ind w:left="20"/>
              <w:jc w:val="both"/>
            </w:pPr>
            <w:r>
              <w:rPr>
                <w:rFonts w:ascii="Times New Roman"/>
                <w:b w:val="false"/>
                <w:i w:val="false"/>
                <w:color w:val="000000"/>
                <w:sz w:val="20"/>
              </w:rPr>
              <w:t>
Ведение установленной отчетности по выполненным видам и этапам комплекса работ по благоустройству и озеленению на территориях и объектах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2112"/>
          <w:p>
            <w:pPr>
              <w:spacing w:after="20"/>
              <w:ind w:left="20"/>
              <w:jc w:val="both"/>
            </w:pPr>
            <w:r>
              <w:rPr>
                <w:rFonts w:ascii="Times New Roman"/>
                <w:b w:val="false"/>
                <w:i w:val="false"/>
                <w:color w:val="000000"/>
                <w:sz w:val="20"/>
              </w:rPr>
              <w:t>
Умения:</w:t>
            </w:r>
          </w:p>
          <w:bookmarkEnd w:id="2112"/>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и применять оптимальные методы и средства разработки отдельных элементов по благоустройству и озеленению</w:t>
            </w:r>
          </w:p>
          <w:p>
            <w:pPr>
              <w:spacing w:after="20"/>
              <w:ind w:left="20"/>
              <w:jc w:val="both"/>
            </w:pPr>
            <w:r>
              <w:rPr>
                <w:rFonts w:ascii="Times New Roman"/>
                <w:b w:val="false"/>
                <w:i w:val="false"/>
                <w:color w:val="000000"/>
                <w:sz w:val="20"/>
              </w:rPr>
              <w:t>
2. Использовать средства автоматизации и компьютерного моделирования при производстве комплекса работ по благоустройству и озеленению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2113"/>
          <w:p>
            <w:pPr>
              <w:spacing w:after="20"/>
              <w:ind w:left="20"/>
              <w:jc w:val="both"/>
            </w:pPr>
            <w:r>
              <w:rPr>
                <w:rFonts w:ascii="Times New Roman"/>
                <w:b w:val="false"/>
                <w:i w:val="false"/>
                <w:color w:val="000000"/>
                <w:sz w:val="20"/>
              </w:rPr>
              <w:t>
Знания:</w:t>
            </w:r>
          </w:p>
          <w:bookmarkEnd w:id="2113"/>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требования к проектным решениям, параметрам и необходимым сочетаниям элементов благоустройства и озеленения при производстве комплекса работ по благоустройству и озеленению;</w:t>
            </w:r>
          </w:p>
          <w:p>
            <w:pPr>
              <w:spacing w:after="20"/>
              <w:ind w:left="20"/>
              <w:jc w:val="both"/>
            </w:pPr>
            <w:r>
              <w:rPr>
                <w:rFonts w:ascii="Times New Roman"/>
                <w:b w:val="false"/>
                <w:i w:val="false"/>
                <w:color w:val="000000"/>
                <w:sz w:val="20"/>
              </w:rPr>
              <w:t>
2. Распорядительные, методические и нормативно-технические документы, относящиеся к сфере деятельности по благоустройству и озеленению в коммунальном хозяйстве.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2114"/>
          <w:p>
            <w:pPr>
              <w:spacing w:after="20"/>
              <w:ind w:left="20"/>
              <w:jc w:val="both"/>
            </w:pPr>
            <w:r>
              <w:rPr>
                <w:rFonts w:ascii="Times New Roman"/>
                <w:b w:val="false"/>
                <w:i w:val="false"/>
                <w:color w:val="000000"/>
                <w:sz w:val="20"/>
              </w:rPr>
              <w:t>
Трудовая функция 2:</w:t>
            </w:r>
          </w:p>
          <w:bookmarkEnd w:id="2114"/>
          <w:p>
            <w:pPr>
              <w:spacing w:after="20"/>
              <w:ind w:left="20"/>
              <w:jc w:val="both"/>
            </w:pPr>
            <w:r>
              <w:rPr>
                <w:rFonts w:ascii="Times New Roman"/>
                <w:b w:val="false"/>
                <w:i w:val="false"/>
                <w:color w:val="000000"/>
                <w:sz w:val="20"/>
              </w:rPr>
              <w:t>
Организация производства комплекса работ по техническому обслуживанию и содержанию на территориях и объектах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2115"/>
          <w:p>
            <w:pPr>
              <w:spacing w:after="20"/>
              <w:ind w:left="20"/>
              <w:jc w:val="both"/>
            </w:pPr>
            <w:r>
              <w:rPr>
                <w:rFonts w:ascii="Times New Roman"/>
                <w:b w:val="false"/>
                <w:i w:val="false"/>
                <w:color w:val="000000"/>
                <w:sz w:val="20"/>
              </w:rPr>
              <w:t>
Навык 1:</w:t>
            </w:r>
          </w:p>
          <w:bookmarkEnd w:id="2115"/>
          <w:p>
            <w:pPr>
              <w:spacing w:after="20"/>
              <w:ind w:left="20"/>
              <w:jc w:val="both"/>
            </w:pPr>
            <w:r>
              <w:rPr>
                <w:rFonts w:ascii="Times New Roman"/>
                <w:b w:val="false"/>
                <w:i w:val="false"/>
                <w:color w:val="000000"/>
                <w:sz w:val="20"/>
              </w:rPr>
              <w:t>
Выдача производственных заданий персоналу для проведения обследования и определения состояния технического обслуживания и содержания на территориях и объектах и наблюдение за состоянием элементов благоустройства и озеленения с целью установления их технического состояния на территориях и объектах с выявлением и фиксацией повреждений элементов благоустройства и озеленения с использованием контрольн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2116"/>
          <w:p>
            <w:pPr>
              <w:spacing w:after="20"/>
              <w:ind w:left="20"/>
              <w:jc w:val="both"/>
            </w:pPr>
            <w:r>
              <w:rPr>
                <w:rFonts w:ascii="Times New Roman"/>
                <w:b w:val="false"/>
                <w:i w:val="false"/>
                <w:color w:val="000000"/>
                <w:sz w:val="20"/>
              </w:rPr>
              <w:t>
Умения:</w:t>
            </w:r>
          </w:p>
          <w:bookmarkEnd w:id="2116"/>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нормативно-техническую документацию при планировании и распределении производственных ресурсов для производства комплекса работ по техническому обслуживанию и содержанию;</w:t>
            </w:r>
          </w:p>
          <w:p>
            <w:pPr>
              <w:spacing w:after="20"/>
              <w:ind w:left="20"/>
              <w:jc w:val="both"/>
            </w:pPr>
            <w:r>
              <w:rPr>
                <w:rFonts w:ascii="Times New Roman"/>
                <w:b w:val="false"/>
                <w:i w:val="false"/>
                <w:color w:val="000000"/>
                <w:sz w:val="20"/>
              </w:rPr>
              <w:t>
2. Подготавливать документы для оформления разрешений на производство комплекса работ по техническому обслуживанию и содержанию.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2117"/>
          <w:p>
            <w:pPr>
              <w:spacing w:after="20"/>
              <w:ind w:left="20"/>
              <w:jc w:val="both"/>
            </w:pPr>
            <w:r>
              <w:rPr>
                <w:rFonts w:ascii="Times New Roman"/>
                <w:b w:val="false"/>
                <w:i w:val="false"/>
                <w:color w:val="000000"/>
                <w:sz w:val="20"/>
              </w:rPr>
              <w:t>
Знания:</w:t>
            </w:r>
          </w:p>
          <w:bookmarkEnd w:id="2117"/>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Государственные стандарты и нормативно-техническая документация по организации производства комплекса работ по техническому обслуживанию и содержанию;</w:t>
            </w:r>
          </w:p>
          <w:p>
            <w:pPr>
              <w:spacing w:after="20"/>
              <w:ind w:left="20"/>
              <w:jc w:val="both"/>
            </w:pPr>
            <w:r>
              <w:rPr>
                <w:rFonts w:ascii="Times New Roman"/>
                <w:b w:val="false"/>
                <w:i w:val="false"/>
                <w:color w:val="000000"/>
                <w:sz w:val="20"/>
              </w:rPr>
              <w:t>
2. Основы трудового законодательства РК, требования охраны труда, производственной санитарии и противопожарной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2118"/>
          <w:p>
            <w:pPr>
              <w:spacing w:after="20"/>
              <w:ind w:left="20"/>
              <w:jc w:val="both"/>
            </w:pPr>
            <w:r>
              <w:rPr>
                <w:rFonts w:ascii="Times New Roman"/>
                <w:b w:val="false"/>
                <w:i w:val="false"/>
                <w:color w:val="000000"/>
                <w:sz w:val="20"/>
              </w:rPr>
              <w:t>
Навык 2:</w:t>
            </w:r>
          </w:p>
          <w:bookmarkEnd w:id="2118"/>
          <w:p>
            <w:pPr>
              <w:spacing w:after="20"/>
              <w:ind w:left="20"/>
              <w:jc w:val="both"/>
            </w:pPr>
            <w:r>
              <w:rPr>
                <w:rFonts w:ascii="Times New Roman"/>
                <w:b w:val="false"/>
                <w:i w:val="false"/>
                <w:color w:val="000000"/>
                <w:sz w:val="20"/>
              </w:rPr>
              <w:t>
Анализ данных обследования о состоянии технического обслуживания и содержания на территориях и объектах с установлением возможных причин повреждений и нарушений элементов благоустройства и озеленения при техническом обслуживании (эксплуатации) и содержании на территориях и объектах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2119"/>
          <w:p>
            <w:pPr>
              <w:spacing w:after="20"/>
              <w:ind w:left="20"/>
              <w:jc w:val="both"/>
            </w:pPr>
            <w:r>
              <w:rPr>
                <w:rFonts w:ascii="Times New Roman"/>
                <w:b w:val="false"/>
                <w:i w:val="false"/>
                <w:color w:val="000000"/>
                <w:sz w:val="20"/>
              </w:rPr>
              <w:t>
Умения:</w:t>
            </w:r>
          </w:p>
          <w:bookmarkEnd w:id="2119"/>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календарные планы производства комплекса работ по техническому обслуживанию и содержанию;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виды и сложность, рассчитывать объемы работ по техническому обслуживанию и содержанию;</w:t>
            </w:r>
          </w:p>
          <w:p>
            <w:pPr>
              <w:spacing w:after="20"/>
              <w:ind w:left="20"/>
              <w:jc w:val="both"/>
            </w:pPr>
            <w:r>
              <w:rPr>
                <w:rFonts w:ascii="Times New Roman"/>
                <w:b w:val="false"/>
                <w:i w:val="false"/>
                <w:color w:val="000000"/>
                <w:sz w:val="20"/>
              </w:rPr>
              <w:t>
3. Определять требования к материально-техническим ресурсам, специализации подрядных организаций, специализации и квалификации работников для выполнения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2120"/>
          <w:p>
            <w:pPr>
              <w:spacing w:after="20"/>
              <w:ind w:left="20"/>
              <w:jc w:val="both"/>
            </w:pPr>
            <w:r>
              <w:rPr>
                <w:rFonts w:ascii="Times New Roman"/>
                <w:b w:val="false"/>
                <w:i w:val="false"/>
                <w:color w:val="000000"/>
                <w:sz w:val="20"/>
              </w:rPr>
              <w:t>
Знания:</w:t>
            </w:r>
          </w:p>
          <w:bookmarkEnd w:id="2120"/>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Нормативно-техническая документация по организации производства комплекса работ в области строительства, благоустройства, озеленения на территориях и объектах и защиты зеленых насаждений;</w:t>
            </w:r>
          </w:p>
          <w:p>
            <w:pPr>
              <w:spacing w:after="20"/>
              <w:ind w:left="20"/>
              <w:jc w:val="both"/>
            </w:pPr>
            <w:r>
              <w:rPr>
                <w:rFonts w:ascii="Times New Roman"/>
                <w:b w:val="false"/>
                <w:i w:val="false"/>
                <w:color w:val="000000"/>
                <w:sz w:val="20"/>
              </w:rPr>
              <w:t>
2. Состав и порядок подготовки документов для оформления разрешений на производство комплекса работ по техническому обслуживанию и содержанию.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2121"/>
          <w:p>
            <w:pPr>
              <w:spacing w:after="20"/>
              <w:ind w:left="20"/>
              <w:jc w:val="both"/>
            </w:pPr>
            <w:r>
              <w:rPr>
                <w:rFonts w:ascii="Times New Roman"/>
                <w:b w:val="false"/>
                <w:i w:val="false"/>
                <w:color w:val="000000"/>
                <w:sz w:val="20"/>
              </w:rPr>
              <w:t>
Навык 3:</w:t>
            </w:r>
          </w:p>
          <w:bookmarkEnd w:id="2121"/>
          <w:p>
            <w:pPr>
              <w:spacing w:after="20"/>
              <w:ind w:left="20"/>
              <w:jc w:val="both"/>
            </w:pPr>
            <w:r>
              <w:rPr>
                <w:rFonts w:ascii="Times New Roman"/>
                <w:b w:val="false"/>
                <w:i w:val="false"/>
                <w:color w:val="000000"/>
                <w:sz w:val="20"/>
              </w:rPr>
              <w:t>
Подготовка заключения о состоянии территорий и объектов, разработка плана мероприятий по эксплуатации, техническому обслуживанию и содержанию на территориях и объектах с составлением планов и программ организации производства комплекса работ по техническому обслуживанию и содержанию территорий и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0" w:id="2122"/>
          <w:p>
            <w:pPr>
              <w:spacing w:after="20"/>
              <w:ind w:left="20"/>
              <w:jc w:val="both"/>
            </w:pPr>
            <w:r>
              <w:rPr>
                <w:rFonts w:ascii="Times New Roman"/>
                <w:b w:val="false"/>
                <w:i w:val="false"/>
                <w:color w:val="000000"/>
                <w:sz w:val="20"/>
              </w:rPr>
              <w:t>
Умения:</w:t>
            </w:r>
          </w:p>
          <w:bookmarkEnd w:id="2122"/>
          <w:p>
            <w:pPr>
              <w:spacing w:after="20"/>
              <w:ind w:left="20"/>
              <w:jc w:val="both"/>
            </w:pPr>
            <w:r>
              <w:rPr>
                <w:rFonts w:ascii="Times New Roman"/>
                <w:b w:val="false"/>
                <w:i w:val="false"/>
                <w:color w:val="000000"/>
                <w:sz w:val="20"/>
              </w:rPr>
              <w:t>
</w:t>
            </w:r>
            <w:r>
              <w:rPr>
                <w:rFonts w:ascii="Times New Roman"/>
                <w:b w:val="false"/>
                <w:i w:val="false"/>
                <w:color w:val="000000"/>
                <w:sz w:val="20"/>
              </w:rPr>
              <w:t>1. Оформлять результаты производства комплекса работ по техническому обслуживанию и содержанию;</w:t>
            </w:r>
          </w:p>
          <w:p>
            <w:pPr>
              <w:spacing w:after="20"/>
              <w:ind w:left="20"/>
              <w:jc w:val="both"/>
            </w:pPr>
            <w:r>
              <w:rPr>
                <w:rFonts w:ascii="Times New Roman"/>
                <w:b w:val="false"/>
                <w:i w:val="false"/>
                <w:color w:val="000000"/>
                <w:sz w:val="20"/>
              </w:rPr>
              <w:t>
2. Использовать средства автоматизации и компьютерного моделирования при производстве комплекса работ по техническому обслуживанию и содержанию.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 w:id="2123"/>
          <w:p>
            <w:pPr>
              <w:spacing w:after="20"/>
              <w:ind w:left="20"/>
              <w:jc w:val="both"/>
            </w:pPr>
            <w:r>
              <w:rPr>
                <w:rFonts w:ascii="Times New Roman"/>
                <w:b w:val="false"/>
                <w:i w:val="false"/>
                <w:color w:val="000000"/>
                <w:sz w:val="20"/>
              </w:rPr>
              <w:t>
Знания:</w:t>
            </w:r>
          </w:p>
          <w:bookmarkEnd w:id="2123"/>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требования к параметрам и необходимым сочетаниям элементов благоустройства и озеленения при производстве комплекса работ по техническому обслуживанию и содержанию;</w:t>
            </w:r>
          </w:p>
          <w:p>
            <w:pPr>
              <w:spacing w:after="20"/>
              <w:ind w:left="20"/>
              <w:jc w:val="both"/>
            </w:pPr>
            <w:r>
              <w:rPr>
                <w:rFonts w:ascii="Times New Roman"/>
                <w:b w:val="false"/>
                <w:i w:val="false"/>
                <w:color w:val="000000"/>
                <w:sz w:val="20"/>
              </w:rPr>
              <w:t>
2. Технологии производства различных видов работ по благоустройству и озеленению при производстве комплекса работ по техническому обслуживанию и содержанию.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2124"/>
          <w:p>
            <w:pPr>
              <w:spacing w:after="20"/>
              <w:ind w:left="20"/>
              <w:jc w:val="both"/>
            </w:pPr>
            <w:r>
              <w:rPr>
                <w:rFonts w:ascii="Times New Roman"/>
                <w:b w:val="false"/>
                <w:i w:val="false"/>
                <w:color w:val="000000"/>
                <w:sz w:val="20"/>
              </w:rPr>
              <w:t>
Трудовая функция 3:</w:t>
            </w:r>
          </w:p>
          <w:bookmarkEnd w:id="2124"/>
          <w:p>
            <w:pPr>
              <w:spacing w:after="20"/>
              <w:ind w:left="20"/>
              <w:jc w:val="both"/>
            </w:pPr>
            <w:r>
              <w:rPr>
                <w:rFonts w:ascii="Times New Roman"/>
                <w:b w:val="false"/>
                <w:i w:val="false"/>
                <w:color w:val="000000"/>
                <w:sz w:val="20"/>
              </w:rPr>
              <w:t>
Организация работ по мониторингу технического состояния элементов благоустройства, состояния зеленых насаждений и работ по инвентаризационному учету на территориях и объектах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2125"/>
          <w:p>
            <w:pPr>
              <w:spacing w:after="20"/>
              <w:ind w:left="20"/>
              <w:jc w:val="both"/>
            </w:pPr>
            <w:r>
              <w:rPr>
                <w:rFonts w:ascii="Times New Roman"/>
                <w:b w:val="false"/>
                <w:i w:val="false"/>
                <w:color w:val="000000"/>
                <w:sz w:val="20"/>
              </w:rPr>
              <w:t>
Навык 1:</w:t>
            </w:r>
          </w:p>
          <w:bookmarkEnd w:id="2125"/>
          <w:p>
            <w:pPr>
              <w:spacing w:after="20"/>
              <w:ind w:left="20"/>
              <w:jc w:val="both"/>
            </w:pPr>
            <w:r>
              <w:rPr>
                <w:rFonts w:ascii="Times New Roman"/>
                <w:b w:val="false"/>
                <w:i w:val="false"/>
                <w:color w:val="000000"/>
                <w:sz w:val="20"/>
              </w:rPr>
              <w:t>
Организация процедур и составление планов и программ мониторинга состояния и инвентаризационного учета на территориях и объектах мониторинга состояния и инвентаризационного учета территорий и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2126"/>
          <w:p>
            <w:pPr>
              <w:spacing w:after="20"/>
              <w:ind w:left="20"/>
              <w:jc w:val="both"/>
            </w:pPr>
            <w:r>
              <w:rPr>
                <w:rFonts w:ascii="Times New Roman"/>
                <w:b w:val="false"/>
                <w:i w:val="false"/>
                <w:color w:val="000000"/>
                <w:sz w:val="20"/>
              </w:rPr>
              <w:t>
Умения:</w:t>
            </w:r>
          </w:p>
          <w:bookmarkEnd w:id="2126"/>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методы оценки состояния территорий и объектов благоустройства и озеленения, в том числе с применением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по данным мониторинга и инвентаризационного учета планы территорий и объектов различных масштабов;</w:t>
            </w:r>
          </w:p>
          <w:p>
            <w:pPr>
              <w:spacing w:after="20"/>
              <w:ind w:left="20"/>
              <w:jc w:val="both"/>
            </w:pPr>
            <w:r>
              <w:rPr>
                <w:rFonts w:ascii="Times New Roman"/>
                <w:b w:val="false"/>
                <w:i w:val="false"/>
                <w:color w:val="000000"/>
                <w:sz w:val="20"/>
              </w:rPr>
              <w:t>
3. Устанавливать причины повреждений и нарушения состояния элементов благоустройства и озеленения.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2127"/>
          <w:p>
            <w:pPr>
              <w:spacing w:after="20"/>
              <w:ind w:left="20"/>
              <w:jc w:val="both"/>
            </w:pPr>
            <w:r>
              <w:rPr>
                <w:rFonts w:ascii="Times New Roman"/>
                <w:b w:val="false"/>
                <w:i w:val="false"/>
                <w:color w:val="000000"/>
                <w:sz w:val="20"/>
              </w:rPr>
              <w:t>
Знания:</w:t>
            </w:r>
          </w:p>
          <w:bookmarkEnd w:id="2127"/>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Государственные стандарты и нормативная техническая документация по организации и порядку проведения работ по мониторингу состояния и инвентаризационному учету;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создания и содержания зеленых насаждений;</w:t>
            </w:r>
          </w:p>
          <w:p>
            <w:pPr>
              <w:spacing w:after="20"/>
              <w:ind w:left="20"/>
              <w:jc w:val="both"/>
            </w:pPr>
            <w:r>
              <w:rPr>
                <w:rFonts w:ascii="Times New Roman"/>
                <w:b w:val="false"/>
                <w:i w:val="false"/>
                <w:color w:val="000000"/>
                <w:sz w:val="20"/>
              </w:rPr>
              <w:t>
3. Санитарно-эпидемиологические нормы и правила создания и содержания территорий и объектов озеленения и благоустройства.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2128"/>
          <w:p>
            <w:pPr>
              <w:spacing w:after="20"/>
              <w:ind w:left="20"/>
              <w:jc w:val="both"/>
            </w:pPr>
            <w:r>
              <w:rPr>
                <w:rFonts w:ascii="Times New Roman"/>
                <w:b w:val="false"/>
                <w:i w:val="false"/>
                <w:color w:val="000000"/>
                <w:sz w:val="20"/>
              </w:rPr>
              <w:t>
Навык 2:</w:t>
            </w:r>
          </w:p>
          <w:bookmarkEnd w:id="2128"/>
          <w:p>
            <w:pPr>
              <w:spacing w:after="20"/>
              <w:ind w:left="20"/>
              <w:jc w:val="both"/>
            </w:pPr>
            <w:r>
              <w:rPr>
                <w:rFonts w:ascii="Times New Roman"/>
                <w:b w:val="false"/>
                <w:i w:val="false"/>
                <w:color w:val="000000"/>
                <w:sz w:val="20"/>
              </w:rPr>
              <w:t>
Организация и контроль подготовки документов по инвентаризационному учету и постановки на учет на территориях и объектах с нанесением на инвентарный план фактического местоположения элементов благоустройства и озеленения с применением измерительных приборов и оборудования на территориях и объектах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2129"/>
          <w:p>
            <w:pPr>
              <w:spacing w:after="20"/>
              <w:ind w:left="20"/>
              <w:jc w:val="both"/>
            </w:pPr>
            <w:r>
              <w:rPr>
                <w:rFonts w:ascii="Times New Roman"/>
                <w:b w:val="false"/>
                <w:i w:val="false"/>
                <w:color w:val="000000"/>
                <w:sz w:val="20"/>
              </w:rPr>
              <w:t>
Умения:</w:t>
            </w:r>
          </w:p>
          <w:bookmarkEnd w:id="2129"/>
          <w:p>
            <w:pPr>
              <w:spacing w:after="20"/>
              <w:ind w:left="20"/>
              <w:jc w:val="both"/>
            </w:pPr>
            <w:r>
              <w:rPr>
                <w:rFonts w:ascii="Times New Roman"/>
                <w:b w:val="false"/>
                <w:i w:val="false"/>
                <w:color w:val="000000"/>
                <w:sz w:val="20"/>
              </w:rPr>
              <w:t>
</w:t>
            </w:r>
            <w:r>
              <w:rPr>
                <w:rFonts w:ascii="Times New Roman"/>
                <w:b w:val="false"/>
                <w:i w:val="false"/>
                <w:color w:val="000000"/>
                <w:sz w:val="20"/>
              </w:rPr>
              <w:t>1. Оформлять отчетную, техническую и распорядительную документацию по мониторингу состояния и инвентаризационному учету;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Подбирать и использовать необходимые для выполнения работ расходные материалы, инструмент, оборудование, средства индивидуальной защиты;</w:t>
            </w:r>
          </w:p>
          <w:p>
            <w:pPr>
              <w:spacing w:after="20"/>
              <w:ind w:left="20"/>
              <w:jc w:val="both"/>
            </w:pPr>
            <w:r>
              <w:rPr>
                <w:rFonts w:ascii="Times New Roman"/>
                <w:b w:val="false"/>
                <w:i w:val="false"/>
                <w:color w:val="000000"/>
                <w:sz w:val="20"/>
              </w:rPr>
              <w:t>
3. Производить измерения параметров и оценку состояния элементов благоустройства и озеленения.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2130"/>
          <w:p>
            <w:pPr>
              <w:spacing w:after="20"/>
              <w:ind w:left="20"/>
              <w:jc w:val="both"/>
            </w:pPr>
            <w:r>
              <w:rPr>
                <w:rFonts w:ascii="Times New Roman"/>
                <w:b w:val="false"/>
                <w:i w:val="false"/>
                <w:color w:val="000000"/>
                <w:sz w:val="20"/>
              </w:rPr>
              <w:t>
Знания:</w:t>
            </w:r>
          </w:p>
          <w:bookmarkEnd w:id="2130"/>
          <w:p>
            <w:pPr>
              <w:spacing w:after="20"/>
              <w:ind w:left="20"/>
              <w:jc w:val="both"/>
            </w:pPr>
            <w:r>
              <w:rPr>
                <w:rFonts w:ascii="Times New Roman"/>
                <w:b w:val="false"/>
                <w:i w:val="false"/>
                <w:color w:val="000000"/>
                <w:sz w:val="20"/>
              </w:rPr>
              <w:t>
</w:t>
            </w:r>
            <w:r>
              <w:rPr>
                <w:rFonts w:ascii="Times New Roman"/>
                <w:b w:val="false"/>
                <w:i w:val="false"/>
                <w:color w:val="000000"/>
                <w:sz w:val="20"/>
              </w:rPr>
              <w:t>1. Особенности жизнедеятельности растений на территориях и объектах в условиях урбанизированной среды;</w:t>
            </w:r>
          </w:p>
          <w:p>
            <w:pPr>
              <w:spacing w:after="20"/>
              <w:ind w:left="20"/>
              <w:jc w:val="both"/>
            </w:pPr>
            <w:r>
              <w:rPr>
                <w:rFonts w:ascii="Times New Roman"/>
                <w:b w:val="false"/>
                <w:i w:val="false"/>
                <w:color w:val="000000"/>
                <w:sz w:val="20"/>
              </w:rPr>
              <w:t>
2. Ассортимент деревьев, кустарников и травянистых растений, процессы жизнедеятельности растений, их зависимость от условий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2131"/>
          <w:p>
            <w:pPr>
              <w:spacing w:after="20"/>
              <w:ind w:left="20"/>
              <w:jc w:val="both"/>
            </w:pPr>
            <w:r>
              <w:rPr>
                <w:rFonts w:ascii="Times New Roman"/>
                <w:b w:val="false"/>
                <w:i w:val="false"/>
                <w:color w:val="000000"/>
                <w:sz w:val="20"/>
              </w:rPr>
              <w:t>
Навык 3:</w:t>
            </w:r>
          </w:p>
          <w:bookmarkEnd w:id="2131"/>
          <w:p>
            <w:pPr>
              <w:spacing w:after="20"/>
              <w:ind w:left="20"/>
              <w:jc w:val="both"/>
            </w:pPr>
            <w:r>
              <w:rPr>
                <w:rFonts w:ascii="Times New Roman"/>
                <w:b w:val="false"/>
                <w:i w:val="false"/>
                <w:color w:val="000000"/>
                <w:sz w:val="20"/>
              </w:rPr>
              <w:t>
Регулярные натурные обследования территорий и объектов, наблюдение за состоянием элементов благоустройства и озеленения, корректировка данных инвентаризационного учета на территориях и объектах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2132"/>
          <w:p>
            <w:pPr>
              <w:spacing w:after="20"/>
              <w:ind w:left="20"/>
              <w:jc w:val="both"/>
            </w:pPr>
            <w:r>
              <w:rPr>
                <w:rFonts w:ascii="Times New Roman"/>
                <w:b w:val="false"/>
                <w:i w:val="false"/>
                <w:color w:val="000000"/>
                <w:sz w:val="20"/>
              </w:rPr>
              <w:t>
Умения:</w:t>
            </w:r>
          </w:p>
          <w:bookmarkEnd w:id="2132"/>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видовую принадлежность растений по внешним морфологическим признакам;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инвентарные планы территорий и объектов в заданном масштабе;</w:t>
            </w:r>
          </w:p>
          <w:p>
            <w:pPr>
              <w:spacing w:after="20"/>
              <w:ind w:left="20"/>
              <w:jc w:val="both"/>
            </w:pPr>
            <w:r>
              <w:rPr>
                <w:rFonts w:ascii="Times New Roman"/>
                <w:b w:val="false"/>
                <w:i w:val="false"/>
                <w:color w:val="000000"/>
                <w:sz w:val="20"/>
              </w:rPr>
              <w:t>
3. Осуществлять документальное сопровождение производства комплекса работ по инвентаризации и учету.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2133"/>
          <w:p>
            <w:pPr>
              <w:spacing w:after="20"/>
              <w:ind w:left="20"/>
              <w:jc w:val="both"/>
            </w:pPr>
            <w:r>
              <w:rPr>
                <w:rFonts w:ascii="Times New Roman"/>
                <w:b w:val="false"/>
                <w:i w:val="false"/>
                <w:color w:val="000000"/>
                <w:sz w:val="20"/>
              </w:rPr>
              <w:t>
Знания:</w:t>
            </w:r>
          </w:p>
          <w:bookmarkEnd w:id="2133"/>
          <w:p>
            <w:pPr>
              <w:spacing w:after="20"/>
              <w:ind w:left="20"/>
              <w:jc w:val="both"/>
            </w:pPr>
            <w:r>
              <w:rPr>
                <w:rFonts w:ascii="Times New Roman"/>
                <w:b w:val="false"/>
                <w:i w:val="false"/>
                <w:color w:val="000000"/>
                <w:sz w:val="20"/>
              </w:rPr>
              <w:t>
</w:t>
            </w:r>
            <w:r>
              <w:rPr>
                <w:rFonts w:ascii="Times New Roman"/>
                <w:b w:val="false"/>
                <w:i w:val="false"/>
                <w:color w:val="000000"/>
                <w:sz w:val="20"/>
              </w:rPr>
              <w:t>1. Рекомендуемые сроки озеленения на территориях и объектах;</w:t>
            </w:r>
          </w:p>
          <w:p>
            <w:pPr>
              <w:spacing w:after="20"/>
              <w:ind w:left="20"/>
              <w:jc w:val="both"/>
            </w:pPr>
            <w:r>
              <w:rPr>
                <w:rFonts w:ascii="Times New Roman"/>
                <w:b w:val="false"/>
                <w:i w:val="false"/>
                <w:color w:val="000000"/>
                <w:sz w:val="20"/>
              </w:rPr>
              <w:t>
2. Порядок оформления документов по мониторингу и инвентаризационному учету территорий и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 w:id="2134"/>
          <w:p>
            <w:pPr>
              <w:spacing w:after="20"/>
              <w:ind w:left="20"/>
              <w:jc w:val="both"/>
            </w:pPr>
            <w:r>
              <w:rPr>
                <w:rFonts w:ascii="Times New Roman"/>
                <w:b w:val="false"/>
                <w:i w:val="false"/>
                <w:color w:val="000000"/>
                <w:sz w:val="20"/>
              </w:rPr>
              <w:t>
Самостоятельность и ответственность</w:t>
            </w:r>
          </w:p>
          <w:bookmarkEnd w:id="2134"/>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дизайнер проекта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 проекта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"Техник-проектировщик":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Техник-проектировщик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2135"/>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2135"/>
          <w:p>
            <w:pPr>
              <w:spacing w:after="20"/>
              <w:ind w:left="20"/>
              <w:jc w:val="both"/>
            </w:pPr>
            <w:r>
              <w:rPr>
                <w:rFonts w:ascii="Times New Roman"/>
                <w:b w:val="false"/>
                <w:i w:val="false"/>
                <w:color w:val="000000"/>
                <w:sz w:val="20"/>
              </w:rPr>
              <w:t xml:space="preserve">
Параграф 4. Техник-проектировщик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8" w:id="2136"/>
          <w:p>
            <w:pPr>
              <w:spacing w:after="20"/>
              <w:ind w:left="20"/>
              <w:jc w:val="both"/>
            </w:pPr>
            <w:r>
              <w:rPr>
                <w:rFonts w:ascii="Times New Roman"/>
                <w:b w:val="false"/>
                <w:i w:val="false"/>
                <w:color w:val="000000"/>
                <w:sz w:val="20"/>
              </w:rPr>
              <w:t>
Уровень образования:</w:t>
            </w:r>
          </w:p>
          <w:bookmarkEnd w:id="2136"/>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2137"/>
          <w:p>
            <w:pPr>
              <w:spacing w:after="20"/>
              <w:ind w:left="20"/>
              <w:jc w:val="both"/>
            </w:pPr>
            <w:r>
              <w:rPr>
                <w:rFonts w:ascii="Times New Roman"/>
                <w:b w:val="false"/>
                <w:i w:val="false"/>
                <w:color w:val="000000"/>
                <w:sz w:val="20"/>
              </w:rPr>
              <w:t>
Специальность:</w:t>
            </w:r>
          </w:p>
          <w:bookmarkEnd w:id="2137"/>
          <w:p>
            <w:pPr>
              <w:spacing w:after="20"/>
              <w:ind w:left="20"/>
              <w:jc w:val="both"/>
            </w:pPr>
            <w:r>
              <w:rPr>
                <w:rFonts w:ascii="Times New Roman"/>
                <w:b w:val="false"/>
                <w:i w:val="false"/>
                <w:color w:val="000000"/>
                <w:sz w:val="20"/>
              </w:rPr>
              <w:t xml:space="preserve">
Архитектура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2138"/>
          <w:p>
            <w:pPr>
              <w:spacing w:after="20"/>
              <w:ind w:left="20"/>
              <w:jc w:val="both"/>
            </w:pPr>
            <w:r>
              <w:rPr>
                <w:rFonts w:ascii="Times New Roman"/>
                <w:b w:val="false"/>
                <w:i w:val="false"/>
                <w:color w:val="000000"/>
                <w:sz w:val="20"/>
              </w:rPr>
              <w:t>
Техник-проектировщик І категории: стаж работы в должности техника проектировщика ІІ категории не менее 2 лет;</w:t>
            </w:r>
          </w:p>
          <w:bookmarkEnd w:id="2138"/>
          <w:p>
            <w:pPr>
              <w:spacing w:after="20"/>
              <w:ind w:left="20"/>
              <w:jc w:val="both"/>
            </w:pPr>
            <w:r>
              <w:rPr>
                <w:rFonts w:ascii="Times New Roman"/>
                <w:b w:val="false"/>
                <w:i w:val="false"/>
                <w:color w:val="000000"/>
                <w:sz w:val="20"/>
              </w:rPr>
              <w:t>
</w:t>
            </w:r>
            <w:r>
              <w:rPr>
                <w:rFonts w:ascii="Times New Roman"/>
                <w:b w:val="false"/>
                <w:i w:val="false"/>
                <w:color w:val="000000"/>
                <w:sz w:val="20"/>
              </w:rPr>
              <w:t>Техник-проектировщик ІІ категории: стаж работы в должности техника проектировщика без категории не менее 3 лет;</w:t>
            </w:r>
          </w:p>
          <w:p>
            <w:pPr>
              <w:spacing w:after="20"/>
              <w:ind w:left="20"/>
              <w:jc w:val="both"/>
            </w:pPr>
            <w:r>
              <w:rPr>
                <w:rFonts w:ascii="Times New Roman"/>
                <w:b w:val="false"/>
                <w:i w:val="false"/>
                <w:color w:val="000000"/>
                <w:sz w:val="20"/>
              </w:rPr>
              <w:t>
Техник-проектировщик без категории: без предъявления требования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3113-2-003 Техник-проектировщик зданий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выполнение проектной и/или рабочей документации объектов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2139"/>
          <w:p>
            <w:pPr>
              <w:spacing w:after="20"/>
              <w:ind w:left="20"/>
              <w:jc w:val="both"/>
            </w:pPr>
            <w:r>
              <w:rPr>
                <w:rFonts w:ascii="Times New Roman"/>
                <w:b w:val="false"/>
                <w:i w:val="false"/>
                <w:color w:val="000000"/>
                <w:sz w:val="20"/>
              </w:rPr>
              <w:t>
1. Выполнение работ по разработке проектной документации, строительству и содержанию объектов</w:t>
            </w:r>
          </w:p>
          <w:bookmarkEnd w:id="2139"/>
          <w:p>
            <w:pPr>
              <w:spacing w:after="20"/>
              <w:ind w:left="20"/>
              <w:jc w:val="both"/>
            </w:pPr>
            <w:r>
              <w:rPr>
                <w:rFonts w:ascii="Times New Roman"/>
                <w:b w:val="false"/>
                <w:i w:val="false"/>
                <w:color w:val="000000"/>
                <w:sz w:val="20"/>
              </w:rPr>
              <w:t>
2. Выполнение работы по оформлению привязки к конкретным площадкам строительства типовых и повторно применяемых проектов, сверке копий проектных документов с их оригиналами, а также по внесению изменений в разработанную проектно-сметную документацию, сдаче ее в архив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2140"/>
          <w:p>
            <w:pPr>
              <w:spacing w:after="20"/>
              <w:ind w:left="20"/>
              <w:jc w:val="both"/>
            </w:pPr>
            <w:r>
              <w:rPr>
                <w:rFonts w:ascii="Times New Roman"/>
                <w:b w:val="false"/>
                <w:i w:val="false"/>
                <w:color w:val="000000"/>
                <w:sz w:val="20"/>
              </w:rPr>
              <w:t>
Трудовая функция 1:</w:t>
            </w:r>
          </w:p>
          <w:bookmarkEnd w:id="2140"/>
          <w:p>
            <w:pPr>
              <w:spacing w:after="20"/>
              <w:ind w:left="20"/>
              <w:jc w:val="both"/>
            </w:pPr>
            <w:r>
              <w:rPr>
                <w:rFonts w:ascii="Times New Roman"/>
                <w:b w:val="false"/>
                <w:i w:val="false"/>
                <w:color w:val="000000"/>
                <w:sz w:val="20"/>
              </w:rPr>
              <w:t>
Выполнение работ по разработке проектной документации, строительству и содержанию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 w:id="2141"/>
          <w:p>
            <w:pPr>
              <w:spacing w:after="20"/>
              <w:ind w:left="20"/>
              <w:jc w:val="both"/>
            </w:pPr>
            <w:r>
              <w:rPr>
                <w:rFonts w:ascii="Times New Roman"/>
                <w:b w:val="false"/>
                <w:i w:val="false"/>
                <w:color w:val="000000"/>
                <w:sz w:val="20"/>
              </w:rPr>
              <w:t>
Навык 1:</w:t>
            </w:r>
          </w:p>
          <w:bookmarkEnd w:id="2141"/>
          <w:p>
            <w:pPr>
              <w:spacing w:after="20"/>
              <w:ind w:left="20"/>
              <w:jc w:val="both"/>
            </w:pPr>
            <w:r>
              <w:rPr>
                <w:rFonts w:ascii="Times New Roman"/>
                <w:b w:val="false"/>
                <w:i w:val="false"/>
                <w:color w:val="000000"/>
                <w:sz w:val="20"/>
              </w:rPr>
              <w:t>
Выполнение под руководством более квалифицированного специалиста отдельных проектных работ, обеспечение их соответствия техническим заданиям, действующим стандартам, техническим условиям, строительным нормам и правилам, нормам по технике безопасности, производственной санитарии и противопожарной защите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2142"/>
          <w:p>
            <w:pPr>
              <w:spacing w:after="20"/>
              <w:ind w:left="20"/>
              <w:jc w:val="both"/>
            </w:pPr>
            <w:r>
              <w:rPr>
                <w:rFonts w:ascii="Times New Roman"/>
                <w:b w:val="false"/>
                <w:i w:val="false"/>
                <w:color w:val="000000"/>
                <w:sz w:val="20"/>
              </w:rPr>
              <w:t>
Умения:</w:t>
            </w:r>
          </w:p>
          <w:bookmarkEnd w:id="2142"/>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способов и методов проектирования и порядок проведения технико-экономических расчетов;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методы выполнения чертежных и графических работ; виды и свойства применяемых строительных материалов и конструкций;</w:t>
            </w:r>
          </w:p>
          <w:p>
            <w:pPr>
              <w:spacing w:after="20"/>
              <w:ind w:left="20"/>
              <w:jc w:val="both"/>
            </w:pPr>
            <w:r>
              <w:rPr>
                <w:rFonts w:ascii="Times New Roman"/>
                <w:b w:val="false"/>
                <w:i w:val="false"/>
                <w:color w:val="000000"/>
                <w:sz w:val="20"/>
              </w:rPr>
              <w:t>
3. Применить основы технологии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2143"/>
          <w:p>
            <w:pPr>
              <w:spacing w:after="20"/>
              <w:ind w:left="20"/>
              <w:jc w:val="both"/>
            </w:pPr>
            <w:r>
              <w:rPr>
                <w:rFonts w:ascii="Times New Roman"/>
                <w:b w:val="false"/>
                <w:i w:val="false"/>
                <w:color w:val="000000"/>
                <w:sz w:val="20"/>
              </w:rPr>
              <w:t>
Знания:</w:t>
            </w:r>
          </w:p>
          <w:bookmarkEnd w:id="2143"/>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законодательства РК в сфере охраны окружающей среды, архитектуры, градостроительства и строительства, нормативно-технические документы по проектированию строительства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свойства применяемых строительных материалов и конструкций;</w:t>
            </w:r>
          </w:p>
          <w:p>
            <w:pPr>
              <w:spacing w:after="20"/>
              <w:ind w:left="20"/>
              <w:jc w:val="both"/>
            </w:pPr>
            <w:r>
              <w:rPr>
                <w:rFonts w:ascii="Times New Roman"/>
                <w:b w:val="false"/>
                <w:i w:val="false"/>
                <w:color w:val="000000"/>
                <w:sz w:val="20"/>
              </w:rPr>
              <w:t>
3. Основы технологии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 w:id="2144"/>
          <w:p>
            <w:pPr>
              <w:spacing w:after="20"/>
              <w:ind w:left="20"/>
              <w:jc w:val="both"/>
            </w:pPr>
            <w:r>
              <w:rPr>
                <w:rFonts w:ascii="Times New Roman"/>
                <w:b w:val="false"/>
                <w:i w:val="false"/>
                <w:color w:val="000000"/>
                <w:sz w:val="20"/>
              </w:rPr>
              <w:t>
Навык 2:</w:t>
            </w:r>
          </w:p>
          <w:bookmarkEnd w:id="2144"/>
          <w:p>
            <w:pPr>
              <w:spacing w:after="20"/>
              <w:ind w:left="20"/>
              <w:jc w:val="both"/>
            </w:pPr>
            <w:r>
              <w:rPr>
                <w:rFonts w:ascii="Times New Roman"/>
                <w:b w:val="false"/>
                <w:i w:val="false"/>
                <w:color w:val="000000"/>
                <w:sz w:val="20"/>
              </w:rPr>
              <w:t>
Увязание принятых проектных решений с проектными решениями других разделов (частей)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2145"/>
          <w:p>
            <w:pPr>
              <w:spacing w:after="20"/>
              <w:ind w:left="20"/>
              <w:jc w:val="both"/>
            </w:pPr>
            <w:r>
              <w:rPr>
                <w:rFonts w:ascii="Times New Roman"/>
                <w:b w:val="false"/>
                <w:i w:val="false"/>
                <w:color w:val="000000"/>
                <w:sz w:val="20"/>
              </w:rPr>
              <w:t>
Умения:</w:t>
            </w:r>
          </w:p>
          <w:bookmarkEnd w:id="2145"/>
          <w:p>
            <w:pPr>
              <w:spacing w:after="20"/>
              <w:ind w:left="20"/>
              <w:jc w:val="both"/>
            </w:pPr>
            <w:r>
              <w:rPr>
                <w:rFonts w:ascii="Times New Roman"/>
                <w:b w:val="false"/>
                <w:i w:val="false"/>
                <w:color w:val="000000"/>
                <w:sz w:val="20"/>
              </w:rPr>
              <w:t>
</w:t>
            </w:r>
            <w:r>
              <w:rPr>
                <w:rFonts w:ascii="Times New Roman"/>
                <w:b w:val="false"/>
                <w:i w:val="false"/>
                <w:color w:val="000000"/>
                <w:sz w:val="20"/>
              </w:rPr>
              <w:t>1. Своевременное устранение ошибок и коллизий, допущенных в процессе информационного моделирования (при реализации проекта с применением ТИМСО).</w:t>
            </w:r>
          </w:p>
          <w:p>
            <w:pPr>
              <w:spacing w:after="20"/>
              <w:ind w:left="20"/>
              <w:jc w:val="both"/>
            </w:pPr>
            <w:r>
              <w:rPr>
                <w:rFonts w:ascii="Times New Roman"/>
                <w:b w:val="false"/>
                <w:i w:val="false"/>
                <w:color w:val="000000"/>
                <w:sz w:val="20"/>
              </w:rPr>
              <w:t>
2. Составление и оформление схем, спецификаций, ведомостей объҰмов работ и материалов в соответствии с нормативно-технической документацией.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2146"/>
          <w:p>
            <w:pPr>
              <w:spacing w:after="20"/>
              <w:ind w:left="20"/>
              <w:jc w:val="both"/>
            </w:pPr>
            <w:r>
              <w:rPr>
                <w:rFonts w:ascii="Times New Roman"/>
                <w:b w:val="false"/>
                <w:i w:val="false"/>
                <w:color w:val="000000"/>
                <w:sz w:val="20"/>
              </w:rPr>
              <w:t>
Знания:</w:t>
            </w:r>
          </w:p>
          <w:bookmarkEnd w:id="2146"/>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принимаемым проектным решениям;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Знание нормативно-технических документов РК по применению ТИМСО;</w:t>
            </w:r>
          </w:p>
          <w:p>
            <w:pPr>
              <w:spacing w:after="20"/>
              <w:ind w:left="20"/>
              <w:jc w:val="both"/>
            </w:pPr>
            <w:r>
              <w:rPr>
                <w:rFonts w:ascii="Times New Roman"/>
                <w:b w:val="false"/>
                <w:i w:val="false"/>
                <w:color w:val="000000"/>
                <w:sz w:val="20"/>
              </w:rPr>
              <w:t>
3. Нормативные материалы по оформлению проектно-сметной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2147"/>
          <w:p>
            <w:pPr>
              <w:spacing w:after="20"/>
              <w:ind w:left="20"/>
              <w:jc w:val="both"/>
            </w:pPr>
            <w:r>
              <w:rPr>
                <w:rFonts w:ascii="Times New Roman"/>
                <w:b w:val="false"/>
                <w:i w:val="false"/>
                <w:color w:val="000000"/>
                <w:sz w:val="20"/>
              </w:rPr>
              <w:t>
Трудовая функция 2:</w:t>
            </w:r>
          </w:p>
          <w:bookmarkEnd w:id="2147"/>
          <w:p>
            <w:pPr>
              <w:spacing w:after="20"/>
              <w:ind w:left="20"/>
              <w:jc w:val="both"/>
            </w:pPr>
            <w:r>
              <w:rPr>
                <w:rFonts w:ascii="Times New Roman"/>
                <w:b w:val="false"/>
                <w:i w:val="false"/>
                <w:color w:val="000000"/>
                <w:sz w:val="20"/>
              </w:rPr>
              <w:t>
Выполнение работы по оформлению привязки к конкретным площадкам строительства типовых и повторно применяемых проектов, сверке копий проектных документов с их оригиналами, а также по внесению изменений в разработанную проектно-сметную документацию, сдаче ее в архив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2148"/>
          <w:p>
            <w:pPr>
              <w:spacing w:after="20"/>
              <w:ind w:left="20"/>
              <w:jc w:val="both"/>
            </w:pPr>
            <w:r>
              <w:rPr>
                <w:rFonts w:ascii="Times New Roman"/>
                <w:b w:val="false"/>
                <w:i w:val="false"/>
                <w:color w:val="000000"/>
                <w:sz w:val="20"/>
              </w:rPr>
              <w:t>
Навык 1:</w:t>
            </w:r>
          </w:p>
          <w:bookmarkEnd w:id="2148"/>
          <w:p>
            <w:pPr>
              <w:spacing w:after="20"/>
              <w:ind w:left="20"/>
              <w:jc w:val="both"/>
            </w:pPr>
            <w:r>
              <w:rPr>
                <w:rFonts w:ascii="Times New Roman"/>
                <w:b w:val="false"/>
                <w:i w:val="false"/>
                <w:color w:val="000000"/>
                <w:sz w:val="20"/>
              </w:rPr>
              <w:t>
Графическое и текстовое оформление проектно-сметной документации с использованием при выполнении заданий каталоги и справочники, техническую документацию по типовым проектным решениям, унифицированным узлам и изделиям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2149"/>
          <w:p>
            <w:pPr>
              <w:spacing w:after="20"/>
              <w:ind w:left="20"/>
              <w:jc w:val="both"/>
            </w:pPr>
            <w:r>
              <w:rPr>
                <w:rFonts w:ascii="Times New Roman"/>
                <w:b w:val="false"/>
                <w:i w:val="false"/>
                <w:color w:val="000000"/>
                <w:sz w:val="20"/>
              </w:rPr>
              <w:t>
Умения:</w:t>
            </w:r>
          </w:p>
          <w:bookmarkEnd w:id="2149"/>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Осуществление несложных технических расчетов по исходным данным в специализированном программном обеспечении, в соответствии с разработанными программами, методиками или типовыми расчетами.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средства автоматизации и компьютерного моделирования при разработке отдельных элементов и фрагментов проекта строительных объектов;</w:t>
            </w:r>
          </w:p>
          <w:p>
            <w:pPr>
              <w:spacing w:after="20"/>
              <w:ind w:left="20"/>
              <w:jc w:val="both"/>
            </w:pPr>
            <w:r>
              <w:rPr>
                <w:rFonts w:ascii="Times New Roman"/>
                <w:b w:val="false"/>
                <w:i w:val="false"/>
                <w:color w:val="000000"/>
                <w:sz w:val="20"/>
              </w:rPr>
              <w:t>
3. Оформлять графически результаты работ по сбору, обработке и анализу данных, необходимых для разработки проектно-сметной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2150"/>
          <w:p>
            <w:pPr>
              <w:spacing w:after="20"/>
              <w:ind w:left="20"/>
              <w:jc w:val="both"/>
            </w:pPr>
            <w:r>
              <w:rPr>
                <w:rFonts w:ascii="Times New Roman"/>
                <w:b w:val="false"/>
                <w:i w:val="false"/>
                <w:color w:val="000000"/>
                <w:sz w:val="20"/>
              </w:rPr>
              <w:t>
Знания:</w:t>
            </w:r>
          </w:p>
          <w:bookmarkEnd w:id="2150"/>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материалы по оформлению проектно-сметной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Средства проектирования;</w:t>
            </w:r>
          </w:p>
          <w:p>
            <w:pPr>
              <w:spacing w:after="20"/>
              <w:ind w:left="20"/>
              <w:jc w:val="both"/>
            </w:pPr>
            <w:r>
              <w:rPr>
                <w:rFonts w:ascii="Times New Roman"/>
                <w:b w:val="false"/>
                <w:i w:val="false"/>
                <w:color w:val="000000"/>
                <w:sz w:val="20"/>
              </w:rPr>
              <w:t>
3. Правила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2151"/>
          <w:p>
            <w:pPr>
              <w:spacing w:after="20"/>
              <w:ind w:left="20"/>
              <w:jc w:val="both"/>
            </w:pPr>
            <w:r>
              <w:rPr>
                <w:rFonts w:ascii="Times New Roman"/>
                <w:b w:val="false"/>
                <w:i w:val="false"/>
                <w:color w:val="000000"/>
                <w:sz w:val="20"/>
              </w:rPr>
              <w:t>
Самостоятельность и ответственность</w:t>
            </w:r>
          </w:p>
          <w:bookmarkEnd w:id="215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Инженер-проектировщик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 проекта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"Проектировщик с навыком использования генеративного дизайна":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2164-1*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 с навыком использования генеративного дизайна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 w:id="215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2152"/>
          <w:p>
            <w:pPr>
              <w:spacing w:after="20"/>
              <w:ind w:left="20"/>
              <w:jc w:val="both"/>
            </w:pPr>
            <w:r>
              <w:rPr>
                <w:rFonts w:ascii="Times New Roman"/>
                <w:b w:val="false"/>
                <w:i w:val="false"/>
                <w:color w:val="000000"/>
                <w:sz w:val="20"/>
              </w:rPr>
              <w:t xml:space="preserve">
Параграф 102. Художник-конструктор (Дизайнер)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2153"/>
          <w:p>
            <w:pPr>
              <w:spacing w:after="20"/>
              <w:ind w:left="20"/>
              <w:jc w:val="both"/>
            </w:pPr>
            <w:r>
              <w:rPr>
                <w:rFonts w:ascii="Times New Roman"/>
                <w:b w:val="false"/>
                <w:i w:val="false"/>
                <w:color w:val="000000"/>
                <w:sz w:val="20"/>
              </w:rPr>
              <w:t>
Уровень образования:</w:t>
            </w:r>
          </w:p>
          <w:bookmarkEnd w:id="2153"/>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2154"/>
          <w:p>
            <w:pPr>
              <w:spacing w:after="20"/>
              <w:ind w:left="20"/>
              <w:jc w:val="both"/>
            </w:pPr>
            <w:r>
              <w:rPr>
                <w:rFonts w:ascii="Times New Roman"/>
                <w:b w:val="false"/>
                <w:i w:val="false"/>
                <w:color w:val="000000"/>
                <w:sz w:val="20"/>
              </w:rPr>
              <w:t>
Специальность:</w:t>
            </w:r>
          </w:p>
          <w:bookmarkEnd w:id="2154"/>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2155"/>
          <w:p>
            <w:pPr>
              <w:spacing w:after="20"/>
              <w:ind w:left="20"/>
              <w:jc w:val="both"/>
            </w:pPr>
            <w:r>
              <w:rPr>
                <w:rFonts w:ascii="Times New Roman"/>
                <w:b w:val="false"/>
                <w:i w:val="false"/>
                <w:color w:val="000000"/>
                <w:sz w:val="20"/>
              </w:rPr>
              <w:t>
Квалификация:</w:t>
            </w:r>
          </w:p>
          <w:bookmarkEnd w:id="215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менее трех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генеративного дизайна с использованием мультимодальных данных в сфере архитектуры и градостроительства, создание нового результата. Для увеличения эффективности генеративного проектирования используются методы искусственного интеллекта, такие как метаэвристические алгоритмы поиска, чтобы "обнаружить" новые и высокоэффективные результаты.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2156"/>
          <w:p>
            <w:pPr>
              <w:spacing w:after="20"/>
              <w:ind w:left="20"/>
              <w:jc w:val="both"/>
            </w:pPr>
            <w:r>
              <w:rPr>
                <w:rFonts w:ascii="Times New Roman"/>
                <w:b w:val="false"/>
                <w:i w:val="false"/>
                <w:color w:val="000000"/>
                <w:sz w:val="20"/>
              </w:rPr>
              <w:t>
1. Применения генеративного моделирования итерационного процесса в проектировании, где происходит генерация нескольких выходных данных с учетом определенных ограничений входных параметров</w:t>
            </w:r>
          </w:p>
          <w:bookmarkEnd w:id="2156"/>
          <w:p>
            <w:pPr>
              <w:spacing w:after="20"/>
              <w:ind w:left="20"/>
              <w:jc w:val="both"/>
            </w:pPr>
            <w:r>
              <w:rPr>
                <w:rFonts w:ascii="Times New Roman"/>
                <w:b w:val="false"/>
                <w:i w:val="false"/>
                <w:color w:val="000000"/>
                <w:sz w:val="20"/>
              </w:rPr>
              <w:t>
2. Определение входных данных для проектирования объектов строительства с анализом выявленных противоречий в наборе мультимодальных данных и принимать решение о соответствии полученного результата динамически изменяющимся параметрам.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2157"/>
          <w:p>
            <w:pPr>
              <w:spacing w:after="20"/>
              <w:ind w:left="20"/>
              <w:jc w:val="both"/>
            </w:pPr>
            <w:r>
              <w:rPr>
                <w:rFonts w:ascii="Times New Roman"/>
                <w:b w:val="false"/>
                <w:i w:val="false"/>
                <w:color w:val="000000"/>
                <w:sz w:val="20"/>
              </w:rPr>
              <w:t>
Трудовая функция 1:</w:t>
            </w:r>
          </w:p>
          <w:bookmarkEnd w:id="2157"/>
          <w:p>
            <w:pPr>
              <w:spacing w:after="20"/>
              <w:ind w:left="20"/>
              <w:jc w:val="both"/>
            </w:pPr>
            <w:r>
              <w:rPr>
                <w:rFonts w:ascii="Times New Roman"/>
                <w:b w:val="false"/>
                <w:i w:val="false"/>
                <w:color w:val="000000"/>
                <w:sz w:val="20"/>
              </w:rPr>
              <w:t>
Применения генеративного моделирования итерационного процесса в проектировании, где происходит генерация нескольких выходных данных с учетом определенных ограничений входных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2158"/>
          <w:p>
            <w:pPr>
              <w:spacing w:after="20"/>
              <w:ind w:left="20"/>
              <w:jc w:val="both"/>
            </w:pPr>
            <w:r>
              <w:rPr>
                <w:rFonts w:ascii="Times New Roman"/>
                <w:b w:val="false"/>
                <w:i w:val="false"/>
                <w:color w:val="000000"/>
                <w:sz w:val="20"/>
              </w:rPr>
              <w:t>
Навык 1:</w:t>
            </w:r>
          </w:p>
          <w:bookmarkEnd w:id="2158"/>
          <w:p>
            <w:pPr>
              <w:spacing w:after="20"/>
              <w:ind w:left="20"/>
              <w:jc w:val="both"/>
            </w:pPr>
            <w:r>
              <w:rPr>
                <w:rFonts w:ascii="Times New Roman"/>
                <w:b w:val="false"/>
                <w:i w:val="false"/>
                <w:color w:val="000000"/>
                <w:sz w:val="20"/>
              </w:rPr>
              <w:t xml:space="preserve">
Определение последовательных этапов: - Этап разработки: варианты генерируются системой с использованием алгоритмов и параметров, заданных проектировщиком; - Этап анализа: варианты, созданные на предыдущем этапе, измеряются и/или анализируются в соответствии с целями, определенными разработчиком; - Этап классификации: варианты сортируются на основе результатов анализа; - Этап ранжирования: процесс.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2159"/>
          <w:p>
            <w:pPr>
              <w:spacing w:after="20"/>
              <w:ind w:left="20"/>
              <w:jc w:val="both"/>
            </w:pPr>
            <w:r>
              <w:rPr>
                <w:rFonts w:ascii="Times New Roman"/>
                <w:b w:val="false"/>
                <w:i w:val="false"/>
                <w:color w:val="000000"/>
                <w:sz w:val="20"/>
              </w:rPr>
              <w:t>
Умения:</w:t>
            </w:r>
          </w:p>
          <w:bookmarkEnd w:id="2159"/>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применения генеративного моделирования в архитектурном проектировании и его последовательные этапы;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Определить входных данных для проектирования методов и алгоритмов генеративного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Выбирать способов и методов проектирования и порядок проведения технико-экономических расчетов;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Выбирать варианты проекта, который больше всего соответствует желанию заказчика, имеющимся ресурсам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Сравнить существующих методов и алгоритмов генеративного дизайна при проектировании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Определить необходимость внесения изменений в пользовательском режиме по применению подобных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7. Анализировать предлагаемых подходов к разработке топологических структур (включая освещение);</w:t>
            </w:r>
          </w:p>
          <w:p>
            <w:pPr>
              <w:spacing w:after="20"/>
              <w:ind w:left="20"/>
              <w:jc w:val="both"/>
            </w:pPr>
            <w:r>
              <w:rPr>
                <w:rFonts w:ascii="Times New Roman"/>
                <w:b w:val="false"/>
                <w:i w:val="false"/>
                <w:color w:val="000000"/>
                <w:sz w:val="20"/>
              </w:rPr>
              <w:t>
8. Выявлять необходимости использования генеративного дизайна в проектировании с выявлением достоинств и недостатков такого метода.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2160"/>
          <w:p>
            <w:pPr>
              <w:spacing w:after="20"/>
              <w:ind w:left="20"/>
              <w:jc w:val="both"/>
            </w:pPr>
            <w:r>
              <w:rPr>
                <w:rFonts w:ascii="Times New Roman"/>
                <w:b w:val="false"/>
                <w:i w:val="false"/>
                <w:color w:val="000000"/>
                <w:sz w:val="20"/>
              </w:rPr>
              <w:t>
Знания:</w:t>
            </w:r>
          </w:p>
          <w:bookmarkEnd w:id="2160"/>
          <w:p>
            <w:pPr>
              <w:spacing w:after="20"/>
              <w:ind w:left="20"/>
              <w:jc w:val="both"/>
            </w:pPr>
            <w:r>
              <w:rPr>
                <w:rFonts w:ascii="Times New Roman"/>
                <w:b w:val="false"/>
                <w:i w:val="false"/>
                <w:color w:val="000000"/>
                <w:sz w:val="20"/>
              </w:rPr>
              <w:t>
</w:t>
            </w:r>
            <w:r>
              <w:rPr>
                <w:rFonts w:ascii="Times New Roman"/>
                <w:b w:val="false"/>
                <w:i w:val="false"/>
                <w:color w:val="000000"/>
                <w:sz w:val="20"/>
              </w:rPr>
              <w:t>1. Подходы к проектированию с использованием алгоритмов для создания проектов, основанных на правилах различных процессов, которые генерируют множественные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Подходы GD, характеризующийся идентифицируемой корреляцией между алгоритмом и его результатом;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Подход к проектированию, основанный на алгоритмическом мышлении, который позволяет управлять или изменять параметры и переменные, которые определяют и формируют взаимосвязь между изначальной целью проектирования и конечным результатом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формирования ТИМСО с использованием языка программирования и определенных алгоритмов генерации в зависимости от поставленных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анализ развития искусственного интеллекта;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генеративного дизайна с использованием мультимодальных данных в сфере архитектуры и градостроительства.</w:t>
            </w:r>
          </w:p>
          <w:p>
            <w:pPr>
              <w:spacing w:after="20"/>
              <w:ind w:left="20"/>
              <w:jc w:val="both"/>
            </w:pPr>
            <w:r>
              <w:rPr>
                <w:rFonts w:ascii="Times New Roman"/>
                <w:b w:val="false"/>
                <w:i w:val="false"/>
                <w:color w:val="000000"/>
                <w:sz w:val="20"/>
              </w:rPr>
              <w:t>
7. Определение параметры проектирования, например: эксплуатационные характеристики, пространственные требования, материалы, методы производства и ограничения по стоимости.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2161"/>
          <w:p>
            <w:pPr>
              <w:spacing w:after="20"/>
              <w:ind w:left="20"/>
              <w:jc w:val="both"/>
            </w:pPr>
            <w:r>
              <w:rPr>
                <w:rFonts w:ascii="Times New Roman"/>
                <w:b w:val="false"/>
                <w:i w:val="false"/>
                <w:color w:val="000000"/>
                <w:sz w:val="20"/>
              </w:rPr>
              <w:t>
Трудовая функция 2:</w:t>
            </w:r>
          </w:p>
          <w:bookmarkEnd w:id="2161"/>
          <w:p>
            <w:pPr>
              <w:spacing w:after="20"/>
              <w:ind w:left="20"/>
              <w:jc w:val="both"/>
            </w:pPr>
            <w:r>
              <w:rPr>
                <w:rFonts w:ascii="Times New Roman"/>
                <w:b w:val="false"/>
                <w:i w:val="false"/>
                <w:color w:val="000000"/>
                <w:sz w:val="20"/>
              </w:rPr>
              <w:t>
Определение входных данных для проектирования объектов строительства с анализом выявленных противоречий в наборе мультимодальных данных и принимать решение о соответствии полученного результата динамически изменяющимся параметрам.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2162"/>
          <w:p>
            <w:pPr>
              <w:spacing w:after="20"/>
              <w:ind w:left="20"/>
              <w:jc w:val="both"/>
            </w:pPr>
            <w:r>
              <w:rPr>
                <w:rFonts w:ascii="Times New Roman"/>
                <w:b w:val="false"/>
                <w:i w:val="false"/>
                <w:color w:val="000000"/>
                <w:sz w:val="20"/>
              </w:rPr>
              <w:t>
Навык 1:</w:t>
            </w:r>
          </w:p>
          <w:bookmarkEnd w:id="2162"/>
          <w:p>
            <w:pPr>
              <w:spacing w:after="20"/>
              <w:ind w:left="20"/>
              <w:jc w:val="both"/>
            </w:pPr>
            <w:r>
              <w:rPr>
                <w:rFonts w:ascii="Times New Roman"/>
                <w:b w:val="false"/>
                <w:i w:val="false"/>
                <w:color w:val="000000"/>
                <w:sz w:val="20"/>
              </w:rPr>
              <w:t>
Определение спектра задач классификации и прогнозирования на основе показателей предметной области с учетом изменения факторов окружающей среды и заданных условий при применении генеративного моделирования.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2163"/>
          <w:p>
            <w:pPr>
              <w:spacing w:after="20"/>
              <w:ind w:left="20"/>
              <w:jc w:val="both"/>
            </w:pPr>
            <w:r>
              <w:rPr>
                <w:rFonts w:ascii="Times New Roman"/>
                <w:b w:val="false"/>
                <w:i w:val="false"/>
                <w:color w:val="000000"/>
                <w:sz w:val="20"/>
              </w:rPr>
              <w:t>
Умения:</w:t>
            </w:r>
          </w:p>
          <w:bookmarkEnd w:id="2163"/>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методы искусственного интеллекта, такие как метаэвристические алгоритмы поиска, чтобы "обнаружить" новые и высокоэффективные результаты;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Применить методов генеративного дизайна с использованием мультимодальных данных в сфере архитектуры и градостроительства;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достаточно большой и качественный объем данных, используемых для обучения модели, для достижения высокой точности прогнозов и реализации множество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Выявлять необходимость ручной настройки входных и выходных параметров на всех этапах работы;</w:t>
            </w:r>
          </w:p>
          <w:p>
            <w:pPr>
              <w:spacing w:after="20"/>
              <w:ind w:left="20"/>
              <w:jc w:val="both"/>
            </w:pPr>
            <w:r>
              <w:rPr>
                <w:rFonts w:ascii="Times New Roman"/>
                <w:b w:val="false"/>
                <w:i w:val="false"/>
                <w:color w:val="000000"/>
                <w:sz w:val="20"/>
              </w:rPr>
              <w:t>
5. Способность выявлять проблемы в процессе проектирования и определять критерии, играющие первостепенную роль в достижение качественного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2164"/>
          <w:p>
            <w:pPr>
              <w:spacing w:after="20"/>
              <w:ind w:left="20"/>
              <w:jc w:val="both"/>
            </w:pPr>
            <w:r>
              <w:rPr>
                <w:rFonts w:ascii="Times New Roman"/>
                <w:b w:val="false"/>
                <w:i w:val="false"/>
                <w:color w:val="000000"/>
                <w:sz w:val="20"/>
              </w:rPr>
              <w:t>
Знания:</w:t>
            </w:r>
          </w:p>
          <w:bookmarkEnd w:id="2164"/>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выявления противоречий в наборе мультимодальных данных с использованием инструментов генеративного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искусственного интеллекта, такие как метаэвристические алгоритмы поиска;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генеративного проектирования в контексте архитектуры и строительства, которые предоставляют дополнительные результаты для формирования базы знаний генеративного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Область генеративного дизайна и его применение в архитектуре;</w:t>
            </w:r>
          </w:p>
          <w:p>
            <w:pPr>
              <w:spacing w:after="20"/>
              <w:ind w:left="20"/>
              <w:jc w:val="both"/>
            </w:pPr>
            <w:r>
              <w:rPr>
                <w:rFonts w:ascii="Times New Roman"/>
                <w:b w:val="false"/>
                <w:i w:val="false"/>
                <w:color w:val="000000"/>
                <w:sz w:val="20"/>
              </w:rPr>
              <w:t>
5. Методы формирования ТИМСО с использованием языка программирования (Revit, Python и тд.) и определенных алгоритмов генерации в зависимости от поставленных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2165"/>
          <w:p>
            <w:pPr>
              <w:spacing w:after="20"/>
              <w:ind w:left="20"/>
              <w:jc w:val="both"/>
            </w:pPr>
            <w:r>
              <w:rPr>
                <w:rFonts w:ascii="Times New Roman"/>
                <w:b w:val="false"/>
                <w:i w:val="false"/>
                <w:color w:val="000000"/>
                <w:sz w:val="20"/>
              </w:rPr>
              <w:t>
Самостоятельность и ответственность</w:t>
            </w:r>
          </w:p>
          <w:bookmarkEnd w:id="216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Способность к управленческой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дизайнер проекта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 проекта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"Виртуальный проектировщик":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Виртуальный проектировщик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216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2166"/>
          <w:p>
            <w:pPr>
              <w:spacing w:after="20"/>
              <w:ind w:left="20"/>
              <w:jc w:val="both"/>
            </w:pPr>
            <w:r>
              <w:rPr>
                <w:rFonts w:ascii="Times New Roman"/>
                <w:b w:val="false"/>
                <w:i w:val="false"/>
                <w:color w:val="000000"/>
                <w:sz w:val="20"/>
              </w:rPr>
              <w:t xml:space="preserve">
Параграф 102. Художник-конструктор (Дизайнер).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2167"/>
          <w:p>
            <w:pPr>
              <w:spacing w:after="20"/>
              <w:ind w:left="20"/>
              <w:jc w:val="both"/>
            </w:pPr>
            <w:r>
              <w:rPr>
                <w:rFonts w:ascii="Times New Roman"/>
                <w:b w:val="false"/>
                <w:i w:val="false"/>
                <w:color w:val="000000"/>
                <w:sz w:val="20"/>
              </w:rPr>
              <w:t>
Уровень образования:</w:t>
            </w:r>
          </w:p>
          <w:bookmarkEnd w:id="2167"/>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2168"/>
          <w:p>
            <w:pPr>
              <w:spacing w:after="20"/>
              <w:ind w:left="20"/>
              <w:jc w:val="both"/>
            </w:pPr>
            <w:r>
              <w:rPr>
                <w:rFonts w:ascii="Times New Roman"/>
                <w:b w:val="false"/>
                <w:i w:val="false"/>
                <w:color w:val="000000"/>
                <w:sz w:val="20"/>
              </w:rPr>
              <w:t>
Специальность:</w:t>
            </w:r>
          </w:p>
          <w:bookmarkEnd w:id="2168"/>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2169"/>
          <w:p>
            <w:pPr>
              <w:spacing w:after="20"/>
              <w:ind w:left="20"/>
              <w:jc w:val="both"/>
            </w:pPr>
            <w:r>
              <w:rPr>
                <w:rFonts w:ascii="Times New Roman"/>
                <w:b w:val="false"/>
                <w:i w:val="false"/>
                <w:color w:val="000000"/>
                <w:sz w:val="20"/>
              </w:rPr>
              <w:t>
Квалификация:</w:t>
            </w:r>
          </w:p>
          <w:bookmarkEnd w:id="216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менее трех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2164-1-001 Инженер-проектировщик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виртуального проектировщика – это новое измерение информационного моделирования здания: в трехмерную модель добавляется информация о графике выполнения работ и стоимости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Создание информационной модели строительного объекта, которая обладает высоким уровнем детализации и связь получившейся информационной модели.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2170"/>
          <w:p>
            <w:pPr>
              <w:spacing w:after="20"/>
              <w:ind w:left="20"/>
              <w:jc w:val="both"/>
            </w:pPr>
            <w:r>
              <w:rPr>
                <w:rFonts w:ascii="Times New Roman"/>
                <w:b w:val="false"/>
                <w:i w:val="false"/>
                <w:color w:val="000000"/>
                <w:sz w:val="20"/>
              </w:rPr>
              <w:t>
Трудовая функция 1:</w:t>
            </w:r>
          </w:p>
          <w:bookmarkEnd w:id="2170"/>
          <w:p>
            <w:pPr>
              <w:spacing w:after="20"/>
              <w:ind w:left="20"/>
              <w:jc w:val="both"/>
            </w:pPr>
            <w:r>
              <w:rPr>
                <w:rFonts w:ascii="Times New Roman"/>
                <w:b w:val="false"/>
                <w:i w:val="false"/>
                <w:color w:val="000000"/>
                <w:sz w:val="20"/>
              </w:rPr>
              <w:t>
Создание информационной модели строительного объекта, которая обладает высоким уровнем детализации и связь получившейся информационной модели.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2171"/>
          <w:p>
            <w:pPr>
              <w:spacing w:after="20"/>
              <w:ind w:left="20"/>
              <w:jc w:val="both"/>
            </w:pPr>
            <w:r>
              <w:rPr>
                <w:rFonts w:ascii="Times New Roman"/>
                <w:b w:val="false"/>
                <w:i w:val="false"/>
                <w:color w:val="000000"/>
                <w:sz w:val="20"/>
              </w:rPr>
              <w:t>
Навык 1:</w:t>
            </w:r>
          </w:p>
          <w:bookmarkEnd w:id="2171"/>
          <w:p>
            <w:pPr>
              <w:spacing w:after="20"/>
              <w:ind w:left="20"/>
              <w:jc w:val="both"/>
            </w:pPr>
            <w:r>
              <w:rPr>
                <w:rFonts w:ascii="Times New Roman"/>
                <w:b w:val="false"/>
                <w:i w:val="false"/>
                <w:color w:val="000000"/>
                <w:sz w:val="20"/>
              </w:rPr>
              <w:t>
Организация, подготовка и создание (формирование) информационного моделирования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2172"/>
          <w:p>
            <w:pPr>
              <w:spacing w:after="20"/>
              <w:ind w:left="20"/>
              <w:jc w:val="both"/>
            </w:pPr>
            <w:r>
              <w:rPr>
                <w:rFonts w:ascii="Times New Roman"/>
                <w:b w:val="false"/>
                <w:i w:val="false"/>
                <w:color w:val="000000"/>
                <w:sz w:val="20"/>
              </w:rPr>
              <w:t>
Умения:</w:t>
            </w:r>
          </w:p>
          <w:bookmarkEnd w:id="2172"/>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Планировать и организовывать действия команды для эффективного выполнения поставленных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существующие риски и возможности для всех сторон взаимодействия;</w:t>
            </w:r>
          </w:p>
          <w:p>
            <w:pPr>
              <w:spacing w:after="20"/>
              <w:ind w:left="20"/>
              <w:jc w:val="both"/>
            </w:pPr>
            <w:r>
              <w:rPr>
                <w:rFonts w:ascii="Times New Roman"/>
                <w:b w:val="false"/>
                <w:i w:val="false"/>
                <w:color w:val="000000"/>
                <w:sz w:val="20"/>
              </w:rPr>
              <w:t>
3. Выстроить работу по проекту в заданных рамках финансирования, грамотно распределять работу с целью соблюдения обозначенных проектом сроков.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2173"/>
          <w:p>
            <w:pPr>
              <w:spacing w:after="20"/>
              <w:ind w:left="20"/>
              <w:jc w:val="both"/>
            </w:pPr>
            <w:r>
              <w:rPr>
                <w:rFonts w:ascii="Times New Roman"/>
                <w:b w:val="false"/>
                <w:i w:val="false"/>
                <w:color w:val="000000"/>
                <w:sz w:val="20"/>
              </w:rPr>
              <w:t>
Знания:</w:t>
            </w:r>
          </w:p>
          <w:bookmarkEnd w:id="2173"/>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законодательства РК в области архитектуры, градостроительства и строительства, нормативно-технические документы по проектированию строительства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Объединять (обобщать) частные факты в общую картину, строить иерархические уровни для понимания различных ситуаций (экономических, политических, деловых) и приятия долгосрочных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Работы в программном обеспечении, используемом для виртуального проектирования и строительства (например, Revit, Navisworks, Microsoft Project, Primavera).</w:t>
            </w:r>
          </w:p>
          <w:p>
            <w:pPr>
              <w:spacing w:after="20"/>
              <w:ind w:left="20"/>
              <w:jc w:val="both"/>
            </w:pPr>
            <w:r>
              <w:rPr>
                <w:rFonts w:ascii="Times New Roman"/>
                <w:b w:val="false"/>
                <w:i w:val="false"/>
                <w:color w:val="000000"/>
                <w:sz w:val="20"/>
              </w:rPr>
              <w:t>
4. Работы в программах для информационной визуализации в проектировании и строительстве (например, SketchUp, InfraWorks).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2174"/>
          <w:p>
            <w:pPr>
              <w:spacing w:after="20"/>
              <w:ind w:left="20"/>
              <w:jc w:val="both"/>
            </w:pPr>
            <w:r>
              <w:rPr>
                <w:rFonts w:ascii="Times New Roman"/>
                <w:b w:val="false"/>
                <w:i w:val="false"/>
                <w:color w:val="000000"/>
                <w:sz w:val="20"/>
              </w:rPr>
              <w:t>
Навык 2:</w:t>
            </w:r>
          </w:p>
          <w:bookmarkEnd w:id="2174"/>
          <w:p>
            <w:pPr>
              <w:spacing w:after="20"/>
              <w:ind w:left="20"/>
              <w:jc w:val="both"/>
            </w:pPr>
            <w:r>
              <w:rPr>
                <w:rFonts w:ascii="Times New Roman"/>
                <w:b w:val="false"/>
                <w:i w:val="false"/>
                <w:color w:val="000000"/>
                <w:sz w:val="20"/>
              </w:rPr>
              <w:t>
Разработка архитектурных и объемно-планировочных решений в составе проектной документации объектов капитального строительства с ведением с информационной модели для решения динамических пространственно-временных конфликтов.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2175"/>
          <w:p>
            <w:pPr>
              <w:spacing w:after="20"/>
              <w:ind w:left="20"/>
              <w:jc w:val="both"/>
            </w:pPr>
            <w:r>
              <w:rPr>
                <w:rFonts w:ascii="Times New Roman"/>
                <w:b w:val="false"/>
                <w:i w:val="false"/>
                <w:color w:val="000000"/>
                <w:sz w:val="20"/>
              </w:rPr>
              <w:t>
Умения:</w:t>
            </w:r>
          </w:p>
          <w:bookmarkEnd w:id="2175"/>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в программном обеспечении, используемом для виртуального проектирования и строительства (например, Revit, Navisworks, Microsoft Project, Primavera).</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работы в программах для визуализации в проектировании и строительстве (например, SketchUp, InfraWorks).</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Решать задачи, принимать актуальные долгосрочные решения в условиях быстрых изменений в экономике;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диагностику больших технических систем информационной модели строительного объекта;</w:t>
            </w:r>
          </w:p>
          <w:p>
            <w:pPr>
              <w:spacing w:after="20"/>
              <w:ind w:left="20"/>
              <w:jc w:val="both"/>
            </w:pPr>
            <w:r>
              <w:rPr>
                <w:rFonts w:ascii="Times New Roman"/>
                <w:b w:val="false"/>
                <w:i w:val="false"/>
                <w:color w:val="000000"/>
                <w:sz w:val="20"/>
              </w:rPr>
              <w:t>
5. Принимать решения об устранении корневых причин, сдерживающих развитие и обеспечить интеграцию различных проектных команд в единый рабочий организм.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2176"/>
          <w:p>
            <w:pPr>
              <w:spacing w:after="20"/>
              <w:ind w:left="20"/>
              <w:jc w:val="both"/>
            </w:pPr>
            <w:r>
              <w:rPr>
                <w:rFonts w:ascii="Times New Roman"/>
                <w:b w:val="false"/>
                <w:i w:val="false"/>
                <w:color w:val="000000"/>
                <w:sz w:val="20"/>
              </w:rPr>
              <w:t>
Знания:</w:t>
            </w:r>
          </w:p>
          <w:bookmarkEnd w:id="2176"/>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законодательства РК в области архитектуры, градостроительства и строительства, нормативно-технические документы по проектированию строительства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Работы в программном обеспечении, используемом для виртуального проектирования и строительства (например, Revit, Navisworks, Microsoft Project, Primavera).</w:t>
            </w:r>
          </w:p>
          <w:p>
            <w:pPr>
              <w:spacing w:after="20"/>
              <w:ind w:left="20"/>
              <w:jc w:val="both"/>
            </w:pPr>
            <w:r>
              <w:rPr>
                <w:rFonts w:ascii="Times New Roman"/>
                <w:b w:val="false"/>
                <w:i w:val="false"/>
                <w:color w:val="000000"/>
                <w:sz w:val="20"/>
              </w:rPr>
              <w:t>
3. Работы в программах для информационной визуализации в проектировании и строительстве (например, SketchUp, InfraWorks).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2177"/>
          <w:p>
            <w:pPr>
              <w:spacing w:after="20"/>
              <w:ind w:left="20"/>
              <w:jc w:val="both"/>
            </w:pPr>
            <w:r>
              <w:rPr>
                <w:rFonts w:ascii="Times New Roman"/>
                <w:b w:val="false"/>
                <w:i w:val="false"/>
                <w:color w:val="000000"/>
                <w:sz w:val="20"/>
              </w:rPr>
              <w:t>
Самостоятельность и ответственность</w:t>
            </w:r>
          </w:p>
          <w:bookmarkEnd w:id="2177"/>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 проекта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"Проектировщик "умного дома"":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 "умного дома"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2178"/>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2178"/>
          <w:p>
            <w:pPr>
              <w:spacing w:after="20"/>
              <w:ind w:left="20"/>
              <w:jc w:val="both"/>
            </w:pPr>
            <w:r>
              <w:rPr>
                <w:rFonts w:ascii="Times New Roman"/>
                <w:b w:val="false"/>
                <w:i w:val="false"/>
                <w:color w:val="000000"/>
                <w:sz w:val="20"/>
              </w:rPr>
              <w:t xml:space="preserve">
Параграф 3. Начальник отдела информации (научно-технической информации).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2179"/>
          <w:p>
            <w:pPr>
              <w:spacing w:after="20"/>
              <w:ind w:left="20"/>
              <w:jc w:val="both"/>
            </w:pPr>
            <w:r>
              <w:rPr>
                <w:rFonts w:ascii="Times New Roman"/>
                <w:b w:val="false"/>
                <w:i w:val="false"/>
                <w:color w:val="000000"/>
                <w:sz w:val="20"/>
              </w:rPr>
              <w:t>
Уровень образования:</w:t>
            </w:r>
          </w:p>
          <w:bookmarkEnd w:id="2179"/>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2180"/>
          <w:p>
            <w:pPr>
              <w:spacing w:after="20"/>
              <w:ind w:left="20"/>
              <w:jc w:val="both"/>
            </w:pPr>
            <w:r>
              <w:rPr>
                <w:rFonts w:ascii="Times New Roman"/>
                <w:b w:val="false"/>
                <w:i w:val="false"/>
                <w:color w:val="000000"/>
                <w:sz w:val="20"/>
              </w:rPr>
              <w:t>
Специальность:</w:t>
            </w:r>
          </w:p>
          <w:bookmarkEnd w:id="2180"/>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2181"/>
          <w:p>
            <w:pPr>
              <w:spacing w:after="20"/>
              <w:ind w:left="20"/>
              <w:jc w:val="both"/>
            </w:pPr>
            <w:r>
              <w:rPr>
                <w:rFonts w:ascii="Times New Roman"/>
                <w:b w:val="false"/>
                <w:i w:val="false"/>
                <w:color w:val="000000"/>
                <w:sz w:val="20"/>
              </w:rPr>
              <w:t>
Квалификация:</w:t>
            </w:r>
          </w:p>
          <w:bookmarkEnd w:id="218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2164-1-001 Инженер-проектировщик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 "умного дома" проектирует, устанавливает и настраивает индивидуальную систему жизнеобеспечения дома / квартиры под конкретные нужды человека и его бюджет. Система "умный дом", с единым центром управления через мобильное приложение, может объединять в себе бытовую технику, систему безопасности, освещение, климат-контроль, аудиосистему, энерго- и водоснабжение и т.д. Разбирается в таких направлениях цифровых технологий как: предиктивные алгоритмы, машины логического вывода, сети глубокого обучения. Разработки в этих направлениях будут влиять на технологии "умного дома": например, система распознавания лиц и голосов будет идентифицировать различных членов семьи, давать обоснованные ответы на открытые вопросы, а также изменять настройки и запускать системы для создания идеальной среды обитания без необходимости какого-либо взаимодействия с человеком.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2182"/>
          <w:p>
            <w:pPr>
              <w:spacing w:after="20"/>
              <w:ind w:left="20"/>
              <w:jc w:val="both"/>
            </w:pPr>
            <w:r>
              <w:rPr>
                <w:rFonts w:ascii="Times New Roman"/>
                <w:b w:val="false"/>
                <w:i w:val="false"/>
                <w:color w:val="000000"/>
                <w:sz w:val="20"/>
              </w:rPr>
              <w:t>
1. Проектирование, установка и настройка интеллектуальных систем управления домашним хозяйством (системой водоснабжения, энергосбережения, безопасности, бытовой техникой и пр.).</w:t>
            </w:r>
          </w:p>
          <w:bookmarkEnd w:id="2182"/>
          <w:p>
            <w:pPr>
              <w:spacing w:after="20"/>
              <w:ind w:left="20"/>
              <w:jc w:val="both"/>
            </w:pPr>
            <w:r>
              <w:rPr>
                <w:rFonts w:ascii="Times New Roman"/>
                <w:b w:val="false"/>
                <w:i w:val="false"/>
                <w:color w:val="000000"/>
                <w:sz w:val="20"/>
              </w:rPr>
              <w:t>
2. Разработать стратегию внедрения интеллектуальных автоматизированных систем для обеспечения более комфортного и экологичного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2183"/>
          <w:p>
            <w:pPr>
              <w:spacing w:after="20"/>
              <w:ind w:left="20"/>
              <w:jc w:val="both"/>
            </w:pPr>
            <w:r>
              <w:rPr>
                <w:rFonts w:ascii="Times New Roman"/>
                <w:b w:val="false"/>
                <w:i w:val="false"/>
                <w:color w:val="000000"/>
                <w:sz w:val="20"/>
              </w:rPr>
              <w:t>
Трудовая функция 1:</w:t>
            </w:r>
          </w:p>
          <w:bookmarkEnd w:id="2183"/>
          <w:p>
            <w:pPr>
              <w:spacing w:after="20"/>
              <w:ind w:left="20"/>
              <w:jc w:val="both"/>
            </w:pPr>
            <w:r>
              <w:rPr>
                <w:rFonts w:ascii="Times New Roman"/>
                <w:b w:val="false"/>
                <w:i w:val="false"/>
                <w:color w:val="000000"/>
                <w:sz w:val="20"/>
              </w:rPr>
              <w:t>
Проектирование, установка и настройка интеллектуальных систем управления домашним хозяйством (системой водоснабжения, энергосбережения, безопасности, бытовой техникой и 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2184"/>
          <w:p>
            <w:pPr>
              <w:spacing w:after="20"/>
              <w:ind w:left="20"/>
              <w:jc w:val="both"/>
            </w:pPr>
            <w:r>
              <w:rPr>
                <w:rFonts w:ascii="Times New Roman"/>
                <w:b w:val="false"/>
                <w:i w:val="false"/>
                <w:color w:val="000000"/>
                <w:sz w:val="20"/>
              </w:rPr>
              <w:t>
Навык 1:</w:t>
            </w:r>
          </w:p>
          <w:bookmarkEnd w:id="2184"/>
          <w:p>
            <w:pPr>
              <w:spacing w:after="20"/>
              <w:ind w:left="20"/>
              <w:jc w:val="both"/>
            </w:pPr>
            <w:r>
              <w:rPr>
                <w:rFonts w:ascii="Times New Roman"/>
                <w:b w:val="false"/>
                <w:i w:val="false"/>
                <w:color w:val="000000"/>
                <w:sz w:val="20"/>
              </w:rPr>
              <w:t>
Формирование технического задания на проектирование и создание детального проекта с включением всей необходимой документации, полностью отражающей этапы проведения работ и спецификации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2185"/>
          <w:p>
            <w:pPr>
              <w:spacing w:after="20"/>
              <w:ind w:left="20"/>
              <w:jc w:val="both"/>
            </w:pPr>
            <w:r>
              <w:rPr>
                <w:rFonts w:ascii="Times New Roman"/>
                <w:b w:val="false"/>
                <w:i w:val="false"/>
                <w:color w:val="000000"/>
                <w:sz w:val="20"/>
              </w:rPr>
              <w:t>
Умения:</w:t>
            </w:r>
          </w:p>
          <w:bookmarkEnd w:id="2185"/>
          <w:p>
            <w:pPr>
              <w:spacing w:after="20"/>
              <w:ind w:left="20"/>
              <w:jc w:val="both"/>
            </w:pPr>
            <w:r>
              <w:rPr>
                <w:rFonts w:ascii="Times New Roman"/>
                <w:b w:val="false"/>
                <w:i w:val="false"/>
                <w:color w:val="000000"/>
                <w:sz w:val="20"/>
              </w:rPr>
              <w:t>
</w:t>
            </w:r>
            <w:r>
              <w:rPr>
                <w:rFonts w:ascii="Times New Roman"/>
                <w:b w:val="false"/>
                <w:i w:val="false"/>
                <w:color w:val="000000"/>
                <w:sz w:val="20"/>
              </w:rPr>
              <w:t>1. Изучение передовых информационных технологий, программирование и компьютерное моделирования;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Определить оптимальный способ монтажа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3.Разработка сначала эскизного, а затем и детального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Выбор необходимых интеллектуальных систем, монтаж системы, анализ выполняемых работ и контроль за ходом работ;</w:t>
            </w:r>
          </w:p>
          <w:p>
            <w:pPr>
              <w:spacing w:after="20"/>
              <w:ind w:left="20"/>
              <w:jc w:val="both"/>
            </w:pPr>
            <w:r>
              <w:rPr>
                <w:rFonts w:ascii="Times New Roman"/>
                <w:b w:val="false"/>
                <w:i w:val="false"/>
                <w:color w:val="000000"/>
                <w:sz w:val="20"/>
              </w:rPr>
              <w:t>
5. Способность к разработке стратегии и четкому следованию плану и чертежам.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2186"/>
          <w:p>
            <w:pPr>
              <w:spacing w:after="20"/>
              <w:ind w:left="20"/>
              <w:jc w:val="both"/>
            </w:pPr>
            <w:r>
              <w:rPr>
                <w:rFonts w:ascii="Times New Roman"/>
                <w:b w:val="false"/>
                <w:i w:val="false"/>
                <w:color w:val="000000"/>
                <w:sz w:val="20"/>
              </w:rPr>
              <w:t>
Знания:</w:t>
            </w:r>
          </w:p>
          <w:bookmarkEnd w:id="2186"/>
          <w:p>
            <w:pPr>
              <w:spacing w:after="20"/>
              <w:ind w:left="20"/>
              <w:jc w:val="both"/>
            </w:pPr>
            <w:r>
              <w:rPr>
                <w:rFonts w:ascii="Times New Roman"/>
                <w:b w:val="false"/>
                <w:i w:val="false"/>
                <w:color w:val="000000"/>
                <w:sz w:val="20"/>
              </w:rPr>
              <w:t>
</w:t>
            </w:r>
            <w:r>
              <w:rPr>
                <w:rFonts w:ascii="Times New Roman"/>
                <w:b w:val="false"/>
                <w:i w:val="false"/>
                <w:color w:val="000000"/>
                <w:sz w:val="20"/>
              </w:rPr>
              <w:t>1. Знания в области вычислительной техники, электротехники, машиностроения или в смежных инженерных областях;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Обладает аналитическим мышлением и развитым воображением;</w:t>
            </w:r>
          </w:p>
          <w:p>
            <w:pPr>
              <w:spacing w:after="20"/>
              <w:ind w:left="20"/>
              <w:jc w:val="both"/>
            </w:pPr>
            <w:r>
              <w:rPr>
                <w:rFonts w:ascii="Times New Roman"/>
                <w:b w:val="false"/>
                <w:i w:val="false"/>
                <w:color w:val="000000"/>
                <w:sz w:val="20"/>
              </w:rPr>
              <w:t>
3. Способный установить/настроить систему "умный 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2187"/>
          <w:p>
            <w:pPr>
              <w:spacing w:after="20"/>
              <w:ind w:left="20"/>
              <w:jc w:val="both"/>
            </w:pPr>
            <w:r>
              <w:rPr>
                <w:rFonts w:ascii="Times New Roman"/>
                <w:b w:val="false"/>
                <w:i w:val="false"/>
                <w:color w:val="000000"/>
                <w:sz w:val="20"/>
              </w:rPr>
              <w:t>
Навык 2:</w:t>
            </w:r>
          </w:p>
          <w:bookmarkEnd w:id="2187"/>
          <w:p>
            <w:pPr>
              <w:spacing w:after="20"/>
              <w:ind w:left="20"/>
              <w:jc w:val="both"/>
            </w:pPr>
            <w:r>
              <w:rPr>
                <w:rFonts w:ascii="Times New Roman"/>
                <w:b w:val="false"/>
                <w:i w:val="false"/>
                <w:color w:val="000000"/>
                <w:sz w:val="20"/>
              </w:rPr>
              <w:t>
Разработка эскизного проекта соблюдением проектных сроков, включающего перечень поставленных перед системой задач и подбор интеллектуальных систем, заказ устройств и комплектующих.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7" w:id="2188"/>
          <w:p>
            <w:pPr>
              <w:spacing w:after="20"/>
              <w:ind w:left="20"/>
              <w:jc w:val="both"/>
            </w:pPr>
            <w:r>
              <w:rPr>
                <w:rFonts w:ascii="Times New Roman"/>
                <w:b w:val="false"/>
                <w:i w:val="false"/>
                <w:color w:val="000000"/>
                <w:sz w:val="20"/>
              </w:rPr>
              <w:t>
Умения:</w:t>
            </w:r>
          </w:p>
          <w:bookmarkEnd w:id="2188"/>
          <w:p>
            <w:pPr>
              <w:spacing w:after="20"/>
              <w:ind w:left="20"/>
              <w:jc w:val="both"/>
            </w:pPr>
            <w:r>
              <w:rPr>
                <w:rFonts w:ascii="Times New Roman"/>
                <w:b w:val="false"/>
                <w:i w:val="false"/>
                <w:color w:val="000000"/>
                <w:sz w:val="20"/>
              </w:rPr>
              <w:t>
</w:t>
            </w:r>
            <w:r>
              <w:rPr>
                <w:rFonts w:ascii="Times New Roman"/>
                <w:b w:val="false"/>
                <w:i w:val="false"/>
                <w:color w:val="000000"/>
                <w:sz w:val="20"/>
              </w:rPr>
              <w:t>1. Управлять большим коллективом и нести ответственность за проделанную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работу других сотрудников по разделам;</w:t>
            </w:r>
          </w:p>
          <w:p>
            <w:pPr>
              <w:spacing w:after="20"/>
              <w:ind w:left="20"/>
              <w:jc w:val="both"/>
            </w:pPr>
            <w:r>
              <w:rPr>
                <w:rFonts w:ascii="Times New Roman"/>
                <w:b w:val="false"/>
                <w:i w:val="false"/>
                <w:color w:val="000000"/>
                <w:sz w:val="20"/>
              </w:rPr>
              <w:t>
3. Взаимодействовать с межотраслевыми специальностями, а также уметь эффективного налаживания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2189"/>
          <w:p>
            <w:pPr>
              <w:spacing w:after="20"/>
              <w:ind w:left="20"/>
              <w:jc w:val="both"/>
            </w:pPr>
            <w:r>
              <w:rPr>
                <w:rFonts w:ascii="Times New Roman"/>
                <w:b w:val="false"/>
                <w:i w:val="false"/>
                <w:color w:val="000000"/>
                <w:sz w:val="20"/>
              </w:rPr>
              <w:t>
Знания:</w:t>
            </w:r>
          </w:p>
          <w:bookmarkEnd w:id="2189"/>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разработки проектов, в т.ч. интеллектуальных систем управления (системы водоснабжения, энергосбережения, безопасности, бытовой техникой и пр.);</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документов, в т ч нормы продолжительности разработки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оформления систем, подбор интеллектуальных систем, заказ устройств и комплектующих;</w:t>
            </w:r>
          </w:p>
          <w:p>
            <w:pPr>
              <w:spacing w:after="20"/>
              <w:ind w:left="20"/>
              <w:jc w:val="both"/>
            </w:pPr>
            <w:r>
              <w:rPr>
                <w:rFonts w:ascii="Times New Roman"/>
                <w:b w:val="false"/>
                <w:i w:val="false"/>
                <w:color w:val="000000"/>
                <w:sz w:val="20"/>
              </w:rPr>
              <w:t>
4. Функциональные возможности программных и технических средств, используемых при формировании и ведении.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2190"/>
          <w:p>
            <w:pPr>
              <w:spacing w:after="20"/>
              <w:ind w:left="20"/>
              <w:jc w:val="both"/>
            </w:pPr>
            <w:r>
              <w:rPr>
                <w:rFonts w:ascii="Times New Roman"/>
                <w:b w:val="false"/>
                <w:i w:val="false"/>
                <w:color w:val="000000"/>
                <w:sz w:val="20"/>
              </w:rPr>
              <w:t>
Навык 3:</w:t>
            </w:r>
          </w:p>
          <w:bookmarkEnd w:id="2190"/>
          <w:p>
            <w:pPr>
              <w:spacing w:after="20"/>
              <w:ind w:left="20"/>
              <w:jc w:val="both"/>
            </w:pPr>
            <w:r>
              <w:rPr>
                <w:rFonts w:ascii="Times New Roman"/>
                <w:b w:val="false"/>
                <w:i w:val="false"/>
                <w:color w:val="000000"/>
                <w:sz w:val="20"/>
              </w:rPr>
              <w:t>
Передача владельцам сведений о системе после установки оборудования и его настройки с анализом выполняемых работ (внесение изменений в проект при необходимости), с применением системы распознавания образов с целью оценки процесса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2191"/>
          <w:p>
            <w:pPr>
              <w:spacing w:after="20"/>
              <w:ind w:left="20"/>
              <w:jc w:val="both"/>
            </w:pPr>
            <w:r>
              <w:rPr>
                <w:rFonts w:ascii="Times New Roman"/>
                <w:b w:val="false"/>
                <w:i w:val="false"/>
                <w:color w:val="000000"/>
                <w:sz w:val="20"/>
              </w:rPr>
              <w:t>
Умения:</w:t>
            </w:r>
          </w:p>
          <w:bookmarkEnd w:id="2191"/>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Технический склад ума, способен эффективно планировать и проектировать технически сложные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Предлагать и реализовывать оригинальные идеи в области IT-технологий;</w:t>
            </w:r>
          </w:p>
          <w:p>
            <w:pPr>
              <w:spacing w:after="20"/>
              <w:ind w:left="20"/>
              <w:jc w:val="both"/>
            </w:pPr>
            <w:r>
              <w:rPr>
                <w:rFonts w:ascii="Times New Roman"/>
                <w:b w:val="false"/>
                <w:i w:val="false"/>
                <w:color w:val="000000"/>
                <w:sz w:val="20"/>
              </w:rPr>
              <w:t>
3. Работать в команде, целеустремлен, заряжен на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2192"/>
          <w:p>
            <w:pPr>
              <w:spacing w:after="20"/>
              <w:ind w:left="20"/>
              <w:jc w:val="both"/>
            </w:pPr>
            <w:r>
              <w:rPr>
                <w:rFonts w:ascii="Times New Roman"/>
                <w:b w:val="false"/>
                <w:i w:val="false"/>
                <w:color w:val="000000"/>
                <w:sz w:val="20"/>
              </w:rPr>
              <w:t>
Знания:</w:t>
            </w:r>
          </w:p>
          <w:bookmarkEnd w:id="2192"/>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нормативных документов в области архитектуры, градостроительства 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систем информационного обеспечения, систем связи с внешними абонентами и сетями;</w:t>
            </w:r>
          </w:p>
          <w:p>
            <w:pPr>
              <w:spacing w:after="20"/>
              <w:ind w:left="20"/>
              <w:jc w:val="both"/>
            </w:pPr>
            <w:r>
              <w:rPr>
                <w:rFonts w:ascii="Times New Roman"/>
                <w:b w:val="false"/>
                <w:i w:val="false"/>
                <w:color w:val="000000"/>
                <w:sz w:val="20"/>
              </w:rPr>
              <w:t>
3. Порядок разработки интерфейсов дистанционного управления через различные приложения и составления протоколов.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 w:id="2193"/>
          <w:p>
            <w:pPr>
              <w:spacing w:after="20"/>
              <w:ind w:left="20"/>
              <w:jc w:val="both"/>
            </w:pPr>
            <w:r>
              <w:rPr>
                <w:rFonts w:ascii="Times New Roman"/>
                <w:b w:val="false"/>
                <w:i w:val="false"/>
                <w:color w:val="000000"/>
                <w:sz w:val="20"/>
              </w:rPr>
              <w:t>
Трудовая функция 2:</w:t>
            </w:r>
          </w:p>
          <w:bookmarkEnd w:id="2193"/>
          <w:p>
            <w:pPr>
              <w:spacing w:after="20"/>
              <w:ind w:left="20"/>
              <w:jc w:val="both"/>
            </w:pPr>
            <w:r>
              <w:rPr>
                <w:rFonts w:ascii="Times New Roman"/>
                <w:b w:val="false"/>
                <w:i w:val="false"/>
                <w:color w:val="000000"/>
                <w:sz w:val="20"/>
              </w:rPr>
              <w:t>
Разработать стратегию внедрения интеллектуальных автоматизированных систем для обеспечения более комфортного и экологичного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2" w:id="2194"/>
          <w:p>
            <w:pPr>
              <w:spacing w:after="20"/>
              <w:ind w:left="20"/>
              <w:jc w:val="both"/>
            </w:pPr>
            <w:r>
              <w:rPr>
                <w:rFonts w:ascii="Times New Roman"/>
                <w:b w:val="false"/>
                <w:i w:val="false"/>
                <w:color w:val="000000"/>
                <w:sz w:val="20"/>
              </w:rPr>
              <w:t>
Навык 1:</w:t>
            </w:r>
          </w:p>
          <w:bookmarkEnd w:id="2194"/>
          <w:p>
            <w:pPr>
              <w:spacing w:after="20"/>
              <w:ind w:left="20"/>
              <w:jc w:val="both"/>
            </w:pPr>
            <w:r>
              <w:rPr>
                <w:rFonts w:ascii="Times New Roman"/>
                <w:b w:val="false"/>
                <w:i w:val="false"/>
                <w:color w:val="000000"/>
                <w:sz w:val="20"/>
              </w:rPr>
              <w:t xml:space="preserve">
Согласовать технических условий, оценку, описание и формулирование требований к функциональным возможностям жилища со стороны заказчика с выбором технических решений и исполнительных устройств, контроллеров, арматуры, обеспечивающих интеллектуальное управление освещением, водоснабжением, охранными системами, энергоснабжением и другими системами инфраструктуры.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2195"/>
          <w:p>
            <w:pPr>
              <w:spacing w:after="20"/>
              <w:ind w:left="20"/>
              <w:jc w:val="both"/>
            </w:pPr>
            <w:r>
              <w:rPr>
                <w:rFonts w:ascii="Times New Roman"/>
                <w:b w:val="false"/>
                <w:i w:val="false"/>
                <w:color w:val="000000"/>
                <w:sz w:val="20"/>
              </w:rPr>
              <w:t>
Умения:</w:t>
            </w:r>
          </w:p>
          <w:bookmarkEnd w:id="2195"/>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Согласовать технических условий, оценку, описание и формулирование требований системы информационного обеспечения;</w:t>
            </w:r>
          </w:p>
          <w:p>
            <w:pPr>
              <w:spacing w:after="20"/>
              <w:ind w:left="20"/>
              <w:jc w:val="both"/>
            </w:pPr>
            <w:r>
              <w:rPr>
                <w:rFonts w:ascii="Times New Roman"/>
                <w:b w:val="false"/>
                <w:i w:val="false"/>
                <w:color w:val="000000"/>
                <w:sz w:val="20"/>
              </w:rPr>
              <w:t>
2. Выбор технических решений и исполнительных устройств, контроллеров, арматуры, обеспечивающих интеллектуальное управление.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5" w:id="2196"/>
          <w:p>
            <w:pPr>
              <w:spacing w:after="20"/>
              <w:ind w:left="20"/>
              <w:jc w:val="both"/>
            </w:pPr>
            <w:r>
              <w:rPr>
                <w:rFonts w:ascii="Times New Roman"/>
                <w:b w:val="false"/>
                <w:i w:val="false"/>
                <w:color w:val="000000"/>
                <w:sz w:val="20"/>
              </w:rPr>
              <w:t>
Знания:</w:t>
            </w:r>
          </w:p>
          <w:bookmarkEnd w:id="2196"/>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Формирование готового проекта инфраструктуры "умного" дома с техническим описанием всех элементов, спецификацией, чертежами и схемами расположения коммуникаций, датчиков и исполнительных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технической поддержки пользователей, регулярное обновление ПО;</w:t>
            </w:r>
          </w:p>
          <w:p>
            <w:pPr>
              <w:spacing w:after="20"/>
              <w:ind w:left="20"/>
              <w:jc w:val="both"/>
            </w:pPr>
            <w:r>
              <w:rPr>
                <w:rFonts w:ascii="Times New Roman"/>
                <w:b w:val="false"/>
                <w:i w:val="false"/>
                <w:color w:val="000000"/>
                <w:sz w:val="20"/>
              </w:rPr>
              <w:t>
3. Обеспечение информационной безопасности инфраструктуры "умного" дома.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8" w:id="2197"/>
          <w:p>
            <w:pPr>
              <w:spacing w:after="20"/>
              <w:ind w:left="20"/>
              <w:jc w:val="both"/>
            </w:pPr>
            <w:r>
              <w:rPr>
                <w:rFonts w:ascii="Times New Roman"/>
                <w:b w:val="false"/>
                <w:i w:val="false"/>
                <w:color w:val="000000"/>
                <w:sz w:val="20"/>
              </w:rPr>
              <w:t>
Навык 2:</w:t>
            </w:r>
          </w:p>
          <w:bookmarkEnd w:id="2197"/>
          <w:p>
            <w:pPr>
              <w:spacing w:after="20"/>
              <w:ind w:left="20"/>
              <w:jc w:val="both"/>
            </w:pPr>
            <w:r>
              <w:rPr>
                <w:rFonts w:ascii="Times New Roman"/>
                <w:b w:val="false"/>
                <w:i w:val="false"/>
                <w:color w:val="000000"/>
                <w:sz w:val="20"/>
              </w:rPr>
              <w:t>
Разработка и формирование готового проекта инфраструктуры "умного" дома с техническим описанием всех элементов, спецификацией, чертежами и схемами расположения коммуникаций, датчиков и исполнительных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2198"/>
          <w:p>
            <w:pPr>
              <w:spacing w:after="20"/>
              <w:ind w:left="20"/>
              <w:jc w:val="both"/>
            </w:pPr>
            <w:r>
              <w:rPr>
                <w:rFonts w:ascii="Times New Roman"/>
                <w:b w:val="false"/>
                <w:i w:val="false"/>
                <w:color w:val="000000"/>
                <w:sz w:val="20"/>
              </w:rPr>
              <w:t>
Умения:</w:t>
            </w:r>
          </w:p>
          <w:bookmarkEnd w:id="2198"/>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Разработать системы информационного обеспечения, систем связи с внешними абонентами и сетями, разработку интерфейсов дистанционного управления через различные приложения и протоколы;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и инженерное сопровождение монтажных и пуско-наладочных работ при практической реализации проект;</w:t>
            </w:r>
          </w:p>
          <w:p>
            <w:pPr>
              <w:spacing w:after="20"/>
              <w:ind w:left="20"/>
              <w:jc w:val="both"/>
            </w:pPr>
            <w:r>
              <w:rPr>
                <w:rFonts w:ascii="Times New Roman"/>
                <w:b w:val="false"/>
                <w:i w:val="false"/>
                <w:color w:val="000000"/>
                <w:sz w:val="20"/>
              </w:rPr>
              <w:t>
3. Описать всех элементов, спецификаций, чертежей и схемы расположения коммуникаций, датчиков и исполнительных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2" w:id="2199"/>
          <w:p>
            <w:pPr>
              <w:spacing w:after="20"/>
              <w:ind w:left="20"/>
              <w:jc w:val="both"/>
            </w:pPr>
            <w:r>
              <w:rPr>
                <w:rFonts w:ascii="Times New Roman"/>
                <w:b w:val="false"/>
                <w:i w:val="false"/>
                <w:color w:val="000000"/>
                <w:sz w:val="20"/>
              </w:rPr>
              <w:t>
Знания:</w:t>
            </w:r>
          </w:p>
          <w:bookmarkEnd w:id="2199"/>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разработки системы информационного обеспеченияҢ</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Создание пакета технической документации;</w:t>
            </w:r>
          </w:p>
          <w:p>
            <w:pPr>
              <w:spacing w:after="20"/>
              <w:ind w:left="20"/>
              <w:jc w:val="both"/>
            </w:pPr>
            <w:r>
              <w:rPr>
                <w:rFonts w:ascii="Times New Roman"/>
                <w:b w:val="false"/>
                <w:i w:val="false"/>
                <w:color w:val="000000"/>
                <w:sz w:val="20"/>
              </w:rPr>
              <w:t>
3. Детальное описание алгоритмов и моделей поведения элементов "умной" инфраструктуры дома.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2200"/>
          <w:p>
            <w:pPr>
              <w:spacing w:after="20"/>
              <w:ind w:left="20"/>
              <w:jc w:val="both"/>
            </w:pPr>
            <w:r>
              <w:rPr>
                <w:rFonts w:ascii="Times New Roman"/>
                <w:b w:val="false"/>
                <w:i w:val="false"/>
                <w:color w:val="000000"/>
                <w:sz w:val="20"/>
              </w:rPr>
              <w:t>
Пунктуальность</w:t>
            </w:r>
          </w:p>
          <w:bookmarkEnd w:id="2200"/>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Внимательность к деталям и скрупулезность, должен обладать хорошей координацией, точностью и быстротой движений, пунктуален и трудолюбив, лидерские качества, развитые коммуникативные 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 проекта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"Аналитик по обработке больших данных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 по обработке больших данных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2201"/>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2201"/>
          <w:p>
            <w:pPr>
              <w:spacing w:after="20"/>
              <w:ind w:left="20"/>
              <w:jc w:val="both"/>
            </w:pPr>
            <w:r>
              <w:rPr>
                <w:rFonts w:ascii="Times New Roman"/>
                <w:b w:val="false"/>
                <w:i w:val="false"/>
                <w:color w:val="000000"/>
                <w:sz w:val="20"/>
              </w:rPr>
              <w:t xml:space="preserve">
Параграф 3. Начальник отдела информации (научно-технической информации).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0" w:id="2202"/>
          <w:p>
            <w:pPr>
              <w:spacing w:after="20"/>
              <w:ind w:left="20"/>
              <w:jc w:val="both"/>
            </w:pPr>
            <w:r>
              <w:rPr>
                <w:rFonts w:ascii="Times New Roman"/>
                <w:b w:val="false"/>
                <w:i w:val="false"/>
                <w:color w:val="000000"/>
                <w:sz w:val="20"/>
              </w:rPr>
              <w:t>
Уровень образования:</w:t>
            </w:r>
          </w:p>
          <w:bookmarkEnd w:id="2202"/>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2203"/>
          <w:p>
            <w:pPr>
              <w:spacing w:after="20"/>
              <w:ind w:left="20"/>
              <w:jc w:val="both"/>
            </w:pPr>
            <w:r>
              <w:rPr>
                <w:rFonts w:ascii="Times New Roman"/>
                <w:b w:val="false"/>
                <w:i w:val="false"/>
                <w:color w:val="000000"/>
                <w:sz w:val="20"/>
              </w:rPr>
              <w:t>
Специальность:</w:t>
            </w:r>
          </w:p>
          <w:bookmarkEnd w:id="2203"/>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2204"/>
          <w:p>
            <w:pPr>
              <w:spacing w:after="20"/>
              <w:ind w:left="20"/>
              <w:jc w:val="both"/>
            </w:pPr>
            <w:r>
              <w:rPr>
                <w:rFonts w:ascii="Times New Roman"/>
                <w:b w:val="false"/>
                <w:i w:val="false"/>
                <w:color w:val="000000"/>
                <w:sz w:val="20"/>
              </w:rPr>
              <w:t>
Квалификация:</w:t>
            </w:r>
          </w:p>
          <w:bookmarkEnd w:id="220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от трех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2164-1-001 Инженер-проектировщик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Собирает и накапливает данные из разрозненных источников, очищает их, систематизирует, обрабатывает и анализирует для извлечения ценных идей и информации. Аналитик Big Data в строительстве помогает прогнозировать будущие результаты, определить возможные риски, улучшить управление проектом, сократить расходы и время реализации проекта, определять наилучшие стратегии управления компанией, контролировать работу многочисленных подрядчиков. Использование анализа больших данных в строительной отрасли – пока дело будущего, но уже сейчас есть понимание задач, которые поможет решить этот аналитический инструмент. Создание информационных технологий нового поколения, обеспечивающих экономически эффективное извлечение полезной информации из больших объемов разнообразных данных путем высокой скорости их сбора, обработки и анализа, и применение этих технологий в информационно-аналитической деятельности, в системах управления и принятия решений, а также для разработки на их основе новых продуктов и услуг.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2205"/>
          <w:p>
            <w:pPr>
              <w:spacing w:after="20"/>
              <w:ind w:left="20"/>
              <w:jc w:val="both"/>
            </w:pPr>
            <w:r>
              <w:rPr>
                <w:rFonts w:ascii="Times New Roman"/>
                <w:b w:val="false"/>
                <w:i w:val="false"/>
                <w:color w:val="000000"/>
                <w:sz w:val="20"/>
              </w:rPr>
              <w:t>
1. Выявление, формирование и согласование требований к результатам аналитических работ с применением технологий больших данных</w:t>
            </w:r>
          </w:p>
          <w:bookmarkEnd w:id="2205"/>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Планирование и организация аналитических работ с использованием технологий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Подготовка данных для проведения аналитических работ по исследованию больших данных</w:t>
            </w:r>
          </w:p>
          <w:p>
            <w:pPr>
              <w:spacing w:after="20"/>
              <w:ind w:left="20"/>
              <w:jc w:val="both"/>
            </w:pPr>
            <w:r>
              <w:rPr>
                <w:rFonts w:ascii="Times New Roman"/>
                <w:b w:val="false"/>
                <w:i w:val="false"/>
                <w:color w:val="000000"/>
                <w:sz w:val="20"/>
              </w:rPr>
              <w:t>
4. Проведение аналитического исследования с применением технологий больших данных в соответствии с требованиями 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6" w:id="2206"/>
          <w:p>
            <w:pPr>
              <w:spacing w:after="20"/>
              <w:ind w:left="20"/>
              <w:jc w:val="both"/>
            </w:pPr>
            <w:r>
              <w:rPr>
                <w:rFonts w:ascii="Times New Roman"/>
                <w:b w:val="false"/>
                <w:i w:val="false"/>
                <w:color w:val="000000"/>
                <w:sz w:val="20"/>
              </w:rPr>
              <w:t>
Трудовая функция 1:</w:t>
            </w:r>
          </w:p>
          <w:bookmarkEnd w:id="2206"/>
          <w:p>
            <w:pPr>
              <w:spacing w:after="20"/>
              <w:ind w:left="20"/>
              <w:jc w:val="both"/>
            </w:pPr>
            <w:r>
              <w:rPr>
                <w:rFonts w:ascii="Times New Roman"/>
                <w:b w:val="false"/>
                <w:i w:val="false"/>
                <w:color w:val="000000"/>
                <w:sz w:val="20"/>
              </w:rPr>
              <w:t>
Выявление, формирование и согласование требований к результатам аналитических работ с применением технологий больших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2207"/>
          <w:p>
            <w:pPr>
              <w:spacing w:after="20"/>
              <w:ind w:left="20"/>
              <w:jc w:val="both"/>
            </w:pPr>
            <w:r>
              <w:rPr>
                <w:rFonts w:ascii="Times New Roman"/>
                <w:b w:val="false"/>
                <w:i w:val="false"/>
                <w:color w:val="000000"/>
                <w:sz w:val="20"/>
              </w:rPr>
              <w:t>
Навык 1:</w:t>
            </w:r>
          </w:p>
          <w:bookmarkEnd w:id="2207"/>
          <w:p>
            <w:pPr>
              <w:spacing w:after="20"/>
              <w:ind w:left="20"/>
              <w:jc w:val="both"/>
            </w:pPr>
            <w:r>
              <w:rPr>
                <w:rFonts w:ascii="Times New Roman"/>
                <w:b w:val="false"/>
                <w:i w:val="false"/>
                <w:color w:val="000000"/>
                <w:sz w:val="20"/>
              </w:rPr>
              <w:t>
Выявление требований заказчика к результатам анализа, определение возможностей применения анализа больших данных в предметной области и конкретных задачах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2208"/>
          <w:p>
            <w:pPr>
              <w:spacing w:after="20"/>
              <w:ind w:left="20"/>
              <w:jc w:val="both"/>
            </w:pPr>
            <w:r>
              <w:rPr>
                <w:rFonts w:ascii="Times New Roman"/>
                <w:b w:val="false"/>
                <w:i w:val="false"/>
                <w:color w:val="000000"/>
                <w:sz w:val="20"/>
              </w:rPr>
              <w:t>
Умения:</w:t>
            </w:r>
          </w:p>
          <w:bookmarkEnd w:id="220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переговоры с целью выявления требований заказчика к результатам анализа, формировать и согласовывать требования к результатам аналитических работ с использованием технологий больших данных;</w:t>
            </w:r>
          </w:p>
          <w:p>
            <w:pPr>
              <w:spacing w:after="20"/>
              <w:ind w:left="20"/>
              <w:jc w:val="both"/>
            </w:pPr>
            <w:r>
              <w:rPr>
                <w:rFonts w:ascii="Times New Roman"/>
                <w:b w:val="false"/>
                <w:i w:val="false"/>
                <w:color w:val="000000"/>
                <w:sz w:val="20"/>
              </w:rPr>
              <w:t>
2. Подготавливать документы, регламентирующие требования к результатам аналитического исследования с использованием технологий больших данных в соответствии с существующими регламентами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2209"/>
          <w:p>
            <w:pPr>
              <w:spacing w:after="20"/>
              <w:ind w:left="20"/>
              <w:jc w:val="both"/>
            </w:pPr>
            <w:r>
              <w:rPr>
                <w:rFonts w:ascii="Times New Roman"/>
                <w:b w:val="false"/>
                <w:i w:val="false"/>
                <w:color w:val="000000"/>
                <w:sz w:val="20"/>
              </w:rPr>
              <w:t>
Знания:</w:t>
            </w:r>
          </w:p>
          <w:bookmarkEnd w:id="2209"/>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Инструменты и методы согласования с заказчиками требований к результатам аналитических исследований с использованием технологий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Регламенты организации по оформлению требований к результатам аналитических исследований с использованием технологий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Технологии межличностной и групповой коммуникации в деловом взаимодействии, основы конфликтологии;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Технологии подготовки и проведения презентаций;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Предметная область анализа больших данных в соответствии с требованиями заказчика;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Теория вероятностей и математическая статистика;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Современные методы и инструментальные средства анализа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8. Стандарты проведения анализа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оценки временных и стоимостных характеристик технологий больших данных;</w:t>
            </w:r>
          </w:p>
          <w:p>
            <w:pPr>
              <w:spacing w:after="20"/>
              <w:ind w:left="20"/>
              <w:jc w:val="both"/>
            </w:pPr>
            <w:r>
              <w:rPr>
                <w:rFonts w:ascii="Times New Roman"/>
                <w:b w:val="false"/>
                <w:i w:val="false"/>
                <w:color w:val="000000"/>
                <w:sz w:val="20"/>
              </w:rPr>
              <w:t>
10. Источники информации, в том числе информации, необходимой для обеспечения деятельности в предметной области заказчика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0" w:id="2210"/>
          <w:p>
            <w:pPr>
              <w:spacing w:after="20"/>
              <w:ind w:left="20"/>
              <w:jc w:val="both"/>
            </w:pPr>
            <w:r>
              <w:rPr>
                <w:rFonts w:ascii="Times New Roman"/>
                <w:b w:val="false"/>
                <w:i w:val="false"/>
                <w:color w:val="000000"/>
                <w:sz w:val="20"/>
              </w:rPr>
              <w:t>
Навык 2:</w:t>
            </w:r>
          </w:p>
          <w:bookmarkEnd w:id="2210"/>
          <w:p>
            <w:pPr>
              <w:spacing w:after="20"/>
              <w:ind w:left="20"/>
              <w:jc w:val="both"/>
            </w:pPr>
            <w:r>
              <w:rPr>
                <w:rFonts w:ascii="Times New Roman"/>
                <w:b w:val="false"/>
                <w:i w:val="false"/>
                <w:color w:val="000000"/>
                <w:sz w:val="20"/>
              </w:rPr>
              <w:t>
Консультирование заказчика по возможностям имеющейся методологической и технологической инфраструктуры анализа больших данных и результатам применения технологий больших данных к аналогичным задачам.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2211"/>
          <w:p>
            <w:pPr>
              <w:spacing w:after="20"/>
              <w:ind w:left="20"/>
              <w:jc w:val="both"/>
            </w:pPr>
            <w:r>
              <w:rPr>
                <w:rFonts w:ascii="Times New Roman"/>
                <w:b w:val="false"/>
                <w:i w:val="false"/>
                <w:color w:val="000000"/>
                <w:sz w:val="20"/>
              </w:rPr>
              <w:t>
Умения:</w:t>
            </w:r>
          </w:p>
          <w:bookmarkEnd w:id="2211"/>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презентации при консультировании заказчика, согласовании и утверждении требований к результатам аналитических работ с использованием технологий больших данных;</w:t>
            </w:r>
          </w:p>
          <w:p>
            <w:pPr>
              <w:spacing w:after="20"/>
              <w:ind w:left="20"/>
              <w:jc w:val="both"/>
            </w:pPr>
            <w:r>
              <w:rPr>
                <w:rFonts w:ascii="Times New Roman"/>
                <w:b w:val="false"/>
                <w:i w:val="false"/>
                <w:color w:val="000000"/>
                <w:sz w:val="20"/>
              </w:rPr>
              <w:t>
2. Использовать имеющуюся у исполнителя методологическую и технологическую инфраструктуру анализа больших данных для выполнения аналитических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3" w:id="2212"/>
          <w:p>
            <w:pPr>
              <w:spacing w:after="20"/>
              <w:ind w:left="20"/>
              <w:jc w:val="both"/>
            </w:pPr>
            <w:r>
              <w:rPr>
                <w:rFonts w:ascii="Times New Roman"/>
                <w:b w:val="false"/>
                <w:i w:val="false"/>
                <w:color w:val="000000"/>
                <w:sz w:val="20"/>
              </w:rPr>
              <w:t>
Знания:</w:t>
            </w:r>
          </w:p>
          <w:bookmarkEnd w:id="2212"/>
          <w:p>
            <w:pPr>
              <w:spacing w:after="20"/>
              <w:ind w:left="20"/>
              <w:jc w:val="both"/>
            </w:pPr>
            <w:r>
              <w:rPr>
                <w:rFonts w:ascii="Times New Roman"/>
                <w:b w:val="false"/>
                <w:i w:val="false"/>
                <w:color w:val="000000"/>
                <w:sz w:val="20"/>
              </w:rPr>
              <w:t>
</w:t>
            </w:r>
            <w:r>
              <w:rPr>
                <w:rFonts w:ascii="Times New Roman"/>
                <w:b w:val="false"/>
                <w:i w:val="false"/>
                <w:color w:val="000000"/>
                <w:sz w:val="20"/>
              </w:rPr>
              <w:t>1. Возможности имеющейся у исполнителя методологической и технологической инфраструктуры анализа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Современный опыт использования анализа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Теоретическая и прикладная информатика;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Теоретические и прикладные основы анализа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бизнес-интеллекта, типы систем бизнес-интеллекта;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Теория принятия решений;</w:t>
            </w:r>
          </w:p>
          <w:p>
            <w:pPr>
              <w:spacing w:after="20"/>
              <w:ind w:left="20"/>
              <w:jc w:val="both"/>
            </w:pPr>
            <w:r>
              <w:rPr>
                <w:rFonts w:ascii="Times New Roman"/>
                <w:b w:val="false"/>
                <w:i w:val="false"/>
                <w:color w:val="000000"/>
                <w:sz w:val="20"/>
              </w:rPr>
              <w:t>
7. Математическое моделирование; 8. Типы анализа больших данных, виды аналитики.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0" w:id="2213"/>
          <w:p>
            <w:pPr>
              <w:spacing w:after="20"/>
              <w:ind w:left="20"/>
              <w:jc w:val="both"/>
            </w:pPr>
            <w:r>
              <w:rPr>
                <w:rFonts w:ascii="Times New Roman"/>
                <w:b w:val="false"/>
                <w:i w:val="false"/>
                <w:color w:val="000000"/>
                <w:sz w:val="20"/>
              </w:rPr>
              <w:t>
Навык 3:</w:t>
            </w:r>
          </w:p>
          <w:bookmarkEnd w:id="2213"/>
          <w:p>
            <w:pPr>
              <w:spacing w:after="20"/>
              <w:ind w:left="20"/>
              <w:jc w:val="both"/>
            </w:pPr>
            <w:r>
              <w:rPr>
                <w:rFonts w:ascii="Times New Roman"/>
                <w:b w:val="false"/>
                <w:i w:val="false"/>
                <w:color w:val="000000"/>
                <w:sz w:val="20"/>
              </w:rPr>
              <w:t>
Согласование с заказчиком и утверждение требований к результатам аналитического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2214"/>
          <w:p>
            <w:pPr>
              <w:spacing w:after="20"/>
              <w:ind w:left="20"/>
              <w:jc w:val="both"/>
            </w:pPr>
            <w:r>
              <w:rPr>
                <w:rFonts w:ascii="Times New Roman"/>
                <w:b w:val="false"/>
                <w:i w:val="false"/>
                <w:color w:val="000000"/>
                <w:sz w:val="20"/>
              </w:rPr>
              <w:t>
Умения:</w:t>
            </w:r>
          </w:p>
          <w:bookmarkEnd w:id="2214"/>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сравнительный анализ методов и инструментальных средств анализа больших данных;</w:t>
            </w:r>
          </w:p>
          <w:p>
            <w:pPr>
              <w:spacing w:after="20"/>
              <w:ind w:left="20"/>
              <w:jc w:val="both"/>
            </w:pPr>
            <w:r>
              <w:rPr>
                <w:rFonts w:ascii="Times New Roman"/>
                <w:b w:val="false"/>
                <w:i w:val="false"/>
                <w:color w:val="000000"/>
                <w:sz w:val="20"/>
              </w:rPr>
              <w:t>
2. Проводить анализ больших данных в соответствии с утвержденными требованиями к результатам аналитического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2215"/>
          <w:p>
            <w:pPr>
              <w:spacing w:after="20"/>
              <w:ind w:left="20"/>
              <w:jc w:val="both"/>
            </w:pPr>
            <w:r>
              <w:rPr>
                <w:rFonts w:ascii="Times New Roman"/>
                <w:b w:val="false"/>
                <w:i w:val="false"/>
                <w:color w:val="000000"/>
                <w:sz w:val="20"/>
              </w:rPr>
              <w:t>
Знания:</w:t>
            </w:r>
          </w:p>
          <w:bookmarkEnd w:id="2215"/>
          <w:p>
            <w:pPr>
              <w:spacing w:after="20"/>
              <w:ind w:left="20"/>
              <w:jc w:val="both"/>
            </w:pPr>
            <w:r>
              <w:rPr>
                <w:rFonts w:ascii="Times New Roman"/>
                <w:b w:val="false"/>
                <w:i w:val="false"/>
                <w:color w:val="000000"/>
                <w:sz w:val="20"/>
              </w:rPr>
              <w:t>
</w:t>
            </w:r>
            <w:r>
              <w:rPr>
                <w:rFonts w:ascii="Times New Roman"/>
                <w:b w:val="false"/>
                <w:i w:val="false"/>
                <w:color w:val="000000"/>
                <w:sz w:val="20"/>
              </w:rPr>
              <w:t>1. Современная технологическая инфраструктура высокопроизводительных и распределенных вычислений;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интерпретации и визуализации больших данных; 3. Правила деловой переписки;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Знания в одной из областей: киберфизические системы, математика, статистика, вычислительная техника, исследование операций, инженерные науки;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Обработка, очистка и проверка целостности данных, используемых для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6. Использование статистических методов анализа больших объемов данных с использованием передовых аналитических методов;</w:t>
            </w:r>
          </w:p>
          <w:p>
            <w:pPr>
              <w:spacing w:after="20"/>
              <w:ind w:left="20"/>
              <w:jc w:val="both"/>
            </w:pPr>
            <w:r>
              <w:rPr>
                <w:rFonts w:ascii="Times New Roman"/>
                <w:b w:val="false"/>
                <w:i w:val="false"/>
                <w:color w:val="000000"/>
                <w:sz w:val="20"/>
              </w:rPr>
              <w:t>
7. Представление аналитических данных с помощью высокоэффективной визуализации.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2216"/>
          <w:p>
            <w:pPr>
              <w:spacing w:after="20"/>
              <w:ind w:left="20"/>
              <w:jc w:val="both"/>
            </w:pPr>
            <w:r>
              <w:rPr>
                <w:rFonts w:ascii="Times New Roman"/>
                <w:b w:val="false"/>
                <w:i w:val="false"/>
                <w:color w:val="000000"/>
                <w:sz w:val="20"/>
              </w:rPr>
              <w:t>
Трудовая функция 2:</w:t>
            </w:r>
          </w:p>
          <w:bookmarkEnd w:id="2216"/>
          <w:p>
            <w:pPr>
              <w:spacing w:after="20"/>
              <w:ind w:left="20"/>
              <w:jc w:val="both"/>
            </w:pPr>
            <w:r>
              <w:rPr>
                <w:rFonts w:ascii="Times New Roman"/>
                <w:b w:val="false"/>
                <w:i w:val="false"/>
                <w:color w:val="000000"/>
                <w:sz w:val="20"/>
              </w:rPr>
              <w:t>
Планирование и организация аналитических работ с использованием технологий больших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0" w:id="2217"/>
          <w:p>
            <w:pPr>
              <w:spacing w:after="20"/>
              <w:ind w:left="20"/>
              <w:jc w:val="both"/>
            </w:pPr>
            <w:r>
              <w:rPr>
                <w:rFonts w:ascii="Times New Roman"/>
                <w:b w:val="false"/>
                <w:i w:val="false"/>
                <w:color w:val="000000"/>
                <w:sz w:val="20"/>
              </w:rPr>
              <w:t>
Навык 1:</w:t>
            </w:r>
          </w:p>
          <w:bookmarkEnd w:id="2217"/>
          <w:p>
            <w:pPr>
              <w:spacing w:after="20"/>
              <w:ind w:left="20"/>
              <w:jc w:val="both"/>
            </w:pPr>
            <w:r>
              <w:rPr>
                <w:rFonts w:ascii="Times New Roman"/>
                <w:b w:val="false"/>
                <w:i w:val="false"/>
                <w:color w:val="000000"/>
                <w:sz w:val="20"/>
              </w:rPr>
              <w:t>
Разработка, обсуждение и утверждение содержания аналитических работ с использованием технологий больших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1" w:id="2218"/>
          <w:p>
            <w:pPr>
              <w:spacing w:after="20"/>
              <w:ind w:left="20"/>
              <w:jc w:val="both"/>
            </w:pPr>
            <w:r>
              <w:rPr>
                <w:rFonts w:ascii="Times New Roman"/>
                <w:b w:val="false"/>
                <w:i w:val="false"/>
                <w:color w:val="000000"/>
                <w:sz w:val="20"/>
              </w:rPr>
              <w:t>
Умения:</w:t>
            </w:r>
          </w:p>
          <w:bookmarkEnd w:id="221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переговоры при определении содержания аналитических работ с использованием технологий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Представлять содержание и результаты работ по анализу больших данных;</w:t>
            </w:r>
          </w:p>
          <w:p>
            <w:pPr>
              <w:spacing w:after="20"/>
              <w:ind w:left="20"/>
              <w:jc w:val="both"/>
            </w:pPr>
            <w:r>
              <w:rPr>
                <w:rFonts w:ascii="Times New Roman"/>
                <w:b w:val="false"/>
                <w:i w:val="false"/>
                <w:color w:val="000000"/>
                <w:sz w:val="20"/>
              </w:rPr>
              <w:t>
3. Вести протоколы мероприятий по анализу больших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2219"/>
          <w:p>
            <w:pPr>
              <w:spacing w:after="20"/>
              <w:ind w:left="20"/>
              <w:jc w:val="both"/>
            </w:pPr>
            <w:r>
              <w:rPr>
                <w:rFonts w:ascii="Times New Roman"/>
                <w:b w:val="false"/>
                <w:i w:val="false"/>
                <w:color w:val="000000"/>
                <w:sz w:val="20"/>
              </w:rPr>
              <w:t>
Знания:</w:t>
            </w:r>
          </w:p>
          <w:bookmarkEnd w:id="2219"/>
          <w:p>
            <w:pPr>
              <w:spacing w:after="20"/>
              <w:ind w:left="20"/>
              <w:jc w:val="both"/>
            </w:pPr>
            <w:r>
              <w:rPr>
                <w:rFonts w:ascii="Times New Roman"/>
                <w:b w:val="false"/>
                <w:i w:val="false"/>
                <w:color w:val="000000"/>
                <w:sz w:val="20"/>
              </w:rPr>
              <w:t>
</w:t>
            </w:r>
            <w:r>
              <w:rPr>
                <w:rFonts w:ascii="Times New Roman"/>
                <w:b w:val="false"/>
                <w:i w:val="false"/>
                <w:color w:val="000000"/>
                <w:sz w:val="20"/>
              </w:rPr>
              <w:t>1. Возможности имеющейся у исполнителя методологической и технологической инфраструктуры анализа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Возможности использования свободно распространяемого программного обеспечения для анализа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Предметная область анализа больших данных в соответствии с требованиями заказчика;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планирования аналитических работ;</w:t>
            </w:r>
          </w:p>
          <w:p>
            <w:pPr>
              <w:spacing w:after="20"/>
              <w:ind w:left="20"/>
              <w:jc w:val="both"/>
            </w:pPr>
            <w:r>
              <w:rPr>
                <w:rFonts w:ascii="Times New Roman"/>
                <w:b w:val="false"/>
                <w:i w:val="false"/>
                <w:color w:val="000000"/>
                <w:sz w:val="20"/>
              </w:rPr>
              <w:t>
5. Стандарты проведения анализа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2220"/>
          <w:p>
            <w:pPr>
              <w:spacing w:after="20"/>
              <w:ind w:left="20"/>
              <w:jc w:val="both"/>
            </w:pPr>
            <w:r>
              <w:rPr>
                <w:rFonts w:ascii="Times New Roman"/>
                <w:b w:val="false"/>
                <w:i w:val="false"/>
                <w:color w:val="000000"/>
                <w:sz w:val="20"/>
              </w:rPr>
              <w:t>
Навык 2:</w:t>
            </w:r>
          </w:p>
          <w:bookmarkEnd w:id="2220"/>
          <w:p>
            <w:pPr>
              <w:spacing w:after="20"/>
              <w:ind w:left="20"/>
              <w:jc w:val="both"/>
            </w:pPr>
            <w:r>
              <w:rPr>
                <w:rFonts w:ascii="Times New Roman"/>
                <w:b w:val="false"/>
                <w:i w:val="false"/>
                <w:color w:val="000000"/>
                <w:sz w:val="20"/>
              </w:rPr>
              <w:t>
Определение состава группы для проведения анализа больших данных и определение необходимых ресурсов для проведения аналитических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0" w:id="2221"/>
          <w:p>
            <w:pPr>
              <w:spacing w:after="20"/>
              <w:ind w:left="20"/>
              <w:jc w:val="both"/>
            </w:pPr>
            <w:r>
              <w:rPr>
                <w:rFonts w:ascii="Times New Roman"/>
                <w:b w:val="false"/>
                <w:i w:val="false"/>
                <w:color w:val="000000"/>
                <w:sz w:val="20"/>
              </w:rPr>
              <w:t>
Умения:</w:t>
            </w:r>
          </w:p>
          <w:bookmarkEnd w:id="2221"/>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Планировать аналитические работы с использованием технологий больших данных;</w:t>
            </w:r>
          </w:p>
          <w:p>
            <w:pPr>
              <w:spacing w:after="20"/>
              <w:ind w:left="20"/>
              <w:jc w:val="both"/>
            </w:pPr>
            <w:r>
              <w:rPr>
                <w:rFonts w:ascii="Times New Roman"/>
                <w:b w:val="false"/>
                <w:i w:val="false"/>
                <w:color w:val="000000"/>
                <w:sz w:val="20"/>
              </w:rPr>
              <w:t>
2. Проводить аналитические работы с использованием технологий больших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2222"/>
          <w:p>
            <w:pPr>
              <w:spacing w:after="20"/>
              <w:ind w:left="20"/>
              <w:jc w:val="both"/>
            </w:pPr>
            <w:r>
              <w:rPr>
                <w:rFonts w:ascii="Times New Roman"/>
                <w:b w:val="false"/>
                <w:i w:val="false"/>
                <w:color w:val="000000"/>
                <w:sz w:val="20"/>
              </w:rPr>
              <w:t>
Знания:</w:t>
            </w:r>
          </w:p>
          <w:bookmarkEnd w:id="2222"/>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инструментальные средства управления аналитическими проектами по исследованию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Содержание и последовательность выполнения этапов аналитического проекта по исследованию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Содержание этапов жизненного цикла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Типы анализа больших данных, виды аналитики;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Теоретические и прикладные основы анализа больших данных;</w:t>
            </w:r>
          </w:p>
          <w:p>
            <w:pPr>
              <w:spacing w:after="20"/>
              <w:ind w:left="20"/>
              <w:jc w:val="both"/>
            </w:pPr>
            <w:r>
              <w:rPr>
                <w:rFonts w:ascii="Times New Roman"/>
                <w:b w:val="false"/>
                <w:i w:val="false"/>
                <w:color w:val="000000"/>
                <w:sz w:val="20"/>
              </w:rPr>
              <w:t>
6. Современные методы и инструментальные средства анализа больших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2223"/>
          <w:p>
            <w:pPr>
              <w:spacing w:after="20"/>
              <w:ind w:left="20"/>
              <w:jc w:val="both"/>
            </w:pPr>
            <w:r>
              <w:rPr>
                <w:rFonts w:ascii="Times New Roman"/>
                <w:b w:val="false"/>
                <w:i w:val="false"/>
                <w:color w:val="000000"/>
                <w:sz w:val="20"/>
              </w:rPr>
              <w:t>
Навык 3:</w:t>
            </w:r>
          </w:p>
          <w:bookmarkEnd w:id="2223"/>
          <w:p>
            <w:pPr>
              <w:spacing w:after="20"/>
              <w:ind w:left="20"/>
              <w:jc w:val="both"/>
            </w:pPr>
            <w:r>
              <w:rPr>
                <w:rFonts w:ascii="Times New Roman"/>
                <w:b w:val="false"/>
                <w:i w:val="false"/>
                <w:color w:val="000000"/>
                <w:sz w:val="20"/>
              </w:rPr>
              <w:t>
Разработка, обсуждение и утверждение плана аналитических работ и распределение ролей, состава аналитических работ между участниками группы для анализа больших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2224"/>
          <w:p>
            <w:pPr>
              <w:spacing w:after="20"/>
              <w:ind w:left="20"/>
              <w:jc w:val="both"/>
            </w:pPr>
            <w:r>
              <w:rPr>
                <w:rFonts w:ascii="Times New Roman"/>
                <w:b w:val="false"/>
                <w:i w:val="false"/>
                <w:color w:val="000000"/>
                <w:sz w:val="20"/>
              </w:rPr>
              <w:t>
Умения:</w:t>
            </w:r>
          </w:p>
          <w:bookmarkEnd w:id="2224"/>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анализ больших данных;</w:t>
            </w:r>
          </w:p>
          <w:p>
            <w:pPr>
              <w:spacing w:after="20"/>
              <w:ind w:left="20"/>
              <w:jc w:val="both"/>
            </w:pPr>
            <w:r>
              <w:rPr>
                <w:rFonts w:ascii="Times New Roman"/>
                <w:b w:val="false"/>
                <w:i w:val="false"/>
                <w:color w:val="000000"/>
                <w:sz w:val="20"/>
              </w:rPr>
              <w:t>
2. Осуществлять интеграцию и преобразование данных в ходе работ по анализу больших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2225"/>
          <w:p>
            <w:pPr>
              <w:spacing w:after="20"/>
              <w:ind w:left="20"/>
              <w:jc w:val="both"/>
            </w:pPr>
            <w:r>
              <w:rPr>
                <w:rFonts w:ascii="Times New Roman"/>
                <w:b w:val="false"/>
                <w:i w:val="false"/>
                <w:color w:val="000000"/>
                <w:sz w:val="20"/>
              </w:rPr>
              <w:t>
Знания:</w:t>
            </w:r>
          </w:p>
          <w:bookmarkEnd w:id="2225"/>
          <w:p>
            <w:pPr>
              <w:spacing w:after="20"/>
              <w:ind w:left="20"/>
              <w:jc w:val="both"/>
            </w:pPr>
            <w:r>
              <w:rPr>
                <w:rFonts w:ascii="Times New Roman"/>
                <w:b w:val="false"/>
                <w:i w:val="false"/>
                <w:color w:val="000000"/>
                <w:sz w:val="20"/>
              </w:rPr>
              <w:t>
</w:t>
            </w:r>
            <w:r>
              <w:rPr>
                <w:rFonts w:ascii="Times New Roman"/>
                <w:b w:val="false"/>
                <w:i w:val="false"/>
                <w:color w:val="000000"/>
                <w:sz w:val="20"/>
              </w:rPr>
              <w:t>1. Теория вероятностей и математическая статистика;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Источники информации, в том числе информации, необходимой для обеспечения деятельности в предметной области заказчика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интерпретации и визуализации анализа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Технологии межличностной и групповой коммуникации в деловом взаимодействии, основы конфликтологии;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Технологии подготовки и проведения презентаций</w:t>
            </w:r>
          </w:p>
          <w:p>
            <w:pPr>
              <w:spacing w:after="20"/>
              <w:ind w:left="20"/>
              <w:jc w:val="both"/>
            </w:pPr>
            <w:r>
              <w:rPr>
                <w:rFonts w:ascii="Times New Roman"/>
                <w:b w:val="false"/>
                <w:i w:val="false"/>
                <w:color w:val="000000"/>
                <w:sz w:val="20"/>
              </w:rPr>
              <w:t>
6. Правила деловой переписки.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2226"/>
          <w:p>
            <w:pPr>
              <w:spacing w:after="20"/>
              <w:ind w:left="20"/>
              <w:jc w:val="both"/>
            </w:pPr>
            <w:r>
              <w:rPr>
                <w:rFonts w:ascii="Times New Roman"/>
                <w:b w:val="false"/>
                <w:i w:val="false"/>
                <w:color w:val="000000"/>
                <w:sz w:val="20"/>
              </w:rPr>
              <w:t>
Трудовая функция 3:</w:t>
            </w:r>
          </w:p>
          <w:bookmarkEnd w:id="2226"/>
          <w:p>
            <w:pPr>
              <w:spacing w:after="20"/>
              <w:ind w:left="20"/>
              <w:jc w:val="both"/>
            </w:pPr>
            <w:r>
              <w:rPr>
                <w:rFonts w:ascii="Times New Roman"/>
                <w:b w:val="false"/>
                <w:i w:val="false"/>
                <w:color w:val="000000"/>
                <w:sz w:val="20"/>
              </w:rPr>
              <w:t>
Подготовка данных для проведения аналитических работ по исследованию больших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2227"/>
          <w:p>
            <w:pPr>
              <w:spacing w:after="20"/>
              <w:ind w:left="20"/>
              <w:jc w:val="both"/>
            </w:pPr>
            <w:r>
              <w:rPr>
                <w:rFonts w:ascii="Times New Roman"/>
                <w:b w:val="false"/>
                <w:i w:val="false"/>
                <w:color w:val="000000"/>
                <w:sz w:val="20"/>
              </w:rPr>
              <w:t>
Навык 1:</w:t>
            </w:r>
          </w:p>
          <w:bookmarkEnd w:id="2227"/>
          <w:p>
            <w:pPr>
              <w:spacing w:after="20"/>
              <w:ind w:left="20"/>
              <w:jc w:val="both"/>
            </w:pPr>
            <w:r>
              <w:rPr>
                <w:rFonts w:ascii="Times New Roman"/>
                <w:b w:val="false"/>
                <w:i w:val="false"/>
                <w:color w:val="000000"/>
                <w:sz w:val="20"/>
              </w:rPr>
              <w:t>
Определение источников больших данных для анализа, идентификация внешних и внутренних источников данных для проведения аналитических работ и получение, и фильтрация больших объемов данных из гетерогенных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2228"/>
          <w:p>
            <w:pPr>
              <w:spacing w:after="20"/>
              <w:ind w:left="20"/>
              <w:jc w:val="both"/>
            </w:pPr>
            <w:r>
              <w:rPr>
                <w:rFonts w:ascii="Times New Roman"/>
                <w:b w:val="false"/>
                <w:i w:val="false"/>
                <w:color w:val="000000"/>
                <w:sz w:val="20"/>
              </w:rPr>
              <w:t>
Умения:</w:t>
            </w:r>
          </w:p>
          <w:bookmarkEnd w:id="2228"/>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требования к поставщикам данных из гетерогенных источников;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взаимодействие с внутренними и внешними поставщиками данных из гетерогенных источников;</w:t>
            </w:r>
          </w:p>
          <w:p>
            <w:pPr>
              <w:spacing w:after="20"/>
              <w:ind w:left="20"/>
              <w:jc w:val="both"/>
            </w:pPr>
            <w:r>
              <w:rPr>
                <w:rFonts w:ascii="Times New Roman"/>
                <w:b w:val="false"/>
                <w:i w:val="false"/>
                <w:color w:val="000000"/>
                <w:sz w:val="20"/>
              </w:rPr>
              <w:t>
3. Разрабатывать и оценивать модели больших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2229"/>
          <w:p>
            <w:pPr>
              <w:spacing w:after="20"/>
              <w:ind w:left="20"/>
              <w:jc w:val="both"/>
            </w:pPr>
            <w:r>
              <w:rPr>
                <w:rFonts w:ascii="Times New Roman"/>
                <w:b w:val="false"/>
                <w:i w:val="false"/>
                <w:color w:val="000000"/>
                <w:sz w:val="20"/>
              </w:rPr>
              <w:t>
Знания:</w:t>
            </w:r>
          </w:p>
          <w:bookmarkEnd w:id="2229"/>
          <w:p>
            <w:pPr>
              <w:spacing w:after="20"/>
              <w:ind w:left="20"/>
              <w:jc w:val="both"/>
            </w:pPr>
            <w:r>
              <w:rPr>
                <w:rFonts w:ascii="Times New Roman"/>
                <w:b w:val="false"/>
                <w:i w:val="false"/>
                <w:color w:val="000000"/>
                <w:sz w:val="20"/>
              </w:rPr>
              <w:t>
</w:t>
            </w:r>
            <w:r>
              <w:rPr>
                <w:rFonts w:ascii="Times New Roman"/>
                <w:b w:val="false"/>
                <w:i w:val="false"/>
                <w:color w:val="000000"/>
                <w:sz w:val="20"/>
              </w:rPr>
              <w:t>1. Возможности имеющейся у исполнителя методологической и технологической инфраструктуры анализа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Предметная область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Теоретические и прикладные основы анализа больших данных4</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Современные методы и инструментальные средства анализа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Современный опыт использования анализа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6. Типы больших данных: метаданные, полуструктурированные, структурированные, неструктурированные;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источников данных: созданные человеком, созданные машинами;</w:t>
            </w:r>
          </w:p>
          <w:p>
            <w:pPr>
              <w:spacing w:after="20"/>
              <w:ind w:left="20"/>
              <w:jc w:val="both"/>
            </w:pPr>
            <w:r>
              <w:rPr>
                <w:rFonts w:ascii="Times New Roman"/>
                <w:b w:val="false"/>
                <w:i w:val="false"/>
                <w:color w:val="000000"/>
                <w:sz w:val="20"/>
              </w:rPr>
              <w:t>
8. Источники информации, в том числе информации, необходимой для обеспечения деятельности в предметной области заказчика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2230"/>
          <w:p>
            <w:pPr>
              <w:spacing w:after="20"/>
              <w:ind w:left="20"/>
              <w:jc w:val="both"/>
            </w:pPr>
            <w:r>
              <w:rPr>
                <w:rFonts w:ascii="Times New Roman"/>
                <w:b w:val="false"/>
                <w:i w:val="false"/>
                <w:color w:val="000000"/>
                <w:sz w:val="20"/>
              </w:rPr>
              <w:t>
Навык 2:</w:t>
            </w:r>
          </w:p>
          <w:bookmarkEnd w:id="2230"/>
          <w:p>
            <w:pPr>
              <w:spacing w:after="20"/>
              <w:ind w:left="20"/>
              <w:jc w:val="both"/>
            </w:pPr>
            <w:r>
              <w:rPr>
                <w:rFonts w:ascii="Times New Roman"/>
                <w:b w:val="false"/>
                <w:i w:val="false"/>
                <w:color w:val="000000"/>
                <w:sz w:val="20"/>
              </w:rPr>
              <w:t>
Извлечение, проверка, очистка, агрегация и разработка представления больших объемов данных из гетерогенных источников, а также оценка соответствия набора данных предметной области и задачам аналитических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2231"/>
          <w:p>
            <w:pPr>
              <w:spacing w:after="20"/>
              <w:ind w:left="20"/>
              <w:jc w:val="both"/>
            </w:pPr>
            <w:r>
              <w:rPr>
                <w:rFonts w:ascii="Times New Roman"/>
                <w:b w:val="false"/>
                <w:i w:val="false"/>
                <w:color w:val="000000"/>
                <w:sz w:val="20"/>
              </w:rPr>
              <w:t>
Умения:</w:t>
            </w:r>
          </w:p>
          <w:bookmarkEnd w:id="2231"/>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инструментальные средства для извлечения, преобразования, хранения и обработки данных из разнородных источников, в том числе в режиме реального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очистку данных для проведения аналитических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интеграцию и преобразование больших объемов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соответствие наборов данных задачам анализа больших данных;</w:t>
            </w:r>
          </w:p>
          <w:p>
            <w:pPr>
              <w:spacing w:after="20"/>
              <w:ind w:left="20"/>
              <w:jc w:val="both"/>
            </w:pPr>
            <w:r>
              <w:rPr>
                <w:rFonts w:ascii="Times New Roman"/>
                <w:b w:val="false"/>
                <w:i w:val="false"/>
                <w:color w:val="000000"/>
                <w:sz w:val="20"/>
              </w:rPr>
              <w:t>
5. Оценивать стоимость данных для проведения аналитических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6" w:id="2232"/>
          <w:p>
            <w:pPr>
              <w:spacing w:after="20"/>
              <w:ind w:left="20"/>
              <w:jc w:val="both"/>
            </w:pPr>
            <w:r>
              <w:rPr>
                <w:rFonts w:ascii="Times New Roman"/>
                <w:b w:val="false"/>
                <w:i w:val="false"/>
                <w:color w:val="000000"/>
                <w:sz w:val="20"/>
              </w:rPr>
              <w:t>
Знания:</w:t>
            </w:r>
          </w:p>
          <w:bookmarkEnd w:id="2232"/>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извлечения информации и знаний из гетерогенных, мультиструктурированных, неструктурированных источников, в том числе при потоковой обработке;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Государственные и международные стандарты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Современная технологическая инфраструктура высокопроизводительных и распределенных вычислений;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Режимы получения и обработки данных, поддержка режима реального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Технологии хранения и обработки больших данных в организации: базы данных, хранилища данных, распределенная и параллельная обработка данных, вычисления в оперативной памяти;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Облачные технологии, облачные сервисы;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оценки временных и стоимостных характеристик технологий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Технологии межличностной и групповой коммуникации в деловом взаимодействии, основы конфликтологии;</w:t>
            </w:r>
          </w:p>
          <w:p>
            <w:pPr>
              <w:spacing w:after="20"/>
              <w:ind w:left="20"/>
              <w:jc w:val="both"/>
            </w:pPr>
            <w:r>
              <w:rPr>
                <w:rFonts w:ascii="Times New Roman"/>
                <w:b w:val="false"/>
                <w:i w:val="false"/>
                <w:color w:val="000000"/>
                <w:sz w:val="20"/>
              </w:rPr>
              <w:t>
9 Правила деловой переписки.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2233"/>
          <w:p>
            <w:pPr>
              <w:spacing w:after="20"/>
              <w:ind w:left="20"/>
              <w:jc w:val="both"/>
            </w:pPr>
            <w:r>
              <w:rPr>
                <w:rFonts w:ascii="Times New Roman"/>
                <w:b w:val="false"/>
                <w:i w:val="false"/>
                <w:color w:val="000000"/>
                <w:sz w:val="20"/>
              </w:rPr>
              <w:t>
Трудовая функция 4:</w:t>
            </w:r>
          </w:p>
          <w:bookmarkEnd w:id="2233"/>
          <w:p>
            <w:pPr>
              <w:spacing w:after="20"/>
              <w:ind w:left="20"/>
              <w:jc w:val="both"/>
            </w:pPr>
            <w:r>
              <w:rPr>
                <w:rFonts w:ascii="Times New Roman"/>
                <w:b w:val="false"/>
                <w:i w:val="false"/>
                <w:color w:val="000000"/>
                <w:sz w:val="20"/>
              </w:rPr>
              <w:t>
Проведение аналитического исследования с применением технологий больших данных в соответствии с требованиями заказчика.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2234"/>
          <w:p>
            <w:pPr>
              <w:spacing w:after="20"/>
              <w:ind w:left="20"/>
              <w:jc w:val="both"/>
            </w:pPr>
            <w:r>
              <w:rPr>
                <w:rFonts w:ascii="Times New Roman"/>
                <w:b w:val="false"/>
                <w:i w:val="false"/>
                <w:color w:val="000000"/>
                <w:sz w:val="20"/>
              </w:rPr>
              <w:t>
Навык 1:</w:t>
            </w:r>
          </w:p>
          <w:bookmarkEnd w:id="2234"/>
          <w:p>
            <w:pPr>
              <w:spacing w:after="20"/>
              <w:ind w:left="20"/>
              <w:jc w:val="both"/>
            </w:pPr>
            <w:r>
              <w:rPr>
                <w:rFonts w:ascii="Times New Roman"/>
                <w:b w:val="false"/>
                <w:i w:val="false"/>
                <w:color w:val="000000"/>
                <w:sz w:val="20"/>
              </w:rPr>
              <w:t>
Выбор методов и инструментальных средств анализа больших данных для проведения аналитических работ и разработка, поверка, оценка используемых моделей больших данных с адаптацией и развертыванием моделей больших данных в предметной среде.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2235"/>
          <w:p>
            <w:pPr>
              <w:spacing w:after="20"/>
              <w:ind w:left="20"/>
              <w:jc w:val="both"/>
            </w:pPr>
            <w:r>
              <w:rPr>
                <w:rFonts w:ascii="Times New Roman"/>
                <w:b w:val="false"/>
                <w:i w:val="false"/>
                <w:color w:val="000000"/>
                <w:sz w:val="20"/>
              </w:rPr>
              <w:t>
Умения:</w:t>
            </w:r>
          </w:p>
          <w:bookmarkEnd w:id="2235"/>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Планировать аналитические работы с использованием технологий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аналитические работы с использованием технологий больших данных, как индивидуально, так и, осуществляя руководство малыми аналитическими группами;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имеющуюся у исполнителя методологическую и технологическую инфраструктуру анализа больших данных для выполнения аналитических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сравнительный анализ методов и инструментальных средств анализа больших данных;</w:t>
            </w:r>
          </w:p>
          <w:p>
            <w:pPr>
              <w:spacing w:after="20"/>
              <w:ind w:left="20"/>
              <w:jc w:val="both"/>
            </w:pPr>
            <w:r>
              <w:rPr>
                <w:rFonts w:ascii="Times New Roman"/>
                <w:b w:val="false"/>
                <w:i w:val="false"/>
                <w:color w:val="000000"/>
                <w:sz w:val="20"/>
              </w:rPr>
              <w:t>
5. Разрабатывать и оценивать модели больших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2236"/>
          <w:p>
            <w:pPr>
              <w:spacing w:after="20"/>
              <w:ind w:left="20"/>
              <w:jc w:val="both"/>
            </w:pPr>
            <w:r>
              <w:rPr>
                <w:rFonts w:ascii="Times New Roman"/>
                <w:b w:val="false"/>
                <w:i w:val="false"/>
                <w:color w:val="000000"/>
                <w:sz w:val="20"/>
              </w:rPr>
              <w:t>
Знания:</w:t>
            </w:r>
          </w:p>
          <w:bookmarkEnd w:id="2236"/>
          <w:p>
            <w:pPr>
              <w:spacing w:after="20"/>
              <w:ind w:left="20"/>
              <w:jc w:val="both"/>
            </w:pPr>
            <w:r>
              <w:rPr>
                <w:rFonts w:ascii="Times New Roman"/>
                <w:b w:val="false"/>
                <w:i w:val="false"/>
                <w:color w:val="000000"/>
                <w:sz w:val="20"/>
              </w:rPr>
              <w:t>
</w:t>
            </w:r>
            <w:r>
              <w:rPr>
                <w:rFonts w:ascii="Times New Roman"/>
                <w:b w:val="false"/>
                <w:i w:val="false"/>
                <w:color w:val="000000"/>
                <w:sz w:val="20"/>
              </w:rPr>
              <w:t>1. Возможности имеющейся у исполнителя методологической и технологической инфраструктуры анализа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Предметная область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Теория принятия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Математическое моделирование;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Теоретические и прикладные основы анализа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Современный опыт использования анализа больших данных;</w:t>
            </w:r>
          </w:p>
          <w:p>
            <w:pPr>
              <w:spacing w:after="20"/>
              <w:ind w:left="20"/>
              <w:jc w:val="both"/>
            </w:pPr>
            <w:r>
              <w:rPr>
                <w:rFonts w:ascii="Times New Roman"/>
                <w:b w:val="false"/>
                <w:i w:val="false"/>
                <w:color w:val="000000"/>
                <w:sz w:val="20"/>
              </w:rPr>
              <w:t>
7. Технологии анализа данных: статистический анализ, семантический анализ, анализ изображений, машинное обучение, методы сравнения средних, частотный анализ, анализ соответствий, кластерный анализ, дискриминантный анализ, факторный анализ, деревья классификации, многомерное шкалирование, моделирование структурными уравнениями, методы анализа выживаемости, временные ряды, планирование экспериментов, карты контроля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2237"/>
          <w:p>
            <w:pPr>
              <w:spacing w:after="20"/>
              <w:ind w:left="20"/>
              <w:jc w:val="both"/>
            </w:pPr>
            <w:r>
              <w:rPr>
                <w:rFonts w:ascii="Times New Roman"/>
                <w:b w:val="false"/>
                <w:i w:val="false"/>
                <w:color w:val="000000"/>
                <w:sz w:val="20"/>
              </w:rPr>
              <w:t>
Навык 2:</w:t>
            </w:r>
          </w:p>
          <w:bookmarkEnd w:id="2237"/>
          <w:p>
            <w:pPr>
              <w:spacing w:after="20"/>
              <w:ind w:left="20"/>
              <w:jc w:val="both"/>
            </w:pPr>
            <w:r>
              <w:rPr>
                <w:rFonts w:ascii="Times New Roman"/>
                <w:b w:val="false"/>
                <w:i w:val="false"/>
                <w:color w:val="000000"/>
                <w:sz w:val="20"/>
              </w:rPr>
              <w:t>
Выбор средств представления результатов аналитики больших данных, подготовка отчета по результатам аналитических работ с использованием технологий больших данных и консультирование заказчика по результатам аналитических работ с применением технологий больших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2238"/>
          <w:p>
            <w:pPr>
              <w:spacing w:after="20"/>
              <w:ind w:left="20"/>
              <w:jc w:val="both"/>
            </w:pPr>
            <w:r>
              <w:rPr>
                <w:rFonts w:ascii="Times New Roman"/>
                <w:b w:val="false"/>
                <w:i w:val="false"/>
                <w:color w:val="000000"/>
                <w:sz w:val="20"/>
              </w:rPr>
              <w:t>
Умения:</w:t>
            </w:r>
          </w:p>
          <w:bookmarkEnd w:id="2238"/>
          <w:p>
            <w:pPr>
              <w:spacing w:after="20"/>
              <w:ind w:left="20"/>
              <w:jc w:val="both"/>
            </w:pPr>
            <w:r>
              <w:rPr>
                <w:rFonts w:ascii="Times New Roman"/>
                <w:b w:val="false"/>
                <w:i w:val="false"/>
                <w:color w:val="000000"/>
                <w:sz w:val="20"/>
              </w:rPr>
              <w:t>
</w:t>
            </w:r>
            <w:r>
              <w:rPr>
                <w:rFonts w:ascii="Times New Roman"/>
                <w:b w:val="false"/>
                <w:i w:val="false"/>
                <w:color w:val="000000"/>
                <w:sz w:val="20"/>
              </w:rPr>
              <w:t>1. Программировать на языках высокого уровня, ориентированных на работу с большими данными: для статистической обработки данных и работы с графикой, для работы с разрозненными фрагментами данных в больших массивах, для работы с базами структурированных и неструктурированных данных;</w:t>
            </w:r>
          </w:p>
          <w:p>
            <w:pPr>
              <w:spacing w:after="20"/>
              <w:ind w:left="20"/>
              <w:jc w:val="both"/>
            </w:pPr>
            <w:r>
              <w:rPr>
                <w:rFonts w:ascii="Times New Roman"/>
                <w:b w:val="false"/>
                <w:i w:val="false"/>
                <w:color w:val="000000"/>
                <w:sz w:val="20"/>
              </w:rPr>
              <w:t>
2. Адаптировать и развертывать модели в предметной среде.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2239"/>
          <w:p>
            <w:pPr>
              <w:spacing w:after="20"/>
              <w:ind w:left="20"/>
              <w:jc w:val="both"/>
            </w:pPr>
            <w:r>
              <w:rPr>
                <w:rFonts w:ascii="Times New Roman"/>
                <w:b w:val="false"/>
                <w:i w:val="false"/>
                <w:color w:val="000000"/>
                <w:sz w:val="20"/>
              </w:rPr>
              <w:t>
Знания:</w:t>
            </w:r>
          </w:p>
          <w:bookmarkEnd w:id="2239"/>
          <w:p>
            <w:pPr>
              <w:spacing w:after="20"/>
              <w:ind w:left="20"/>
              <w:jc w:val="both"/>
            </w:pPr>
            <w:r>
              <w:rPr>
                <w:rFonts w:ascii="Times New Roman"/>
                <w:b w:val="false"/>
                <w:i w:val="false"/>
                <w:color w:val="000000"/>
                <w:sz w:val="20"/>
              </w:rPr>
              <w:t>
</w:t>
            </w:r>
            <w:r>
              <w:rPr>
                <w:rFonts w:ascii="Times New Roman"/>
                <w:b w:val="false"/>
                <w:i w:val="false"/>
                <w:color w:val="000000"/>
                <w:sz w:val="20"/>
              </w:rPr>
              <w:t>1. Содержание и последовательность выполнения этапов аналитического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управления аналитическими работами;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управления малыми аналитическими группами;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Нейронные сети: полносвязные, свҰрточные и рекуррентные нейронные сети, методы обучения нейронных сетей, нейросетевые методы понижения размерности;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Статистические 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Статистический анализ: метод многовариантного тестирования, корреляционный анализ, регрессионный анализ;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Статистические методы: параметрические, непараметрические, управляемые, неуправляемые, полууправляемые, кластеризация;</w:t>
            </w:r>
          </w:p>
          <w:p>
            <w:pPr>
              <w:spacing w:after="20"/>
              <w:ind w:left="20"/>
              <w:jc w:val="both"/>
            </w:pPr>
            <w:r>
              <w:rPr>
                <w:rFonts w:ascii="Times New Roman"/>
                <w:b w:val="false"/>
                <w:i w:val="false"/>
                <w:color w:val="000000"/>
                <w:sz w:val="20"/>
              </w:rPr>
              <w:t>
8. Семантический анализ: обработка естественного языка, сентиментный анализ, анализ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2240"/>
          <w:p>
            <w:pPr>
              <w:spacing w:after="20"/>
              <w:ind w:left="20"/>
              <w:jc w:val="both"/>
            </w:pPr>
            <w:r>
              <w:rPr>
                <w:rFonts w:ascii="Times New Roman"/>
                <w:b w:val="false"/>
                <w:i w:val="false"/>
                <w:color w:val="000000"/>
                <w:sz w:val="20"/>
              </w:rPr>
              <w:t>
Навык 3:</w:t>
            </w:r>
          </w:p>
          <w:bookmarkEnd w:id="2240"/>
          <w:p>
            <w:pPr>
              <w:spacing w:after="20"/>
              <w:ind w:left="20"/>
              <w:jc w:val="both"/>
            </w:pPr>
            <w:r>
              <w:rPr>
                <w:rFonts w:ascii="Times New Roman"/>
                <w:b w:val="false"/>
                <w:i w:val="false"/>
                <w:color w:val="000000"/>
                <w:sz w:val="20"/>
              </w:rPr>
              <w:t>
Мониторинг эффективности работы аналитики больших данных, формирование предложений по использованию результатов анализа больших данных: рассылка, создание приложений, оптимизация процессов, а также формирование предложений по развитию существующей методологической и технологической инфраструктуры анализа больших данных на основе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2241"/>
          <w:p>
            <w:pPr>
              <w:spacing w:after="20"/>
              <w:ind w:left="20"/>
              <w:jc w:val="both"/>
            </w:pPr>
            <w:r>
              <w:rPr>
                <w:rFonts w:ascii="Times New Roman"/>
                <w:b w:val="false"/>
                <w:i w:val="false"/>
                <w:color w:val="000000"/>
                <w:sz w:val="20"/>
              </w:rPr>
              <w:t>
Умения:</w:t>
            </w:r>
          </w:p>
          <w:bookmarkEnd w:id="2241"/>
          <w:p>
            <w:pPr>
              <w:spacing w:after="20"/>
              <w:ind w:left="20"/>
              <w:jc w:val="both"/>
            </w:pPr>
            <w:r>
              <w:rPr>
                <w:rFonts w:ascii="Times New Roman"/>
                <w:b w:val="false"/>
                <w:i w:val="false"/>
                <w:color w:val="000000"/>
                <w:sz w:val="20"/>
              </w:rPr>
              <w:t>
</w:t>
            </w:r>
            <w:r>
              <w:rPr>
                <w:rFonts w:ascii="Times New Roman"/>
                <w:b w:val="false"/>
                <w:i w:val="false"/>
                <w:color w:val="000000"/>
                <w:sz w:val="20"/>
              </w:rPr>
              <w:t>1. Решать задачи классификации, кластеризации, регрессии, прогнозирования, снижения размерности и ранжирования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Решать проблемы переобучения и недообучения алгоритма;</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Формировать предложения по использованию результатов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результаты аналитического исследования для представления заказчику;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Разъяснять заказчику результаты аналитической работы4</w:t>
            </w:r>
          </w:p>
          <w:p>
            <w:pPr>
              <w:spacing w:after="20"/>
              <w:ind w:left="20"/>
              <w:jc w:val="both"/>
            </w:pPr>
            <w:r>
              <w:rPr>
                <w:rFonts w:ascii="Times New Roman"/>
                <w:b w:val="false"/>
                <w:i w:val="false"/>
                <w:color w:val="000000"/>
                <w:sz w:val="20"/>
              </w:rPr>
              <w:t>
6. Осуществлять поиск информации о новых и перспективных методах анализа больших данных, выполнять сравнительный анализ методов;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2242"/>
          <w:p>
            <w:pPr>
              <w:spacing w:after="20"/>
              <w:ind w:left="20"/>
              <w:jc w:val="both"/>
            </w:pPr>
            <w:r>
              <w:rPr>
                <w:rFonts w:ascii="Times New Roman"/>
                <w:b w:val="false"/>
                <w:i w:val="false"/>
                <w:color w:val="000000"/>
                <w:sz w:val="20"/>
              </w:rPr>
              <w:t>
Знания:</w:t>
            </w:r>
          </w:p>
          <w:bookmarkEnd w:id="2242"/>
          <w:p>
            <w:pPr>
              <w:spacing w:after="20"/>
              <w:ind w:left="20"/>
              <w:jc w:val="both"/>
            </w:pPr>
            <w:r>
              <w:rPr>
                <w:rFonts w:ascii="Times New Roman"/>
                <w:b w:val="false"/>
                <w:i w:val="false"/>
                <w:color w:val="000000"/>
                <w:sz w:val="20"/>
              </w:rPr>
              <w:t>
</w:t>
            </w:r>
            <w:r>
              <w:rPr>
                <w:rFonts w:ascii="Times New Roman"/>
                <w:b w:val="false"/>
                <w:i w:val="false"/>
                <w:color w:val="000000"/>
                <w:sz w:val="20"/>
              </w:rPr>
              <w:t>1. Алгоритмы машинного обучения: обучение с учителем, обучение без учителя, полууправляемое обучение, обучение с подкреплением;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Машинное обучение: классификация, кластеризация, обнаружение выбросов, фильтрация;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модели классификации: логистическая регрессия, деревья решений, предредукция, постредукция, модели, основанные на правилах, вероятностные классификаторы, усиление энтропии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Фильтрация шумовых выбросов, виды шумовых выбросов: глобальный, контекстуальный, коллективный;</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 изображений, анализ сетей, анализ пространственных данных, анализ временных 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идентификации шаблонов;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оценки моделей: оценка качества построенной модели по тестовой выборке и анализ обобщающих способностей алгоритма;</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Распределенный анализ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9. Анализ данных в реальном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Правила деловой переписки;</w:t>
            </w:r>
          </w:p>
          <w:p>
            <w:pPr>
              <w:spacing w:after="20"/>
              <w:ind w:left="20"/>
              <w:jc w:val="both"/>
            </w:pPr>
            <w:r>
              <w:rPr>
                <w:rFonts w:ascii="Times New Roman"/>
                <w:b w:val="false"/>
                <w:i w:val="false"/>
                <w:color w:val="000000"/>
                <w:sz w:val="20"/>
              </w:rPr>
              <w:t>
11. Методы разработки отчетной аналитической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2243"/>
          <w:p>
            <w:pPr>
              <w:spacing w:after="20"/>
              <w:ind w:left="20"/>
              <w:jc w:val="both"/>
            </w:pPr>
            <w:r>
              <w:rPr>
                <w:rFonts w:ascii="Times New Roman"/>
                <w:b w:val="false"/>
                <w:i w:val="false"/>
                <w:color w:val="000000"/>
                <w:sz w:val="20"/>
              </w:rPr>
              <w:t>
Самостоятельность и ответственность</w:t>
            </w:r>
          </w:p>
          <w:bookmarkEnd w:id="2243"/>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 проекта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"Цифровой проектировщик (специалист BIM)":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проектировщик (специалист BIM)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2244"/>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w:t>
            </w:r>
          </w:p>
          <w:bookmarkEnd w:id="2244"/>
          <w:p>
            <w:pPr>
              <w:spacing w:after="20"/>
              <w:ind w:left="20"/>
              <w:jc w:val="both"/>
            </w:pPr>
            <w:r>
              <w:rPr>
                <w:rFonts w:ascii="Times New Roman"/>
                <w:b w:val="false"/>
                <w:i w:val="false"/>
                <w:color w:val="000000"/>
                <w:sz w:val="20"/>
              </w:rPr>
              <w:t xml:space="preserve">
Параграф 7. Заведующий (Начальник) отделом научно-технической информации.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2245"/>
          <w:p>
            <w:pPr>
              <w:spacing w:after="20"/>
              <w:ind w:left="20"/>
              <w:jc w:val="both"/>
            </w:pPr>
            <w:r>
              <w:rPr>
                <w:rFonts w:ascii="Times New Roman"/>
                <w:b w:val="false"/>
                <w:i w:val="false"/>
                <w:color w:val="000000"/>
                <w:sz w:val="20"/>
              </w:rPr>
              <w:t>
Уровень образования:</w:t>
            </w:r>
          </w:p>
          <w:bookmarkEnd w:id="2245"/>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2246"/>
          <w:p>
            <w:pPr>
              <w:spacing w:after="20"/>
              <w:ind w:left="20"/>
              <w:jc w:val="both"/>
            </w:pPr>
            <w:r>
              <w:rPr>
                <w:rFonts w:ascii="Times New Roman"/>
                <w:b w:val="false"/>
                <w:i w:val="false"/>
                <w:color w:val="000000"/>
                <w:sz w:val="20"/>
              </w:rPr>
              <w:t>
Специальность:</w:t>
            </w:r>
          </w:p>
          <w:bookmarkEnd w:id="2246"/>
          <w:p>
            <w:pPr>
              <w:spacing w:after="20"/>
              <w:ind w:left="20"/>
              <w:jc w:val="both"/>
            </w:pPr>
            <w:r>
              <w:rPr>
                <w:rFonts w:ascii="Times New Roman"/>
                <w:b w:val="false"/>
                <w:i w:val="false"/>
                <w:color w:val="000000"/>
                <w:sz w:val="20"/>
              </w:rPr>
              <w:t xml:space="preserve">
Архитектура и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2247"/>
          <w:p>
            <w:pPr>
              <w:spacing w:after="20"/>
              <w:ind w:left="20"/>
              <w:jc w:val="both"/>
            </w:pPr>
            <w:r>
              <w:rPr>
                <w:rFonts w:ascii="Times New Roman"/>
                <w:b w:val="false"/>
                <w:i w:val="false"/>
                <w:color w:val="000000"/>
                <w:sz w:val="20"/>
              </w:rPr>
              <w:t>
Квалификация:</w:t>
            </w:r>
          </w:p>
          <w:bookmarkEnd w:id="224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2164-1-001 Инженер-проектировщик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 с помощью технологии информационного моделирования зданий (BIM) собирает и комплексно обрабатывает всю архитектурно-конструкторскую, технологическую, экономическую информацию, необходимую для каждого этапа проекта (разработка, проектирование, возведение, эксплуатация / ремонт и утилизация). Еще до начала реального строительства проектировщик BIM (совместно с другими участниками проекта) может виртуально построить объект со всей инфраструктурой от начала до конца и сделать точный анализ стоимости всего жизненного цикла здания/объекта.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2248"/>
          <w:p>
            <w:pPr>
              <w:spacing w:after="20"/>
              <w:ind w:left="20"/>
              <w:jc w:val="both"/>
            </w:pPr>
            <w:r>
              <w:rPr>
                <w:rFonts w:ascii="Times New Roman"/>
                <w:b w:val="false"/>
                <w:i w:val="false"/>
                <w:color w:val="000000"/>
                <w:sz w:val="20"/>
              </w:rPr>
              <w:t>
1. Формирование, обработка и актуализация данных структурных элементов, и формирование технической документации информационной модели при решении профильных задач на этапе жизненного цикла строительного объекта;</w:t>
            </w:r>
          </w:p>
          <w:bookmarkEnd w:id="2248"/>
          <w:p>
            <w:pPr>
              <w:spacing w:after="20"/>
              <w:ind w:left="20"/>
              <w:jc w:val="both"/>
            </w:pPr>
            <w:r>
              <w:rPr>
                <w:rFonts w:ascii="Times New Roman"/>
                <w:b w:val="false"/>
                <w:i w:val="false"/>
                <w:color w:val="000000"/>
                <w:sz w:val="20"/>
              </w:rPr>
              <w:t>
2. Формирование предложений для плана реализации проекта и организация рабочей среды для разработки и использования структурных элементов информационной модели объекта строительства информационного моделирования объекта строительства с организацией коллективной работы с информационной моделью и с проверкой структурных элементов информационной модели на соответствие требованиям к информационной модели.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2249"/>
          <w:p>
            <w:pPr>
              <w:spacing w:after="20"/>
              <w:ind w:left="20"/>
              <w:jc w:val="both"/>
            </w:pPr>
            <w:r>
              <w:rPr>
                <w:rFonts w:ascii="Times New Roman"/>
                <w:b w:val="false"/>
                <w:i w:val="false"/>
                <w:color w:val="000000"/>
                <w:sz w:val="20"/>
              </w:rPr>
              <w:t>
Трудовая функция 1:</w:t>
            </w:r>
          </w:p>
          <w:bookmarkEnd w:id="2249"/>
          <w:p>
            <w:pPr>
              <w:spacing w:after="20"/>
              <w:ind w:left="20"/>
              <w:jc w:val="both"/>
            </w:pPr>
            <w:r>
              <w:rPr>
                <w:rFonts w:ascii="Times New Roman"/>
                <w:b w:val="false"/>
                <w:i w:val="false"/>
                <w:color w:val="000000"/>
                <w:sz w:val="20"/>
              </w:rPr>
              <w:t>
Формирование, обработка и актуализация данных структурных элементов, и формирование технической документации информационной модели при решении профильных задач на этапе жизненного цикла строительного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7" w:id="2250"/>
          <w:p>
            <w:pPr>
              <w:spacing w:after="20"/>
              <w:ind w:left="20"/>
              <w:jc w:val="both"/>
            </w:pPr>
            <w:r>
              <w:rPr>
                <w:rFonts w:ascii="Times New Roman"/>
                <w:b w:val="false"/>
                <w:i w:val="false"/>
                <w:color w:val="000000"/>
                <w:sz w:val="20"/>
              </w:rPr>
              <w:t>
Навык 1:</w:t>
            </w:r>
          </w:p>
          <w:bookmarkEnd w:id="2250"/>
          <w:p>
            <w:pPr>
              <w:spacing w:after="20"/>
              <w:ind w:left="20"/>
              <w:jc w:val="both"/>
            </w:pPr>
            <w:r>
              <w:rPr>
                <w:rFonts w:ascii="Times New Roman"/>
                <w:b w:val="false"/>
                <w:i w:val="false"/>
                <w:color w:val="000000"/>
                <w:sz w:val="20"/>
              </w:rPr>
              <w:t>
Анализ технического задания и исходных данных для формирования информационной модели и формирование структурных элементов информационной модели нового или существующего объекта строительства с извлечением и анализа данных информационной модели объекта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2251"/>
          <w:p>
            <w:pPr>
              <w:spacing w:after="20"/>
              <w:ind w:left="20"/>
              <w:jc w:val="both"/>
            </w:pPr>
            <w:r>
              <w:rPr>
                <w:rFonts w:ascii="Times New Roman"/>
                <w:b w:val="false"/>
                <w:i w:val="false"/>
                <w:color w:val="000000"/>
                <w:sz w:val="20"/>
              </w:rPr>
              <w:t>
Умения:</w:t>
            </w:r>
          </w:p>
          <w:bookmarkEnd w:id="2251"/>
          <w:p>
            <w:pPr>
              <w:spacing w:after="20"/>
              <w:ind w:left="20"/>
              <w:jc w:val="both"/>
            </w:pPr>
            <w:r>
              <w:rPr>
                <w:rFonts w:ascii="Times New Roman"/>
                <w:b w:val="false"/>
                <w:i w:val="false"/>
                <w:color w:val="000000"/>
                <w:sz w:val="20"/>
              </w:rPr>
              <w:t>
</w:t>
            </w:r>
            <w:r>
              <w:rPr>
                <w:rFonts w:ascii="Times New Roman"/>
                <w:b w:val="false"/>
                <w:i w:val="false"/>
                <w:color w:val="000000"/>
                <w:sz w:val="20"/>
              </w:rPr>
              <w:t>1. Решать задачи в соответствии с профилем работы на этапе жизненного цикла СО;</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технологии информационного моделирования при решении задач на этапе жизненного цикла СО;</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Создавать информационую модель строящегося объекта и объединять другие разделы информации (конструкторский, технический, экономический) о строительном объекте в единую базу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цифровой вид исходной информации для создания информационной модели СО;</w:t>
            </w:r>
          </w:p>
          <w:p>
            <w:pPr>
              <w:spacing w:after="20"/>
              <w:ind w:left="20"/>
              <w:jc w:val="both"/>
            </w:pPr>
            <w:r>
              <w:rPr>
                <w:rFonts w:ascii="Times New Roman"/>
                <w:b w:val="false"/>
                <w:i w:val="false"/>
                <w:color w:val="000000"/>
                <w:sz w:val="20"/>
              </w:rPr>
              <w:t>
5. Формировать информационную модель СО на основе чертежей, табличных форм и текстовых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2252"/>
          <w:p>
            <w:pPr>
              <w:spacing w:after="20"/>
              <w:ind w:left="20"/>
              <w:jc w:val="both"/>
            </w:pPr>
            <w:r>
              <w:rPr>
                <w:rFonts w:ascii="Times New Roman"/>
                <w:b w:val="false"/>
                <w:i w:val="false"/>
                <w:color w:val="000000"/>
                <w:sz w:val="20"/>
              </w:rPr>
              <w:t>
Знания:</w:t>
            </w:r>
          </w:p>
          <w:bookmarkEnd w:id="2252"/>
          <w:p>
            <w:pPr>
              <w:spacing w:after="20"/>
              <w:ind w:left="20"/>
              <w:jc w:val="both"/>
            </w:pPr>
            <w:r>
              <w:rPr>
                <w:rFonts w:ascii="Times New Roman"/>
                <w:b w:val="false"/>
                <w:i w:val="false"/>
                <w:color w:val="000000"/>
                <w:sz w:val="20"/>
              </w:rPr>
              <w:t>
</w:t>
            </w:r>
            <w:r>
              <w:rPr>
                <w:rFonts w:ascii="Times New Roman"/>
                <w:b w:val="false"/>
                <w:i w:val="false"/>
                <w:color w:val="000000"/>
                <w:sz w:val="20"/>
              </w:rPr>
              <w:t>1. Задачи в соответствии с профилем работы на этапе жизненного цикла СО и методы их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Цели, задачи и принципы информационного моделирования СО;</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Стандарты и своды правил разработки информационных моделей СО;</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Назначение, состав и структура плана реализации проекта информационного моделирования СО;</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Обосновывать принятое решение при создании структурных элементов информационной модели СО;</w:t>
            </w:r>
          </w:p>
          <w:p>
            <w:pPr>
              <w:spacing w:after="20"/>
              <w:ind w:left="20"/>
              <w:jc w:val="both"/>
            </w:pPr>
            <w:r>
              <w:rPr>
                <w:rFonts w:ascii="Times New Roman"/>
                <w:b w:val="false"/>
                <w:i w:val="false"/>
                <w:color w:val="000000"/>
                <w:sz w:val="20"/>
              </w:rPr>
              <w:t>
6. Форматы хранения и передачи данных информационной модели СО Назначение среды общих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 w:id="2253"/>
          <w:p>
            <w:pPr>
              <w:spacing w:after="20"/>
              <w:ind w:left="20"/>
              <w:jc w:val="both"/>
            </w:pPr>
            <w:r>
              <w:rPr>
                <w:rFonts w:ascii="Times New Roman"/>
                <w:b w:val="false"/>
                <w:i w:val="false"/>
                <w:color w:val="000000"/>
                <w:sz w:val="20"/>
              </w:rPr>
              <w:t>
Навык 2:</w:t>
            </w:r>
          </w:p>
          <w:bookmarkEnd w:id="2253"/>
          <w:p>
            <w:pPr>
              <w:spacing w:after="20"/>
              <w:ind w:left="20"/>
              <w:jc w:val="both"/>
            </w:pPr>
            <w:r>
              <w:rPr>
                <w:rFonts w:ascii="Times New Roman"/>
                <w:b w:val="false"/>
                <w:i w:val="false"/>
                <w:color w:val="000000"/>
                <w:sz w:val="20"/>
              </w:rPr>
              <w:t>
Выполнение инженерно-технических и экономических расчетов, в том числе посредством имитаций различных процессов с принятием решений на основе анализа данных информационной модели, в т.ч. решений профильных задач на этапе жизненного цикла объекта (изыскания, проектирование, строительство, эксплуатация, реконструкция, капитальный ремонт, снос) на основе данных информационных моделей.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2254"/>
          <w:p>
            <w:pPr>
              <w:spacing w:after="20"/>
              <w:ind w:left="20"/>
              <w:jc w:val="both"/>
            </w:pPr>
            <w:r>
              <w:rPr>
                <w:rFonts w:ascii="Times New Roman"/>
                <w:b w:val="false"/>
                <w:i w:val="false"/>
                <w:color w:val="000000"/>
                <w:sz w:val="20"/>
              </w:rPr>
              <w:t>
Умения:</w:t>
            </w:r>
          </w:p>
          <w:bookmarkEnd w:id="2254"/>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Согласовывать решения в процессе коллективной работы с информацией;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эффективность программного обеспечения для решения профильных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Формировать требования к техническому, информационному и программному обеспечению процессов информационного моделирования СО и решения профильных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Просматривать и извлекать данные информационных моделей СО, созданных другими специалистами;</w:t>
            </w:r>
          </w:p>
          <w:p>
            <w:pPr>
              <w:spacing w:after="20"/>
              <w:ind w:left="20"/>
              <w:jc w:val="both"/>
            </w:pPr>
            <w:r>
              <w:rPr>
                <w:rFonts w:ascii="Times New Roman"/>
                <w:b w:val="false"/>
                <w:i w:val="false"/>
                <w:color w:val="000000"/>
                <w:sz w:val="20"/>
              </w:rPr>
              <w:t>
5. Выбирать необходимые компоненты для разработки информационных моделей СО.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2255"/>
          <w:p>
            <w:pPr>
              <w:spacing w:after="20"/>
              <w:ind w:left="20"/>
              <w:jc w:val="both"/>
            </w:pPr>
            <w:r>
              <w:rPr>
                <w:rFonts w:ascii="Times New Roman"/>
                <w:b w:val="false"/>
                <w:i w:val="false"/>
                <w:color w:val="000000"/>
                <w:sz w:val="20"/>
              </w:rPr>
              <w:t>
Знания:</w:t>
            </w:r>
          </w:p>
          <w:bookmarkEnd w:id="2255"/>
          <w:p>
            <w:pPr>
              <w:spacing w:after="20"/>
              <w:ind w:left="20"/>
              <w:jc w:val="both"/>
            </w:pPr>
            <w:r>
              <w:rPr>
                <w:rFonts w:ascii="Times New Roman"/>
                <w:b w:val="false"/>
                <w:i w:val="false"/>
                <w:color w:val="000000"/>
                <w:sz w:val="20"/>
              </w:rPr>
              <w:t>
</w:t>
            </w:r>
            <w:r>
              <w:rPr>
                <w:rFonts w:ascii="Times New Roman"/>
                <w:b w:val="false"/>
                <w:i w:val="false"/>
                <w:color w:val="000000"/>
                <w:sz w:val="20"/>
              </w:rPr>
              <w:t>1. Уровни проработки элементов информационных моделей СО;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Классификаторы компонентов информационных моделей СО;</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Форматы хранения и передачи данных информационной модели СО;</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требования к составу и оформлению технической документации на этапе жизненного цикла СО;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состав и структура стандарта применения технологий информационного моделирования СО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Заполнять атрибутивные данные элементов информационных моделей СО;</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коллективной работы над единой информационной моделью СО;</w:t>
            </w:r>
          </w:p>
          <w:p>
            <w:pPr>
              <w:spacing w:after="20"/>
              <w:ind w:left="20"/>
              <w:jc w:val="both"/>
            </w:pPr>
            <w:r>
              <w:rPr>
                <w:rFonts w:ascii="Times New Roman"/>
                <w:b w:val="false"/>
                <w:i w:val="false"/>
                <w:color w:val="000000"/>
                <w:sz w:val="20"/>
              </w:rPr>
              <w:t>
8 Система электронного документооборота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2256"/>
          <w:p>
            <w:pPr>
              <w:spacing w:after="20"/>
              <w:ind w:left="20"/>
              <w:jc w:val="both"/>
            </w:pPr>
            <w:r>
              <w:rPr>
                <w:rFonts w:ascii="Times New Roman"/>
                <w:b w:val="false"/>
                <w:i w:val="false"/>
                <w:color w:val="000000"/>
                <w:sz w:val="20"/>
              </w:rPr>
              <w:t>
Навык 3:</w:t>
            </w:r>
          </w:p>
          <w:bookmarkEnd w:id="2256"/>
          <w:p>
            <w:pPr>
              <w:spacing w:after="20"/>
              <w:ind w:left="20"/>
              <w:jc w:val="both"/>
            </w:pPr>
            <w:r>
              <w:rPr>
                <w:rFonts w:ascii="Times New Roman"/>
                <w:b w:val="false"/>
                <w:i w:val="false"/>
                <w:color w:val="000000"/>
                <w:sz w:val="20"/>
              </w:rPr>
              <w:t>
Согласование результатов информационного моделирования с другими участниками коллективной работы и сохранение, передача данных информационной модели в требуемом формате.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2257"/>
          <w:p>
            <w:pPr>
              <w:spacing w:after="20"/>
              <w:ind w:left="20"/>
              <w:jc w:val="both"/>
            </w:pPr>
            <w:r>
              <w:rPr>
                <w:rFonts w:ascii="Times New Roman"/>
                <w:b w:val="false"/>
                <w:i w:val="false"/>
                <w:color w:val="000000"/>
                <w:sz w:val="20"/>
              </w:rPr>
              <w:t>
Умения:</w:t>
            </w:r>
          </w:p>
          <w:bookmarkEnd w:id="2257"/>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необходимые программные средства для информационного моделирования и решения профильных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в специализированном программном обеспечении (например, Revit, Navisworks);</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Отображать данные информационной модели СО в графическом и табличном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систему электронного документооборота организации;</w:t>
            </w:r>
          </w:p>
          <w:p>
            <w:pPr>
              <w:spacing w:after="20"/>
              <w:ind w:left="20"/>
              <w:jc w:val="both"/>
            </w:pPr>
            <w:r>
              <w:rPr>
                <w:rFonts w:ascii="Times New Roman"/>
                <w:b w:val="false"/>
                <w:i w:val="false"/>
                <w:color w:val="000000"/>
                <w:sz w:val="20"/>
              </w:rPr>
              <w:t>
5. Формировать требования к техническому и программному обеспечению для выпуска 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2258"/>
          <w:p>
            <w:pPr>
              <w:spacing w:after="20"/>
              <w:ind w:left="20"/>
              <w:jc w:val="both"/>
            </w:pPr>
            <w:r>
              <w:rPr>
                <w:rFonts w:ascii="Times New Roman"/>
                <w:b w:val="false"/>
                <w:i w:val="false"/>
                <w:color w:val="000000"/>
                <w:sz w:val="20"/>
              </w:rPr>
              <w:t>
Знания:</w:t>
            </w:r>
          </w:p>
          <w:bookmarkEnd w:id="2258"/>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среды общих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коллективной работы над единой информационной моделью СО;</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междисциплинарной координации информационных моделей СО;</w:t>
            </w:r>
          </w:p>
          <w:p>
            <w:pPr>
              <w:spacing w:after="20"/>
              <w:ind w:left="20"/>
              <w:jc w:val="both"/>
            </w:pPr>
            <w:r>
              <w:rPr>
                <w:rFonts w:ascii="Times New Roman"/>
                <w:b w:val="false"/>
                <w:i w:val="false"/>
                <w:color w:val="000000"/>
                <w:sz w:val="20"/>
              </w:rPr>
              <w:t>
</w:t>
            </w:r>
            <w:r>
              <w:rPr>
                <w:rFonts w:ascii="Times New Roman"/>
                <w:b w:val="false"/>
                <w:i w:val="false"/>
                <w:color w:val="000000"/>
                <w:sz w:val="20"/>
              </w:rPr>
              <w:t>4. Функции профильного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Основные требования к составу и оформлению технической документации на этапе жизненного цикла СО;</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Назначение, состав и структура стандарта применения технологий информационного моделирования СО в организации;</w:t>
            </w:r>
          </w:p>
          <w:p>
            <w:pPr>
              <w:spacing w:after="20"/>
              <w:ind w:left="20"/>
              <w:jc w:val="both"/>
            </w:pPr>
            <w:r>
              <w:rPr>
                <w:rFonts w:ascii="Times New Roman"/>
                <w:b w:val="false"/>
                <w:i w:val="false"/>
                <w:color w:val="000000"/>
                <w:sz w:val="20"/>
              </w:rPr>
              <w:t>
7. Средства программ информационного моделирования СО для выпуска комплекта 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2259"/>
          <w:p>
            <w:pPr>
              <w:spacing w:after="20"/>
              <w:ind w:left="20"/>
              <w:jc w:val="both"/>
            </w:pPr>
            <w:r>
              <w:rPr>
                <w:rFonts w:ascii="Times New Roman"/>
                <w:b w:val="false"/>
                <w:i w:val="false"/>
                <w:color w:val="000000"/>
                <w:sz w:val="20"/>
              </w:rPr>
              <w:t>
Трудовая функция 2:</w:t>
            </w:r>
          </w:p>
          <w:bookmarkEnd w:id="2259"/>
          <w:p>
            <w:pPr>
              <w:spacing w:after="20"/>
              <w:ind w:left="20"/>
              <w:jc w:val="both"/>
            </w:pPr>
            <w:r>
              <w:rPr>
                <w:rFonts w:ascii="Times New Roman"/>
                <w:b w:val="false"/>
                <w:i w:val="false"/>
                <w:color w:val="000000"/>
                <w:sz w:val="20"/>
              </w:rPr>
              <w:t>
Формирование предложений для плана реализации проекта и организация рабочей среды для разработки и использования структурных элементов информационной модели объекта строительства информационного моделирования объекта строительства с организацией коллективной работы с информационной моделью и с проверкой структурных элементов информационной модели на соответствие требованиям к информационной модели.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2260"/>
          <w:p>
            <w:pPr>
              <w:spacing w:after="20"/>
              <w:ind w:left="20"/>
              <w:jc w:val="both"/>
            </w:pPr>
            <w:r>
              <w:rPr>
                <w:rFonts w:ascii="Times New Roman"/>
                <w:b w:val="false"/>
                <w:i w:val="false"/>
                <w:color w:val="000000"/>
                <w:sz w:val="20"/>
              </w:rPr>
              <w:t>
Навык 1:</w:t>
            </w:r>
          </w:p>
          <w:bookmarkEnd w:id="2260"/>
          <w:p>
            <w:pPr>
              <w:spacing w:after="20"/>
              <w:ind w:left="20"/>
              <w:jc w:val="both"/>
            </w:pPr>
            <w:r>
              <w:rPr>
                <w:rFonts w:ascii="Times New Roman"/>
                <w:b w:val="false"/>
                <w:i w:val="false"/>
                <w:color w:val="000000"/>
                <w:sz w:val="20"/>
              </w:rPr>
              <w:t>
Анализ технического задания и исходных данных для разработки информационной модели СО с определением потребности в ресурсах для создания структурных элементов информационной модели 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2261"/>
          <w:p>
            <w:pPr>
              <w:spacing w:after="20"/>
              <w:ind w:left="20"/>
              <w:jc w:val="both"/>
            </w:pPr>
            <w:r>
              <w:rPr>
                <w:rFonts w:ascii="Times New Roman"/>
                <w:b w:val="false"/>
                <w:i w:val="false"/>
                <w:color w:val="000000"/>
                <w:sz w:val="20"/>
              </w:rPr>
              <w:t>
Умения:</w:t>
            </w:r>
          </w:p>
          <w:bookmarkEnd w:id="2261"/>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трудоемкость работ по созданию информационной модели СО;</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метод декомпозиции информационной модели СО на структурные элементы;</w:t>
            </w:r>
          </w:p>
          <w:p>
            <w:pPr>
              <w:spacing w:after="20"/>
              <w:ind w:left="20"/>
              <w:jc w:val="both"/>
            </w:pPr>
            <w:r>
              <w:rPr>
                <w:rFonts w:ascii="Times New Roman"/>
                <w:b w:val="false"/>
                <w:i w:val="false"/>
                <w:color w:val="000000"/>
                <w:sz w:val="20"/>
              </w:rPr>
              <w:t>
3. Анализировать совместимость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2262"/>
          <w:p>
            <w:pPr>
              <w:spacing w:after="20"/>
              <w:ind w:left="20"/>
              <w:jc w:val="both"/>
            </w:pPr>
            <w:r>
              <w:rPr>
                <w:rFonts w:ascii="Times New Roman"/>
                <w:b w:val="false"/>
                <w:i w:val="false"/>
                <w:color w:val="000000"/>
                <w:sz w:val="20"/>
              </w:rPr>
              <w:t>
Знания:</w:t>
            </w:r>
          </w:p>
          <w:bookmarkEnd w:id="2262"/>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состав и структура плана реализации проекта информационного моделирования СО;</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состав и структура стандарта применения технологий информационного моделирования СО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Функциональные возможности программ для создания структурных элементов информационных моделей СО;</w:t>
            </w:r>
          </w:p>
          <w:p>
            <w:pPr>
              <w:spacing w:after="20"/>
              <w:ind w:left="20"/>
              <w:jc w:val="both"/>
            </w:pPr>
            <w:r>
              <w:rPr>
                <w:rFonts w:ascii="Times New Roman"/>
                <w:b w:val="false"/>
                <w:i w:val="false"/>
                <w:color w:val="000000"/>
                <w:sz w:val="20"/>
              </w:rPr>
              <w:t>
4. Принципы разработки планов проектов, реализуемых с применением технологии информационного моделирования СО.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2263"/>
          <w:p>
            <w:pPr>
              <w:spacing w:after="20"/>
              <w:ind w:left="20"/>
              <w:jc w:val="both"/>
            </w:pPr>
            <w:r>
              <w:rPr>
                <w:rFonts w:ascii="Times New Roman"/>
                <w:b w:val="false"/>
                <w:i w:val="false"/>
                <w:color w:val="000000"/>
                <w:sz w:val="20"/>
              </w:rPr>
              <w:t>
Навык 2:</w:t>
            </w:r>
          </w:p>
          <w:bookmarkEnd w:id="2263"/>
          <w:p>
            <w:pPr>
              <w:spacing w:after="20"/>
              <w:ind w:left="20"/>
              <w:jc w:val="both"/>
            </w:pPr>
            <w:r>
              <w:rPr>
                <w:rFonts w:ascii="Times New Roman"/>
                <w:b w:val="false"/>
                <w:i w:val="false"/>
                <w:color w:val="000000"/>
                <w:sz w:val="20"/>
              </w:rPr>
              <w:t>
Составление плана-графика информационного моделирования, согласования и контроля качества структурных элементов информационной модели СО с формированием предложений при разработке плана информационного моделирования СО в части, касающейся разработки структурных элементов информационной модели.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2264"/>
          <w:p>
            <w:pPr>
              <w:spacing w:after="20"/>
              <w:ind w:left="20"/>
              <w:jc w:val="both"/>
            </w:pPr>
            <w:r>
              <w:rPr>
                <w:rFonts w:ascii="Times New Roman"/>
                <w:b w:val="false"/>
                <w:i w:val="false"/>
                <w:color w:val="000000"/>
                <w:sz w:val="20"/>
              </w:rPr>
              <w:t>
Умения:</w:t>
            </w:r>
          </w:p>
          <w:bookmarkEnd w:id="2264"/>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Согласовывать решения в процессе коллективной работы с информацией;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эффективность программного обеспечения для решения профильных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Формировать требования к техническому, информационному и программному обеспечению процессов информационного моделирования СО и решения профильных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Просматривать и извлекать данные информационных моделей СО, созданных другими специалистами;</w:t>
            </w:r>
          </w:p>
          <w:p>
            <w:pPr>
              <w:spacing w:after="20"/>
              <w:ind w:left="20"/>
              <w:jc w:val="both"/>
            </w:pPr>
            <w:r>
              <w:rPr>
                <w:rFonts w:ascii="Times New Roman"/>
                <w:b w:val="false"/>
                <w:i w:val="false"/>
                <w:color w:val="000000"/>
                <w:sz w:val="20"/>
              </w:rPr>
              <w:t>
5. Выбирать необходимые компоненты для разработки информационных моделей СО.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2265"/>
          <w:p>
            <w:pPr>
              <w:spacing w:after="20"/>
              <w:ind w:left="20"/>
              <w:jc w:val="both"/>
            </w:pPr>
            <w:r>
              <w:rPr>
                <w:rFonts w:ascii="Times New Roman"/>
                <w:b w:val="false"/>
                <w:i w:val="false"/>
                <w:color w:val="000000"/>
                <w:sz w:val="20"/>
              </w:rPr>
              <w:t>
Знания:</w:t>
            </w:r>
          </w:p>
          <w:bookmarkEnd w:id="2265"/>
          <w:p>
            <w:pPr>
              <w:spacing w:after="20"/>
              <w:ind w:left="20"/>
              <w:jc w:val="both"/>
            </w:pPr>
            <w:r>
              <w:rPr>
                <w:rFonts w:ascii="Times New Roman"/>
                <w:b w:val="false"/>
                <w:i w:val="false"/>
                <w:color w:val="000000"/>
                <w:sz w:val="20"/>
              </w:rPr>
              <w:t>
</w:t>
            </w:r>
            <w:r>
              <w:rPr>
                <w:rFonts w:ascii="Times New Roman"/>
                <w:b w:val="false"/>
                <w:i w:val="false"/>
                <w:color w:val="000000"/>
                <w:sz w:val="20"/>
              </w:rPr>
              <w:t>1. Уровни проработки элементов информационных моделей СО;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Классификаторы компонентов информационных моделей СО;</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Форматы хранения и передачи данных информационной модели СО;</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требования к составу и оформлению технической документации на этапе жизненного цикла СО;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состав и структура стандарта применения технологий информационного моделирования СО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Заполнять атрибутивные данные элементов информационных моделей СО;</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коллективной работы над единой информационной моделью СО;</w:t>
            </w:r>
          </w:p>
          <w:p>
            <w:pPr>
              <w:spacing w:after="20"/>
              <w:ind w:left="20"/>
              <w:jc w:val="both"/>
            </w:pPr>
            <w:r>
              <w:rPr>
                <w:rFonts w:ascii="Times New Roman"/>
                <w:b w:val="false"/>
                <w:i w:val="false"/>
                <w:color w:val="000000"/>
                <w:sz w:val="20"/>
              </w:rPr>
              <w:t>
8 Система электронного документооборота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2266"/>
          <w:p>
            <w:pPr>
              <w:spacing w:after="20"/>
              <w:ind w:left="20"/>
              <w:jc w:val="both"/>
            </w:pPr>
            <w:r>
              <w:rPr>
                <w:rFonts w:ascii="Times New Roman"/>
                <w:b w:val="false"/>
                <w:i w:val="false"/>
                <w:color w:val="000000"/>
                <w:sz w:val="20"/>
              </w:rPr>
              <w:t>
Навык 3:</w:t>
            </w:r>
          </w:p>
          <w:bookmarkEnd w:id="2266"/>
          <w:p>
            <w:pPr>
              <w:spacing w:after="20"/>
              <w:ind w:left="20"/>
              <w:jc w:val="both"/>
            </w:pPr>
            <w:r>
              <w:rPr>
                <w:rFonts w:ascii="Times New Roman"/>
                <w:b w:val="false"/>
                <w:i w:val="false"/>
                <w:color w:val="000000"/>
                <w:sz w:val="20"/>
              </w:rPr>
              <w:t>
Согласование результатов информационного моделирования с другими участниками коллективной работы и сохранение, передача данных информационной модели в требуемом формате.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2267"/>
          <w:p>
            <w:pPr>
              <w:spacing w:after="20"/>
              <w:ind w:left="20"/>
              <w:jc w:val="both"/>
            </w:pPr>
            <w:r>
              <w:rPr>
                <w:rFonts w:ascii="Times New Roman"/>
                <w:b w:val="false"/>
                <w:i w:val="false"/>
                <w:color w:val="000000"/>
                <w:sz w:val="20"/>
              </w:rPr>
              <w:t>
Умения:</w:t>
            </w:r>
          </w:p>
          <w:bookmarkEnd w:id="2267"/>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необходимые программные средства для информационного моделирования и решения профильных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в специализированном программном обеспечении (например, Revit, Navisworks) ;</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Отображать данные информационной модели СО в графическом и табличном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систему электронного документооборота организации;</w:t>
            </w:r>
          </w:p>
          <w:p>
            <w:pPr>
              <w:spacing w:after="20"/>
              <w:ind w:left="20"/>
              <w:jc w:val="both"/>
            </w:pPr>
            <w:r>
              <w:rPr>
                <w:rFonts w:ascii="Times New Roman"/>
                <w:b w:val="false"/>
                <w:i w:val="false"/>
                <w:color w:val="000000"/>
                <w:sz w:val="20"/>
              </w:rPr>
              <w:t>
5. Формировать требования к техническому и программному обеспечению для выпуска 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2268"/>
          <w:p>
            <w:pPr>
              <w:spacing w:after="20"/>
              <w:ind w:left="20"/>
              <w:jc w:val="both"/>
            </w:pPr>
            <w:r>
              <w:rPr>
                <w:rFonts w:ascii="Times New Roman"/>
                <w:b w:val="false"/>
                <w:i w:val="false"/>
                <w:color w:val="000000"/>
                <w:sz w:val="20"/>
              </w:rPr>
              <w:t>
Знания:</w:t>
            </w:r>
          </w:p>
          <w:bookmarkEnd w:id="2268"/>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среды общих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коллективной работы над единой информационной моделью СО;</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междисциплинарной координации информационных моделей СО;</w:t>
            </w:r>
          </w:p>
          <w:p>
            <w:pPr>
              <w:spacing w:after="20"/>
              <w:ind w:left="20"/>
              <w:jc w:val="both"/>
            </w:pPr>
            <w:r>
              <w:rPr>
                <w:rFonts w:ascii="Times New Roman"/>
                <w:b w:val="false"/>
                <w:i w:val="false"/>
                <w:color w:val="000000"/>
                <w:sz w:val="20"/>
              </w:rPr>
              <w:t>
</w:t>
            </w:r>
            <w:r>
              <w:rPr>
                <w:rFonts w:ascii="Times New Roman"/>
                <w:b w:val="false"/>
                <w:i w:val="false"/>
                <w:color w:val="000000"/>
                <w:sz w:val="20"/>
              </w:rPr>
              <w:t>4. Функции профильного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Основные требования к составу и оформлению технической документации на этапе жизненного цикла СО;</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Назначение, состав и структура стандарта применения технологий информационного моделирования СО в организации;</w:t>
            </w:r>
          </w:p>
          <w:p>
            <w:pPr>
              <w:spacing w:after="20"/>
              <w:ind w:left="20"/>
              <w:jc w:val="both"/>
            </w:pPr>
            <w:r>
              <w:rPr>
                <w:rFonts w:ascii="Times New Roman"/>
                <w:b w:val="false"/>
                <w:i w:val="false"/>
                <w:color w:val="000000"/>
                <w:sz w:val="20"/>
              </w:rPr>
              <w:t>
7. Средства программ информационного моделирования СО для выпуска комплекта 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2" w:id="2269"/>
          <w:p>
            <w:pPr>
              <w:spacing w:after="20"/>
              <w:ind w:left="20"/>
              <w:jc w:val="both"/>
            </w:pPr>
            <w:r>
              <w:rPr>
                <w:rFonts w:ascii="Times New Roman"/>
                <w:b w:val="false"/>
                <w:i w:val="false"/>
                <w:color w:val="000000"/>
                <w:sz w:val="20"/>
              </w:rPr>
              <w:t>
Самостоятельность и ответственность</w:t>
            </w:r>
          </w:p>
          <w:bookmarkEnd w:id="2269"/>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 проекта</w:t>
            </w:r>
          </w:p>
        </w:tc>
      </w:tr>
    </w:tbl>
    <w:bookmarkStart w:name="z5975" w:id="2270"/>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2270"/>
    <w:bookmarkStart w:name="z5976" w:id="2271"/>
    <w:p>
      <w:pPr>
        <w:spacing w:after="0"/>
        <w:ind w:left="0"/>
        <w:jc w:val="both"/>
      </w:pPr>
      <w:r>
        <w:rPr>
          <w:rFonts w:ascii="Times New Roman"/>
          <w:b w:val="false"/>
          <w:i w:val="false"/>
          <w:color w:val="000000"/>
          <w:sz w:val="28"/>
        </w:rPr>
        <w:t>
      21. Наименование государственного органа:</w:t>
      </w:r>
    </w:p>
    <w:bookmarkEnd w:id="2271"/>
    <w:bookmarkStart w:name="z5977" w:id="2272"/>
    <w:p>
      <w:pPr>
        <w:spacing w:after="0"/>
        <w:ind w:left="0"/>
        <w:jc w:val="both"/>
      </w:pPr>
      <w:r>
        <w:rPr>
          <w:rFonts w:ascii="Times New Roman"/>
          <w:b w:val="false"/>
          <w:i w:val="false"/>
          <w:color w:val="000000"/>
          <w:sz w:val="28"/>
        </w:rPr>
        <w:t>
      Министерство промышленности и строительства Республики Казахстан</w:t>
      </w:r>
    </w:p>
    <w:bookmarkEnd w:id="2272"/>
    <w:bookmarkStart w:name="z5978" w:id="2273"/>
    <w:p>
      <w:pPr>
        <w:spacing w:after="0"/>
        <w:ind w:left="0"/>
        <w:jc w:val="both"/>
      </w:pPr>
      <w:r>
        <w:rPr>
          <w:rFonts w:ascii="Times New Roman"/>
          <w:b w:val="false"/>
          <w:i w:val="false"/>
          <w:color w:val="000000"/>
          <w:sz w:val="28"/>
        </w:rPr>
        <w:t>
      Исполнитель:</w:t>
      </w:r>
    </w:p>
    <w:bookmarkEnd w:id="2273"/>
    <w:bookmarkStart w:name="z5979" w:id="2274"/>
    <w:p>
      <w:pPr>
        <w:spacing w:after="0"/>
        <w:ind w:left="0"/>
        <w:jc w:val="both"/>
      </w:pPr>
      <w:r>
        <w:rPr>
          <w:rFonts w:ascii="Times New Roman"/>
          <w:b w:val="false"/>
          <w:i w:val="false"/>
          <w:color w:val="000000"/>
          <w:sz w:val="28"/>
        </w:rPr>
        <w:t>
      С.Ж.Курмангожина, +7 (705) 120 21 39, snip.07@mail.ru</w:t>
      </w:r>
    </w:p>
    <w:bookmarkEnd w:id="2274"/>
    <w:bookmarkStart w:name="z5980" w:id="2275"/>
    <w:p>
      <w:pPr>
        <w:spacing w:after="0"/>
        <w:ind w:left="0"/>
        <w:jc w:val="both"/>
      </w:pPr>
      <w:r>
        <w:rPr>
          <w:rFonts w:ascii="Times New Roman"/>
          <w:b w:val="false"/>
          <w:i w:val="false"/>
          <w:color w:val="000000"/>
          <w:sz w:val="28"/>
        </w:rPr>
        <w:t>
      22. Организации (предприятия) участвующие в разработке:</w:t>
      </w:r>
    </w:p>
    <w:bookmarkEnd w:id="2275"/>
    <w:bookmarkStart w:name="z5981" w:id="2276"/>
    <w:p>
      <w:pPr>
        <w:spacing w:after="0"/>
        <w:ind w:left="0"/>
        <w:jc w:val="both"/>
      </w:pPr>
      <w:r>
        <w:rPr>
          <w:rFonts w:ascii="Times New Roman"/>
          <w:b w:val="false"/>
          <w:i w:val="false"/>
          <w:color w:val="000000"/>
          <w:sz w:val="28"/>
        </w:rPr>
        <w:t>
      ОЮЛ "Саморегулируемая организация "Республиканский союз проектировщиков Казахстана" (СРО "РСПК"), Рабочая группа.</w:t>
      </w:r>
    </w:p>
    <w:bookmarkEnd w:id="2276"/>
    <w:bookmarkStart w:name="z5982" w:id="2277"/>
    <w:p>
      <w:pPr>
        <w:spacing w:after="0"/>
        <w:ind w:left="0"/>
        <w:jc w:val="both"/>
      </w:pPr>
      <w:r>
        <w:rPr>
          <w:rFonts w:ascii="Times New Roman"/>
          <w:b w:val="false"/>
          <w:i w:val="false"/>
          <w:color w:val="000000"/>
          <w:sz w:val="28"/>
        </w:rPr>
        <w:t>
      Руководитель:</w:t>
      </w:r>
    </w:p>
    <w:bookmarkEnd w:id="2277"/>
    <w:bookmarkStart w:name="z5983" w:id="2278"/>
    <w:p>
      <w:pPr>
        <w:spacing w:after="0"/>
        <w:ind w:left="0"/>
        <w:jc w:val="both"/>
      </w:pPr>
      <w:r>
        <w:rPr>
          <w:rFonts w:ascii="Times New Roman"/>
          <w:b w:val="false"/>
          <w:i w:val="false"/>
          <w:color w:val="000000"/>
          <w:sz w:val="28"/>
        </w:rPr>
        <w:t>
      М.А. Бисарова</w:t>
      </w:r>
    </w:p>
    <w:bookmarkEnd w:id="2278"/>
    <w:bookmarkStart w:name="z5984" w:id="2279"/>
    <w:p>
      <w:pPr>
        <w:spacing w:after="0"/>
        <w:ind w:left="0"/>
        <w:jc w:val="both"/>
      </w:pPr>
      <w:r>
        <w:rPr>
          <w:rFonts w:ascii="Times New Roman"/>
          <w:b w:val="false"/>
          <w:i w:val="false"/>
          <w:color w:val="000000"/>
          <w:sz w:val="28"/>
        </w:rPr>
        <w:t>
      E-mail: srorspk.kz@gmail.com</w:t>
      </w:r>
    </w:p>
    <w:bookmarkEnd w:id="2279"/>
    <w:bookmarkStart w:name="z5985" w:id="2280"/>
    <w:p>
      <w:pPr>
        <w:spacing w:after="0"/>
        <w:ind w:left="0"/>
        <w:jc w:val="both"/>
      </w:pPr>
      <w:r>
        <w:rPr>
          <w:rFonts w:ascii="Times New Roman"/>
          <w:b w:val="false"/>
          <w:i w:val="false"/>
          <w:color w:val="000000"/>
          <w:sz w:val="28"/>
        </w:rPr>
        <w:t>
      Номер телефона: +7 (777) 404 04 83</w:t>
      </w:r>
    </w:p>
    <w:bookmarkEnd w:id="2280"/>
    <w:bookmarkStart w:name="z5986" w:id="2281"/>
    <w:p>
      <w:pPr>
        <w:spacing w:after="0"/>
        <w:ind w:left="0"/>
        <w:jc w:val="both"/>
      </w:pPr>
      <w:r>
        <w:rPr>
          <w:rFonts w:ascii="Times New Roman"/>
          <w:b w:val="false"/>
          <w:i w:val="false"/>
          <w:color w:val="000000"/>
          <w:sz w:val="28"/>
        </w:rPr>
        <w:t>
      23. Отраслевой совет по профессиональным квалификациям: протокол от 17 ноября 2023 года № 03-24-5/623.</w:t>
      </w:r>
    </w:p>
    <w:bookmarkEnd w:id="2281"/>
    <w:bookmarkStart w:name="z5987" w:id="2282"/>
    <w:p>
      <w:pPr>
        <w:spacing w:after="0"/>
        <w:ind w:left="0"/>
        <w:jc w:val="both"/>
      </w:pPr>
      <w:r>
        <w:rPr>
          <w:rFonts w:ascii="Times New Roman"/>
          <w:b w:val="false"/>
          <w:i w:val="false"/>
          <w:color w:val="000000"/>
          <w:sz w:val="28"/>
        </w:rPr>
        <w:t>
      24. Национальный орган по профессиональным квалификациям: заключение от 11 ноября 2023 года.</w:t>
      </w:r>
    </w:p>
    <w:bookmarkEnd w:id="2282"/>
    <w:bookmarkStart w:name="z5988" w:id="2283"/>
    <w:p>
      <w:pPr>
        <w:spacing w:after="0"/>
        <w:ind w:left="0"/>
        <w:jc w:val="both"/>
      </w:pPr>
      <w:r>
        <w:rPr>
          <w:rFonts w:ascii="Times New Roman"/>
          <w:b w:val="false"/>
          <w:i w:val="false"/>
          <w:color w:val="000000"/>
          <w:sz w:val="28"/>
        </w:rPr>
        <w:t>
      25. Национальная палата предпринимателей Республики Казахстан "Атамекен": от 12 декабря 2023 года № 16708/25 и от 30 ноября 2023 года № 16217/25.</w:t>
      </w:r>
    </w:p>
    <w:bookmarkEnd w:id="2283"/>
    <w:bookmarkStart w:name="z5989" w:id="2284"/>
    <w:p>
      <w:pPr>
        <w:spacing w:after="0"/>
        <w:ind w:left="0"/>
        <w:jc w:val="both"/>
      </w:pPr>
      <w:r>
        <w:rPr>
          <w:rFonts w:ascii="Times New Roman"/>
          <w:b w:val="false"/>
          <w:i w:val="false"/>
          <w:color w:val="000000"/>
          <w:sz w:val="28"/>
        </w:rPr>
        <w:t>
      26. Номер версии и год выпуска: версия 1, 2023 год.</w:t>
      </w:r>
    </w:p>
    <w:bookmarkEnd w:id="2284"/>
    <w:bookmarkStart w:name="z5990" w:id="2285"/>
    <w:p>
      <w:pPr>
        <w:spacing w:after="0"/>
        <w:ind w:left="0"/>
        <w:jc w:val="both"/>
      </w:pPr>
      <w:r>
        <w:rPr>
          <w:rFonts w:ascii="Times New Roman"/>
          <w:b w:val="false"/>
          <w:i w:val="false"/>
          <w:color w:val="000000"/>
          <w:sz w:val="28"/>
        </w:rPr>
        <w:t>
      27. Дата ориентировочного пересмотра: 31 декабря 2026 года.</w:t>
      </w:r>
    </w:p>
    <w:bookmarkEnd w:id="2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2023 года № 163</w:t>
            </w:r>
          </w:p>
        </w:tc>
      </w:tr>
    </w:tbl>
    <w:bookmarkStart w:name="z5992" w:id="2286"/>
    <w:p>
      <w:pPr>
        <w:spacing w:after="0"/>
        <w:ind w:left="0"/>
        <w:jc w:val="left"/>
      </w:pPr>
      <w:r>
        <w:rPr>
          <w:rFonts w:ascii="Times New Roman"/>
          <w:b/>
          <w:i w:val="false"/>
          <w:color w:val="000000"/>
        </w:rPr>
        <w:t xml:space="preserve"> Профессиональный стандарт: "Рабочие по изоляционным работам"</w:t>
      </w:r>
    </w:p>
    <w:bookmarkEnd w:id="2286"/>
    <w:bookmarkStart w:name="z5993" w:id="2287"/>
    <w:p>
      <w:pPr>
        <w:spacing w:after="0"/>
        <w:ind w:left="0"/>
        <w:jc w:val="left"/>
      </w:pPr>
      <w:r>
        <w:rPr>
          <w:rFonts w:ascii="Times New Roman"/>
          <w:b/>
          <w:i w:val="false"/>
          <w:color w:val="000000"/>
        </w:rPr>
        <w:t xml:space="preserve"> Глава 1. Общие положения</w:t>
      </w:r>
    </w:p>
    <w:bookmarkEnd w:id="2287"/>
    <w:bookmarkStart w:name="z5994" w:id="2288"/>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"Рабочие по изоляционным работам"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строительства.</w:t>
      </w:r>
    </w:p>
    <w:bookmarkEnd w:id="2288"/>
    <w:bookmarkStart w:name="z5995" w:id="2289"/>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2289"/>
    <w:bookmarkStart w:name="z5996" w:id="2290"/>
    <w:p>
      <w:pPr>
        <w:spacing w:after="0"/>
        <w:ind w:left="0"/>
        <w:jc w:val="both"/>
      </w:pPr>
      <w:r>
        <w:rPr>
          <w:rFonts w:ascii="Times New Roman"/>
          <w:b w:val="false"/>
          <w:i w:val="false"/>
          <w:color w:val="000000"/>
          <w:sz w:val="28"/>
        </w:rPr>
        <w:t>
      1)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2290"/>
    <w:bookmarkStart w:name="z5997" w:id="2291"/>
    <w:p>
      <w:pPr>
        <w:spacing w:after="0"/>
        <w:ind w:left="0"/>
        <w:jc w:val="both"/>
      </w:pPr>
      <w:r>
        <w:rPr>
          <w:rFonts w:ascii="Times New Roman"/>
          <w:b w:val="false"/>
          <w:i w:val="false"/>
          <w:color w:val="000000"/>
          <w:sz w:val="28"/>
        </w:rPr>
        <w:t>
      2) Бетон – искусственный каменный строительный материал, получаемый в результате формования и затвердевания рационально подобранной и уплотнҰнной смеси, состоящей из вяжущего вещества (например, цемент), крупных и мелких заполнителей, воды. В ряде случаев может иметь в составе специальные добавки, а также не содержать воды (например, асфальтобетон);</w:t>
      </w:r>
    </w:p>
    <w:bookmarkEnd w:id="2291"/>
    <w:bookmarkStart w:name="z5998" w:id="2292"/>
    <w:p>
      <w:pPr>
        <w:spacing w:after="0"/>
        <w:ind w:left="0"/>
        <w:jc w:val="both"/>
      </w:pPr>
      <w:r>
        <w:rPr>
          <w:rFonts w:ascii="Times New Roman"/>
          <w:b w:val="false"/>
          <w:i w:val="false"/>
          <w:color w:val="000000"/>
          <w:sz w:val="28"/>
        </w:rPr>
        <w:t>
      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292"/>
    <w:bookmarkStart w:name="z5999" w:id="2293"/>
    <w:p>
      <w:pPr>
        <w:spacing w:after="0"/>
        <w:ind w:left="0"/>
        <w:jc w:val="both"/>
      </w:pPr>
      <w:r>
        <w:rPr>
          <w:rFonts w:ascii="Times New Roman"/>
          <w:b w:val="false"/>
          <w:i w:val="false"/>
          <w:color w:val="000000"/>
          <w:sz w:val="28"/>
        </w:rPr>
        <w:t>
      4)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w:t>
      </w:r>
    </w:p>
    <w:bookmarkEnd w:id="2293"/>
    <w:bookmarkStart w:name="z6000" w:id="2294"/>
    <w:p>
      <w:pPr>
        <w:spacing w:after="0"/>
        <w:ind w:left="0"/>
        <w:jc w:val="both"/>
      </w:pPr>
      <w:r>
        <w:rPr>
          <w:rFonts w:ascii="Times New Roman"/>
          <w:b w:val="false"/>
          <w:i w:val="false"/>
          <w:color w:val="000000"/>
          <w:sz w:val="28"/>
        </w:rPr>
        <w:t>
      5) Изоляционные работы – комплекс мероприятий, проводимых с целью обеспечения тепловой и звуковой изоляции, механизмов, трубопроводов с помощью специальных тепло- и звукоизоляционных материалов и конструкций;</w:t>
      </w:r>
    </w:p>
    <w:bookmarkEnd w:id="2294"/>
    <w:bookmarkStart w:name="z6001" w:id="2295"/>
    <w:p>
      <w:pPr>
        <w:spacing w:after="0"/>
        <w:ind w:left="0"/>
        <w:jc w:val="both"/>
      </w:pPr>
      <w:r>
        <w:rPr>
          <w:rFonts w:ascii="Times New Roman"/>
          <w:b w:val="false"/>
          <w:i w:val="false"/>
          <w:color w:val="000000"/>
          <w:sz w:val="28"/>
        </w:rPr>
        <w:t>
      6)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bookmarkEnd w:id="2295"/>
    <w:bookmarkStart w:name="z6002" w:id="2296"/>
    <w:p>
      <w:pPr>
        <w:spacing w:after="0"/>
        <w:ind w:left="0"/>
        <w:jc w:val="both"/>
      </w:pPr>
      <w:r>
        <w:rPr>
          <w:rFonts w:ascii="Times New Roman"/>
          <w:b w:val="false"/>
          <w:i w:val="false"/>
          <w:color w:val="000000"/>
          <w:sz w:val="28"/>
        </w:rPr>
        <w:t>
      7) Конструкция – строение, устройство, взаимное расположение частей какого-л, предмета, машины, прибора, сооружения и тому подобное;</w:t>
      </w:r>
    </w:p>
    <w:bookmarkEnd w:id="2296"/>
    <w:bookmarkStart w:name="z6003" w:id="2297"/>
    <w:p>
      <w:pPr>
        <w:spacing w:after="0"/>
        <w:ind w:left="0"/>
        <w:jc w:val="both"/>
      </w:pPr>
      <w:r>
        <w:rPr>
          <w:rFonts w:ascii="Times New Roman"/>
          <w:b w:val="false"/>
          <w:i w:val="false"/>
          <w:color w:val="000000"/>
          <w:sz w:val="28"/>
        </w:rPr>
        <w:t>
      8)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w:t>
      </w:r>
    </w:p>
    <w:bookmarkEnd w:id="2297"/>
    <w:bookmarkStart w:name="z6004" w:id="2298"/>
    <w:p>
      <w:pPr>
        <w:spacing w:after="0"/>
        <w:ind w:left="0"/>
        <w:jc w:val="both"/>
      </w:pPr>
      <w:r>
        <w:rPr>
          <w:rFonts w:ascii="Times New Roman"/>
          <w:b w:val="false"/>
          <w:i w:val="false"/>
          <w:color w:val="000000"/>
          <w:sz w:val="28"/>
        </w:rPr>
        <w:t>
      9)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2298"/>
    <w:bookmarkStart w:name="z6005" w:id="2299"/>
    <w:p>
      <w:pPr>
        <w:spacing w:after="0"/>
        <w:ind w:left="0"/>
        <w:jc w:val="both"/>
      </w:pPr>
      <w:r>
        <w:rPr>
          <w:rFonts w:ascii="Times New Roman"/>
          <w:b w:val="false"/>
          <w:i w:val="false"/>
          <w:color w:val="000000"/>
          <w:sz w:val="28"/>
        </w:rPr>
        <w:t>
      10) Строительная деятельность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2299"/>
    <w:bookmarkStart w:name="z6006" w:id="2300"/>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2300"/>
    <w:bookmarkStart w:name="z6007" w:id="2301"/>
    <w:p>
      <w:pPr>
        <w:spacing w:after="0"/>
        <w:ind w:left="0"/>
        <w:jc w:val="both"/>
      </w:pPr>
      <w:r>
        <w:rPr>
          <w:rFonts w:ascii="Times New Roman"/>
          <w:b w:val="false"/>
          <w:i w:val="false"/>
          <w:color w:val="000000"/>
          <w:sz w:val="28"/>
        </w:rPr>
        <w:t>
      1) ЕТКС – единый тарифно-квалификационный справочник работ и профессий рабочих;</w:t>
      </w:r>
    </w:p>
    <w:bookmarkEnd w:id="2301"/>
    <w:bookmarkStart w:name="z6008" w:id="2302"/>
    <w:p>
      <w:pPr>
        <w:spacing w:after="0"/>
        <w:ind w:left="0"/>
        <w:jc w:val="both"/>
      </w:pPr>
      <w:r>
        <w:rPr>
          <w:rFonts w:ascii="Times New Roman"/>
          <w:b w:val="false"/>
          <w:i w:val="false"/>
          <w:color w:val="000000"/>
          <w:sz w:val="28"/>
        </w:rPr>
        <w:t>
      2) КС – квалификационный справочник должностей руководителей, специалистов и других служащих;</w:t>
      </w:r>
    </w:p>
    <w:bookmarkEnd w:id="2302"/>
    <w:bookmarkStart w:name="z6009" w:id="2303"/>
    <w:p>
      <w:pPr>
        <w:spacing w:after="0"/>
        <w:ind w:left="0"/>
        <w:jc w:val="both"/>
      </w:pPr>
      <w:r>
        <w:rPr>
          <w:rFonts w:ascii="Times New Roman"/>
          <w:b w:val="false"/>
          <w:i w:val="false"/>
          <w:color w:val="000000"/>
          <w:sz w:val="28"/>
        </w:rPr>
        <w:t>
      3) ОКЭД – общий классификатор видов экономической деятельности;</w:t>
      </w:r>
    </w:p>
    <w:bookmarkEnd w:id="2303"/>
    <w:bookmarkStart w:name="z6010" w:id="2304"/>
    <w:p>
      <w:pPr>
        <w:spacing w:after="0"/>
        <w:ind w:left="0"/>
        <w:jc w:val="both"/>
      </w:pPr>
      <w:r>
        <w:rPr>
          <w:rFonts w:ascii="Times New Roman"/>
          <w:b w:val="false"/>
          <w:i w:val="false"/>
          <w:color w:val="000000"/>
          <w:sz w:val="28"/>
        </w:rPr>
        <w:t>
      4) ОРК – отраслевая рамка квалификаций.</w:t>
      </w:r>
    </w:p>
    <w:bookmarkEnd w:id="2304"/>
    <w:bookmarkStart w:name="z6011" w:id="2305"/>
    <w:p>
      <w:pPr>
        <w:spacing w:after="0"/>
        <w:ind w:left="0"/>
        <w:jc w:val="left"/>
      </w:pPr>
      <w:r>
        <w:rPr>
          <w:rFonts w:ascii="Times New Roman"/>
          <w:b/>
          <w:i w:val="false"/>
          <w:color w:val="000000"/>
        </w:rPr>
        <w:t xml:space="preserve"> Глава 2. Паспорт профессионального стандарта</w:t>
      </w:r>
    </w:p>
    <w:bookmarkEnd w:id="2305"/>
    <w:bookmarkStart w:name="z6012" w:id="2306"/>
    <w:p>
      <w:pPr>
        <w:spacing w:after="0"/>
        <w:ind w:left="0"/>
        <w:jc w:val="both"/>
      </w:pPr>
      <w:r>
        <w:rPr>
          <w:rFonts w:ascii="Times New Roman"/>
          <w:b w:val="false"/>
          <w:i w:val="false"/>
          <w:color w:val="000000"/>
          <w:sz w:val="28"/>
        </w:rPr>
        <w:t>
      4. Название профессионального стандарта: Рабочие по изоляционным работам.</w:t>
      </w:r>
    </w:p>
    <w:bookmarkEnd w:id="2306"/>
    <w:bookmarkStart w:name="z6013" w:id="2307"/>
    <w:p>
      <w:pPr>
        <w:spacing w:after="0"/>
        <w:ind w:left="0"/>
        <w:jc w:val="both"/>
      </w:pPr>
      <w:r>
        <w:rPr>
          <w:rFonts w:ascii="Times New Roman"/>
          <w:b w:val="false"/>
          <w:i w:val="false"/>
          <w:color w:val="000000"/>
          <w:sz w:val="28"/>
        </w:rPr>
        <w:t>
      5. Код профессионального стандарта: F43291009</w:t>
      </w:r>
    </w:p>
    <w:bookmarkEnd w:id="2307"/>
    <w:bookmarkStart w:name="z6014" w:id="2308"/>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2308"/>
    <w:bookmarkStart w:name="z6015" w:id="2309"/>
    <w:p>
      <w:pPr>
        <w:spacing w:after="0"/>
        <w:ind w:left="0"/>
        <w:jc w:val="both"/>
      </w:pPr>
      <w:r>
        <w:rPr>
          <w:rFonts w:ascii="Times New Roman"/>
          <w:b w:val="false"/>
          <w:i w:val="false"/>
          <w:color w:val="000000"/>
          <w:sz w:val="28"/>
        </w:rPr>
        <w:t>
      F Строительство</w:t>
      </w:r>
    </w:p>
    <w:bookmarkEnd w:id="2309"/>
    <w:bookmarkStart w:name="z6016" w:id="2310"/>
    <w:p>
      <w:pPr>
        <w:spacing w:after="0"/>
        <w:ind w:left="0"/>
        <w:jc w:val="both"/>
      </w:pPr>
      <w:r>
        <w:rPr>
          <w:rFonts w:ascii="Times New Roman"/>
          <w:b w:val="false"/>
          <w:i w:val="false"/>
          <w:color w:val="000000"/>
          <w:sz w:val="28"/>
        </w:rPr>
        <w:t>
      43 Специализированные строительные работы</w:t>
      </w:r>
    </w:p>
    <w:bookmarkEnd w:id="2310"/>
    <w:bookmarkStart w:name="z6017" w:id="2311"/>
    <w:p>
      <w:pPr>
        <w:spacing w:after="0"/>
        <w:ind w:left="0"/>
        <w:jc w:val="both"/>
      </w:pPr>
      <w:r>
        <w:rPr>
          <w:rFonts w:ascii="Times New Roman"/>
          <w:b w:val="false"/>
          <w:i w:val="false"/>
          <w:color w:val="000000"/>
          <w:sz w:val="28"/>
        </w:rPr>
        <w:t>
      43.2 Монтаж и установка электрического, водопроводного и прочего оборудования</w:t>
      </w:r>
    </w:p>
    <w:bookmarkEnd w:id="2311"/>
    <w:bookmarkStart w:name="z6018" w:id="2312"/>
    <w:p>
      <w:pPr>
        <w:spacing w:after="0"/>
        <w:ind w:left="0"/>
        <w:jc w:val="both"/>
      </w:pPr>
      <w:r>
        <w:rPr>
          <w:rFonts w:ascii="Times New Roman"/>
          <w:b w:val="false"/>
          <w:i w:val="false"/>
          <w:color w:val="000000"/>
          <w:sz w:val="28"/>
        </w:rPr>
        <w:t>
      43.29 Прочие строительно-монтажные работы</w:t>
      </w:r>
    </w:p>
    <w:bookmarkEnd w:id="2312"/>
    <w:bookmarkStart w:name="z6019" w:id="2313"/>
    <w:p>
      <w:pPr>
        <w:spacing w:after="0"/>
        <w:ind w:left="0"/>
        <w:jc w:val="both"/>
      </w:pPr>
      <w:r>
        <w:rPr>
          <w:rFonts w:ascii="Times New Roman"/>
          <w:b w:val="false"/>
          <w:i w:val="false"/>
          <w:color w:val="000000"/>
          <w:sz w:val="28"/>
        </w:rPr>
        <w:t>
      43.29.1 Изоляционные работы</w:t>
      </w:r>
    </w:p>
    <w:bookmarkEnd w:id="2313"/>
    <w:bookmarkStart w:name="z6020" w:id="2314"/>
    <w:p>
      <w:pPr>
        <w:spacing w:after="0"/>
        <w:ind w:left="0"/>
        <w:jc w:val="both"/>
      </w:pPr>
      <w:r>
        <w:rPr>
          <w:rFonts w:ascii="Times New Roman"/>
          <w:b w:val="false"/>
          <w:i w:val="false"/>
          <w:color w:val="000000"/>
          <w:sz w:val="28"/>
        </w:rPr>
        <w:t>
      7. Краткое описание профессионального стандарта: В Профессиональном стандарте приведено описание основных профессий, которые относятся к сфере строительства, а также характеристика работ и трудовые функции работников, осуществляющих деятельность в сфере строительства и смежных отраслях.</w:t>
      </w:r>
    </w:p>
    <w:bookmarkEnd w:id="2314"/>
    <w:bookmarkStart w:name="z6021" w:id="2315"/>
    <w:p>
      <w:pPr>
        <w:spacing w:after="0"/>
        <w:ind w:left="0"/>
        <w:jc w:val="both"/>
      </w:pPr>
      <w:r>
        <w:rPr>
          <w:rFonts w:ascii="Times New Roman"/>
          <w:b w:val="false"/>
          <w:i w:val="false"/>
          <w:color w:val="000000"/>
          <w:sz w:val="28"/>
        </w:rPr>
        <w:t>
      8. Перечень карточек профессий:</w:t>
      </w:r>
    </w:p>
    <w:bookmarkEnd w:id="2315"/>
    <w:bookmarkStart w:name="z6022" w:id="2316"/>
    <w:p>
      <w:pPr>
        <w:spacing w:after="0"/>
        <w:ind w:left="0"/>
        <w:jc w:val="both"/>
      </w:pPr>
      <w:r>
        <w:rPr>
          <w:rFonts w:ascii="Times New Roman"/>
          <w:b w:val="false"/>
          <w:i w:val="false"/>
          <w:color w:val="000000"/>
          <w:sz w:val="28"/>
        </w:rPr>
        <w:t>
      1) Изолировщик, звукоизоляция - 2 уровень ОРК;</w:t>
      </w:r>
    </w:p>
    <w:bookmarkEnd w:id="2316"/>
    <w:bookmarkStart w:name="z6023" w:id="2317"/>
    <w:p>
      <w:pPr>
        <w:spacing w:after="0"/>
        <w:ind w:left="0"/>
        <w:jc w:val="both"/>
      </w:pPr>
      <w:r>
        <w:rPr>
          <w:rFonts w:ascii="Times New Roman"/>
          <w:b w:val="false"/>
          <w:i w:val="false"/>
          <w:color w:val="000000"/>
          <w:sz w:val="28"/>
        </w:rPr>
        <w:t>
      2) Изолировщик, звукоизоляция - 3 уровень ОРК;</w:t>
      </w:r>
    </w:p>
    <w:bookmarkEnd w:id="2317"/>
    <w:bookmarkStart w:name="z6024" w:id="2318"/>
    <w:p>
      <w:pPr>
        <w:spacing w:after="0"/>
        <w:ind w:left="0"/>
        <w:jc w:val="both"/>
      </w:pPr>
      <w:r>
        <w:rPr>
          <w:rFonts w:ascii="Times New Roman"/>
          <w:b w:val="false"/>
          <w:i w:val="false"/>
          <w:color w:val="000000"/>
          <w:sz w:val="28"/>
        </w:rPr>
        <w:t>
      3) Изолировщик, звукоизоляция - 4 уровень ОРК;</w:t>
      </w:r>
    </w:p>
    <w:bookmarkEnd w:id="2318"/>
    <w:bookmarkStart w:name="z6025" w:id="2319"/>
    <w:p>
      <w:pPr>
        <w:spacing w:after="0"/>
        <w:ind w:left="0"/>
        <w:jc w:val="both"/>
      </w:pPr>
      <w:r>
        <w:rPr>
          <w:rFonts w:ascii="Times New Roman"/>
          <w:b w:val="false"/>
          <w:i w:val="false"/>
          <w:color w:val="000000"/>
          <w:sz w:val="28"/>
        </w:rPr>
        <w:t>
      4) Огнеупорщик - 2 уровень ОРК;</w:t>
      </w:r>
    </w:p>
    <w:bookmarkEnd w:id="2319"/>
    <w:bookmarkStart w:name="z6026" w:id="2320"/>
    <w:p>
      <w:pPr>
        <w:spacing w:after="0"/>
        <w:ind w:left="0"/>
        <w:jc w:val="both"/>
      </w:pPr>
      <w:r>
        <w:rPr>
          <w:rFonts w:ascii="Times New Roman"/>
          <w:b w:val="false"/>
          <w:i w:val="false"/>
          <w:color w:val="000000"/>
          <w:sz w:val="28"/>
        </w:rPr>
        <w:t>
      5) Огнеупорщик - 3 уровень ОРК;</w:t>
      </w:r>
    </w:p>
    <w:bookmarkEnd w:id="2320"/>
    <w:bookmarkStart w:name="z6027" w:id="2321"/>
    <w:p>
      <w:pPr>
        <w:spacing w:after="0"/>
        <w:ind w:left="0"/>
        <w:jc w:val="both"/>
      </w:pPr>
      <w:r>
        <w:rPr>
          <w:rFonts w:ascii="Times New Roman"/>
          <w:b w:val="false"/>
          <w:i w:val="false"/>
          <w:color w:val="000000"/>
          <w:sz w:val="28"/>
        </w:rPr>
        <w:t>
      6) Огнеупорщик - 4 уровень ОРК.</w:t>
      </w:r>
    </w:p>
    <w:bookmarkEnd w:id="2321"/>
    <w:bookmarkStart w:name="z6028" w:id="2322"/>
    <w:p>
      <w:pPr>
        <w:spacing w:after="0"/>
        <w:ind w:left="0"/>
        <w:jc w:val="left"/>
      </w:pPr>
      <w:r>
        <w:rPr>
          <w:rFonts w:ascii="Times New Roman"/>
          <w:b/>
          <w:i w:val="false"/>
          <w:color w:val="000000"/>
        </w:rPr>
        <w:t xml:space="preserve"> Глава 3. Карточки профессий</w:t>
      </w:r>
    </w:p>
    <w:bookmarkEnd w:id="2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"Изолировщик, звукоизоляция":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звукоизоляция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232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323"/>
          <w:p>
            <w:pPr>
              <w:spacing w:after="20"/>
              <w:ind w:left="20"/>
              <w:jc w:val="both"/>
            </w:pPr>
            <w:r>
              <w:rPr>
                <w:rFonts w:ascii="Times New Roman"/>
                <w:b w:val="false"/>
                <w:i w:val="false"/>
                <w:color w:val="000000"/>
                <w:sz w:val="20"/>
              </w:rPr>
              <w:t xml:space="preserve">
Изолировщик на термоизоляции,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2324"/>
          <w:p>
            <w:pPr>
              <w:spacing w:after="20"/>
              <w:ind w:left="20"/>
              <w:jc w:val="both"/>
            </w:pPr>
            <w:r>
              <w:rPr>
                <w:rFonts w:ascii="Times New Roman"/>
                <w:b w:val="false"/>
                <w:i w:val="false"/>
                <w:color w:val="000000"/>
                <w:sz w:val="20"/>
              </w:rPr>
              <w:t>
Уровень образования:</w:t>
            </w:r>
          </w:p>
          <w:bookmarkEnd w:id="2324"/>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1" w:id="2325"/>
          <w:p>
            <w:pPr>
              <w:spacing w:after="20"/>
              <w:ind w:left="20"/>
              <w:jc w:val="both"/>
            </w:pPr>
            <w:r>
              <w:rPr>
                <w:rFonts w:ascii="Times New Roman"/>
                <w:b w:val="false"/>
                <w:i w:val="false"/>
                <w:color w:val="000000"/>
                <w:sz w:val="20"/>
              </w:rPr>
              <w:t>
Специальность:</w:t>
            </w:r>
          </w:p>
          <w:bookmarkEnd w:id="232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2" w:id="2326"/>
          <w:p>
            <w:pPr>
              <w:spacing w:after="20"/>
              <w:ind w:left="20"/>
              <w:jc w:val="both"/>
            </w:pPr>
            <w:r>
              <w:rPr>
                <w:rFonts w:ascii="Times New Roman"/>
                <w:b w:val="false"/>
                <w:i w:val="false"/>
                <w:color w:val="000000"/>
                <w:sz w:val="20"/>
              </w:rPr>
              <w:t>
Квалификация:</w:t>
            </w:r>
          </w:p>
          <w:bookmarkEnd w:id="232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шести месяцев изолировщиком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7124-3-004 Изолировщик-пленочник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звукоизоляции конструкций, трубопроводов и технологического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изготовлению звукопоглощающих клиньев.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2327"/>
          <w:p>
            <w:pPr>
              <w:spacing w:after="20"/>
              <w:ind w:left="20"/>
              <w:jc w:val="both"/>
            </w:pPr>
            <w:r>
              <w:rPr>
                <w:rFonts w:ascii="Times New Roman"/>
                <w:b w:val="false"/>
                <w:i w:val="false"/>
                <w:color w:val="000000"/>
                <w:sz w:val="20"/>
              </w:rPr>
              <w:t>
Трудовая функция 1:</w:t>
            </w:r>
          </w:p>
          <w:bookmarkEnd w:id="2327"/>
          <w:p>
            <w:pPr>
              <w:spacing w:after="20"/>
              <w:ind w:left="20"/>
              <w:jc w:val="both"/>
            </w:pPr>
            <w:r>
              <w:rPr>
                <w:rFonts w:ascii="Times New Roman"/>
                <w:b w:val="false"/>
                <w:i w:val="false"/>
                <w:color w:val="000000"/>
                <w:sz w:val="20"/>
              </w:rPr>
              <w:t>
Выполнение работ по изготовлению звукопоглощающих клиньев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2328"/>
          <w:p>
            <w:pPr>
              <w:spacing w:after="20"/>
              <w:ind w:left="20"/>
              <w:jc w:val="both"/>
            </w:pPr>
            <w:r>
              <w:rPr>
                <w:rFonts w:ascii="Times New Roman"/>
                <w:b w:val="false"/>
                <w:i w:val="false"/>
                <w:color w:val="000000"/>
                <w:sz w:val="20"/>
              </w:rPr>
              <w:t>
Навык 1:</w:t>
            </w:r>
          </w:p>
          <w:bookmarkEnd w:id="2328"/>
          <w:p>
            <w:pPr>
              <w:spacing w:after="20"/>
              <w:ind w:left="20"/>
              <w:jc w:val="both"/>
            </w:pPr>
            <w:r>
              <w:rPr>
                <w:rFonts w:ascii="Times New Roman"/>
                <w:b w:val="false"/>
                <w:i w:val="false"/>
                <w:color w:val="000000"/>
                <w:sz w:val="20"/>
              </w:rPr>
              <w:t>
Выполнение операций по изготовлению звукопоглощающих клиньев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5" w:id="2329"/>
          <w:p>
            <w:pPr>
              <w:spacing w:after="20"/>
              <w:ind w:left="20"/>
              <w:jc w:val="both"/>
            </w:pPr>
            <w:r>
              <w:rPr>
                <w:rFonts w:ascii="Times New Roman"/>
                <w:b w:val="false"/>
                <w:i w:val="false"/>
                <w:color w:val="000000"/>
                <w:sz w:val="20"/>
              </w:rPr>
              <w:t>
Умения:</w:t>
            </w:r>
          </w:p>
          <w:bookmarkEnd w:id="2329"/>
          <w:p>
            <w:pPr>
              <w:spacing w:after="20"/>
              <w:ind w:left="20"/>
              <w:jc w:val="both"/>
            </w:pPr>
            <w:r>
              <w:rPr>
                <w:rFonts w:ascii="Times New Roman"/>
                <w:b w:val="false"/>
                <w:i w:val="false"/>
                <w:color w:val="000000"/>
                <w:sz w:val="20"/>
              </w:rPr>
              <w:t>
</w:t>
            </w:r>
            <w:r>
              <w:rPr>
                <w:rFonts w:ascii="Times New Roman"/>
                <w:b w:val="false"/>
                <w:i w:val="false"/>
                <w:color w:val="000000"/>
                <w:sz w:val="20"/>
              </w:rPr>
              <w:t>2-4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Приготовление клиновых поглотителей набивного типа;</w:t>
            </w:r>
          </w:p>
          <w:p>
            <w:pPr>
              <w:spacing w:after="20"/>
              <w:ind w:left="20"/>
              <w:jc w:val="both"/>
            </w:pPr>
            <w:r>
              <w:rPr>
                <w:rFonts w:ascii="Times New Roman"/>
                <w:b w:val="false"/>
                <w:i w:val="false"/>
                <w:color w:val="000000"/>
                <w:sz w:val="20"/>
              </w:rPr>
              <w:t>
2. Приготовление клиньев из жестких минераловатных плит.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2330"/>
          <w:p>
            <w:pPr>
              <w:spacing w:after="20"/>
              <w:ind w:left="20"/>
              <w:jc w:val="both"/>
            </w:pPr>
            <w:r>
              <w:rPr>
                <w:rFonts w:ascii="Times New Roman"/>
                <w:b w:val="false"/>
                <w:i w:val="false"/>
                <w:color w:val="000000"/>
                <w:sz w:val="20"/>
              </w:rPr>
              <w:t>
Знания:</w:t>
            </w:r>
          </w:p>
          <w:bookmarkEnd w:id="2330"/>
          <w:p>
            <w:pPr>
              <w:spacing w:after="20"/>
              <w:ind w:left="20"/>
              <w:jc w:val="both"/>
            </w:pPr>
            <w:r>
              <w:rPr>
                <w:rFonts w:ascii="Times New Roman"/>
                <w:b w:val="false"/>
                <w:i w:val="false"/>
                <w:color w:val="000000"/>
                <w:sz w:val="20"/>
              </w:rPr>
              <w:t>
</w:t>
            </w:r>
            <w:r>
              <w:rPr>
                <w:rFonts w:ascii="Times New Roman"/>
                <w:b w:val="false"/>
                <w:i w:val="false"/>
                <w:color w:val="000000"/>
                <w:sz w:val="20"/>
              </w:rPr>
              <w:t>2-4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характеристика и особенности звукопоглощающих материалов;</w:t>
            </w:r>
          </w:p>
          <w:p>
            <w:pPr>
              <w:spacing w:after="20"/>
              <w:ind w:left="20"/>
              <w:jc w:val="both"/>
            </w:pPr>
            <w:r>
              <w:rPr>
                <w:rFonts w:ascii="Times New Roman"/>
                <w:b w:val="false"/>
                <w:i w:val="false"/>
                <w:color w:val="000000"/>
                <w:sz w:val="20"/>
              </w:rPr>
              <w:t>
2. Технология изготовления клиновых поглотителей набивного типа и клиньев из жестких минераловатных плит.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2331"/>
          <w:p>
            <w:pPr>
              <w:spacing w:after="20"/>
              <w:ind w:left="20"/>
              <w:jc w:val="both"/>
            </w:pPr>
            <w:r>
              <w:rPr>
                <w:rFonts w:ascii="Times New Roman"/>
                <w:b w:val="false"/>
                <w:i w:val="false"/>
                <w:color w:val="000000"/>
                <w:sz w:val="20"/>
              </w:rPr>
              <w:t>
Самостоятельность и ответственность</w:t>
            </w:r>
          </w:p>
          <w:bookmarkEnd w:id="233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"Изолировщик, звукоизоляция":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звукоизоляция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5" w:id="233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332"/>
          <w:p>
            <w:pPr>
              <w:spacing w:after="20"/>
              <w:ind w:left="20"/>
              <w:jc w:val="both"/>
            </w:pPr>
            <w:r>
              <w:rPr>
                <w:rFonts w:ascii="Times New Roman"/>
                <w:b w:val="false"/>
                <w:i w:val="false"/>
                <w:color w:val="000000"/>
                <w:sz w:val="20"/>
              </w:rPr>
              <w:t xml:space="preserve">
Изолировщик на термоизоляции,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6" w:id="2333"/>
          <w:p>
            <w:pPr>
              <w:spacing w:after="20"/>
              <w:ind w:left="20"/>
              <w:jc w:val="both"/>
            </w:pPr>
            <w:r>
              <w:rPr>
                <w:rFonts w:ascii="Times New Roman"/>
                <w:b w:val="false"/>
                <w:i w:val="false"/>
                <w:color w:val="000000"/>
                <w:sz w:val="20"/>
              </w:rPr>
              <w:t>
Уровень образования:</w:t>
            </w:r>
          </w:p>
          <w:bookmarkEnd w:id="2333"/>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2334"/>
          <w:p>
            <w:pPr>
              <w:spacing w:after="20"/>
              <w:ind w:left="20"/>
              <w:jc w:val="both"/>
            </w:pPr>
            <w:r>
              <w:rPr>
                <w:rFonts w:ascii="Times New Roman"/>
                <w:b w:val="false"/>
                <w:i w:val="false"/>
                <w:color w:val="000000"/>
                <w:sz w:val="20"/>
              </w:rPr>
              <w:t>
Специальность:</w:t>
            </w:r>
          </w:p>
          <w:bookmarkEnd w:id="2334"/>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шести месяцев изолировщиком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7124-3-004 Изолировщик-пленочник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звукоизоляции конструкций, трубопроводов и технологического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Монтаж шумо- и звукоизоляции междуэтажных перекрытий и пола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2335"/>
          <w:p>
            <w:pPr>
              <w:spacing w:after="20"/>
              <w:ind w:left="20"/>
              <w:jc w:val="both"/>
            </w:pPr>
            <w:r>
              <w:rPr>
                <w:rFonts w:ascii="Times New Roman"/>
                <w:b w:val="false"/>
                <w:i w:val="false"/>
                <w:color w:val="000000"/>
                <w:sz w:val="20"/>
              </w:rPr>
              <w:t>
Трудовая функция 1:</w:t>
            </w:r>
          </w:p>
          <w:bookmarkEnd w:id="2335"/>
          <w:p>
            <w:pPr>
              <w:spacing w:after="20"/>
              <w:ind w:left="20"/>
              <w:jc w:val="both"/>
            </w:pPr>
            <w:r>
              <w:rPr>
                <w:rFonts w:ascii="Times New Roman"/>
                <w:b w:val="false"/>
                <w:i w:val="false"/>
                <w:color w:val="000000"/>
                <w:sz w:val="20"/>
              </w:rPr>
              <w:t>
Монтаж шумо- и звукоизоляции междуэтажных перекрытий и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2336"/>
          <w:p>
            <w:pPr>
              <w:spacing w:after="20"/>
              <w:ind w:left="20"/>
              <w:jc w:val="both"/>
            </w:pPr>
            <w:r>
              <w:rPr>
                <w:rFonts w:ascii="Times New Roman"/>
                <w:b w:val="false"/>
                <w:i w:val="false"/>
                <w:color w:val="000000"/>
                <w:sz w:val="20"/>
              </w:rPr>
              <w:t>
Навык 1:</w:t>
            </w:r>
          </w:p>
          <w:bookmarkEnd w:id="2336"/>
          <w:p>
            <w:pPr>
              <w:spacing w:after="20"/>
              <w:ind w:left="20"/>
              <w:jc w:val="both"/>
            </w:pPr>
            <w:r>
              <w:rPr>
                <w:rFonts w:ascii="Times New Roman"/>
                <w:b w:val="false"/>
                <w:i w:val="false"/>
                <w:color w:val="000000"/>
                <w:sz w:val="20"/>
              </w:rPr>
              <w:t>
Выполнение операций по монтажу шумо- и звукоизоляции междуэтажных перекрытия и пола.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0" w:id="2337"/>
          <w:p>
            <w:pPr>
              <w:spacing w:after="20"/>
              <w:ind w:left="20"/>
              <w:jc w:val="both"/>
            </w:pPr>
            <w:r>
              <w:rPr>
                <w:rFonts w:ascii="Times New Roman"/>
                <w:b w:val="false"/>
                <w:i w:val="false"/>
                <w:color w:val="000000"/>
                <w:sz w:val="20"/>
              </w:rPr>
              <w:t>
Умения:</w:t>
            </w:r>
          </w:p>
          <w:bookmarkEnd w:id="233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Определение конструкции междуэтажного перекрытия (пола) в зависимости от его назначения, предусмотренной интенсивности влияния механической нагрузки и других условий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Обследование состояния поверхности междуэтажного перекрытия, пола с целью определения мероприятий по подготовке поверхности ограждающей конструкции на соответствие конструктивно-технологическому решению;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Подготовка и зачистка поверхности междуэтажного перекрытия,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Монтаж кромочных лент;</w:t>
            </w:r>
          </w:p>
          <w:p>
            <w:pPr>
              <w:spacing w:after="20"/>
              <w:ind w:left="20"/>
              <w:jc w:val="both"/>
            </w:pPr>
            <w:r>
              <w:rPr>
                <w:rFonts w:ascii="Times New Roman"/>
                <w:b w:val="false"/>
                <w:i w:val="false"/>
                <w:color w:val="000000"/>
                <w:sz w:val="20"/>
              </w:rPr>
              <w:t>
</w:t>
            </w:r>
            <w:r>
              <w:rPr>
                <w:rFonts w:ascii="Times New Roman"/>
                <w:b w:val="false"/>
                <w:i w:val="false"/>
                <w:color w:val="000000"/>
                <w:sz w:val="20"/>
              </w:rPr>
              <w:t>5. Настил звукоизоляционных полотен;</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Установка защитной прослойки цементно-песчаной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армирующие сетки;</w:t>
            </w:r>
          </w:p>
          <w:p>
            <w:pPr>
              <w:spacing w:after="20"/>
              <w:ind w:left="20"/>
              <w:jc w:val="both"/>
            </w:pPr>
            <w:r>
              <w:rPr>
                <w:rFonts w:ascii="Times New Roman"/>
                <w:b w:val="false"/>
                <w:i w:val="false"/>
                <w:color w:val="000000"/>
                <w:sz w:val="20"/>
              </w:rPr>
              <w:t>
8. Устройство чистовой песчано-цементной стяжки.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9" w:id="2338"/>
          <w:p>
            <w:pPr>
              <w:spacing w:after="20"/>
              <w:ind w:left="20"/>
              <w:jc w:val="both"/>
            </w:pPr>
            <w:r>
              <w:rPr>
                <w:rFonts w:ascii="Times New Roman"/>
                <w:b w:val="false"/>
                <w:i w:val="false"/>
                <w:color w:val="000000"/>
                <w:sz w:val="20"/>
              </w:rPr>
              <w:t>
Знания:</w:t>
            </w:r>
          </w:p>
          <w:bookmarkEnd w:id="233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Марки и физико-технических характеристики звукоизоляционных и вспомогательных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 и объем работ, до начала устройства звукоизоляции.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Перечень машин, механизмов, устройств, электро-, пневмо- и ручного инструмента для устройства звукоизоляции;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 и объем работ по устройству звукоизоляции междуэтажного перекрытия,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Конструктивно-технологические решения по звукоизоляции междуэтажного перекрытия и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контроля качества работ по устройству звукоизоляции междуэтажного перекрытия и пола;</w:t>
            </w:r>
          </w:p>
          <w:p>
            <w:pPr>
              <w:spacing w:after="20"/>
              <w:ind w:left="20"/>
              <w:jc w:val="both"/>
            </w:pPr>
            <w:r>
              <w:rPr>
                <w:rFonts w:ascii="Times New Roman"/>
                <w:b w:val="false"/>
                <w:i w:val="false"/>
                <w:color w:val="000000"/>
                <w:sz w:val="20"/>
              </w:rPr>
              <w:t>
7. Правила техники безопасности,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2339"/>
          <w:p>
            <w:pPr>
              <w:spacing w:after="20"/>
              <w:ind w:left="20"/>
              <w:jc w:val="both"/>
            </w:pPr>
            <w:r>
              <w:rPr>
                <w:rFonts w:ascii="Times New Roman"/>
                <w:b w:val="false"/>
                <w:i w:val="false"/>
                <w:color w:val="000000"/>
                <w:sz w:val="20"/>
              </w:rPr>
              <w:t>
Самостоятельность и ответственность</w:t>
            </w:r>
          </w:p>
          <w:bookmarkEnd w:id="2339"/>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"Изолировщик, звукоизоляция":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звукоизоляция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1" w:id="2340"/>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340"/>
          <w:p>
            <w:pPr>
              <w:spacing w:after="20"/>
              <w:ind w:left="20"/>
              <w:jc w:val="both"/>
            </w:pPr>
            <w:r>
              <w:rPr>
                <w:rFonts w:ascii="Times New Roman"/>
                <w:b w:val="false"/>
                <w:i w:val="false"/>
                <w:color w:val="000000"/>
                <w:sz w:val="20"/>
              </w:rPr>
              <w:t xml:space="preserve">
Изолировщик на термоизоляции,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2341"/>
          <w:p>
            <w:pPr>
              <w:spacing w:after="20"/>
              <w:ind w:left="20"/>
              <w:jc w:val="both"/>
            </w:pPr>
            <w:r>
              <w:rPr>
                <w:rFonts w:ascii="Times New Roman"/>
                <w:b w:val="false"/>
                <w:i w:val="false"/>
                <w:color w:val="000000"/>
                <w:sz w:val="20"/>
              </w:rPr>
              <w:t>
Уровень образования:</w:t>
            </w:r>
          </w:p>
          <w:bookmarkEnd w:id="2341"/>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2342"/>
          <w:p>
            <w:pPr>
              <w:spacing w:after="20"/>
              <w:ind w:left="20"/>
              <w:jc w:val="both"/>
            </w:pPr>
            <w:r>
              <w:rPr>
                <w:rFonts w:ascii="Times New Roman"/>
                <w:b w:val="false"/>
                <w:i w:val="false"/>
                <w:color w:val="000000"/>
                <w:sz w:val="20"/>
              </w:rPr>
              <w:t>
Специальность:</w:t>
            </w:r>
          </w:p>
          <w:bookmarkEnd w:id="2342"/>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шести месяцев изолировщиком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7124-3-004 Изолировщик-пленочник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звукоизоляции конструкций, трубопроводов и технологического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2343"/>
          <w:p>
            <w:pPr>
              <w:spacing w:after="20"/>
              <w:ind w:left="20"/>
              <w:jc w:val="both"/>
            </w:pPr>
            <w:r>
              <w:rPr>
                <w:rFonts w:ascii="Times New Roman"/>
                <w:b w:val="false"/>
                <w:i w:val="false"/>
                <w:color w:val="000000"/>
                <w:sz w:val="20"/>
              </w:rPr>
              <w:t>
1. Монтаж шумо- и звукоизоляции внутренних стен и перегородок.</w:t>
            </w:r>
          </w:p>
          <w:bookmarkEnd w:id="2343"/>
          <w:p>
            <w:pPr>
              <w:spacing w:after="20"/>
              <w:ind w:left="20"/>
              <w:jc w:val="both"/>
            </w:pPr>
            <w:r>
              <w:rPr>
                <w:rFonts w:ascii="Times New Roman"/>
                <w:b w:val="false"/>
                <w:i w:val="false"/>
                <w:color w:val="000000"/>
                <w:sz w:val="20"/>
              </w:rPr>
              <w:t>
2. Монтаж шумо- и звукоизоляции конструкции потолка.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2344"/>
          <w:p>
            <w:pPr>
              <w:spacing w:after="20"/>
              <w:ind w:left="20"/>
              <w:jc w:val="both"/>
            </w:pPr>
            <w:r>
              <w:rPr>
                <w:rFonts w:ascii="Times New Roman"/>
                <w:b w:val="false"/>
                <w:i w:val="false"/>
                <w:color w:val="000000"/>
                <w:sz w:val="20"/>
              </w:rPr>
              <w:t>
Трудовая функция 1:</w:t>
            </w:r>
          </w:p>
          <w:bookmarkEnd w:id="2344"/>
          <w:p>
            <w:pPr>
              <w:spacing w:after="20"/>
              <w:ind w:left="20"/>
              <w:jc w:val="both"/>
            </w:pPr>
            <w:r>
              <w:rPr>
                <w:rFonts w:ascii="Times New Roman"/>
                <w:b w:val="false"/>
                <w:i w:val="false"/>
                <w:color w:val="000000"/>
                <w:sz w:val="20"/>
              </w:rPr>
              <w:t>
Монтаж шумо- и звукоизоляции внутренних стен и перегородок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6" w:id="2345"/>
          <w:p>
            <w:pPr>
              <w:spacing w:after="20"/>
              <w:ind w:left="20"/>
              <w:jc w:val="both"/>
            </w:pPr>
            <w:r>
              <w:rPr>
                <w:rFonts w:ascii="Times New Roman"/>
                <w:b w:val="false"/>
                <w:i w:val="false"/>
                <w:color w:val="000000"/>
                <w:sz w:val="20"/>
              </w:rPr>
              <w:t>
Навык 1:</w:t>
            </w:r>
          </w:p>
          <w:bookmarkEnd w:id="2345"/>
          <w:p>
            <w:pPr>
              <w:spacing w:after="20"/>
              <w:ind w:left="20"/>
              <w:jc w:val="both"/>
            </w:pPr>
            <w:r>
              <w:rPr>
                <w:rFonts w:ascii="Times New Roman"/>
                <w:b w:val="false"/>
                <w:i w:val="false"/>
                <w:color w:val="000000"/>
                <w:sz w:val="20"/>
              </w:rPr>
              <w:t>
Выполнение операций по монтажу шумо- и звукоизоляции внутренних стен и перегородок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7" w:id="2346"/>
          <w:p>
            <w:pPr>
              <w:spacing w:after="20"/>
              <w:ind w:left="20"/>
              <w:jc w:val="both"/>
            </w:pPr>
            <w:r>
              <w:rPr>
                <w:rFonts w:ascii="Times New Roman"/>
                <w:b w:val="false"/>
                <w:i w:val="false"/>
                <w:color w:val="000000"/>
                <w:sz w:val="20"/>
              </w:rPr>
              <w:t>
Умения:</w:t>
            </w:r>
          </w:p>
          <w:bookmarkEnd w:id="234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Разметка стен и потолка с помощью отвеса и отбивочного шнура;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Подготовка направляющих профилей необходимой длины;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Установка направляющих профилей;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Установка стоечных профилей;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Обшивка первой стороны перегородки;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Установка звукоизоляционных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Обшивка второй стороны перегородки;</w:t>
            </w:r>
          </w:p>
          <w:p>
            <w:pPr>
              <w:spacing w:after="20"/>
              <w:ind w:left="20"/>
              <w:jc w:val="both"/>
            </w:pPr>
            <w:r>
              <w:rPr>
                <w:rFonts w:ascii="Times New Roman"/>
                <w:b w:val="false"/>
                <w:i w:val="false"/>
                <w:color w:val="000000"/>
                <w:sz w:val="20"/>
              </w:rPr>
              <w:t>
8. Заделка швов.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6" w:id="2347"/>
          <w:p>
            <w:pPr>
              <w:spacing w:after="20"/>
              <w:ind w:left="20"/>
              <w:jc w:val="both"/>
            </w:pPr>
            <w:r>
              <w:rPr>
                <w:rFonts w:ascii="Times New Roman"/>
                <w:b w:val="false"/>
                <w:i w:val="false"/>
                <w:color w:val="000000"/>
                <w:sz w:val="20"/>
              </w:rPr>
              <w:t>
Знания:</w:t>
            </w:r>
          </w:p>
          <w:bookmarkEnd w:id="234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Марки и физико-технические характеристики звукоизоляционных и вспомогательных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Перечень машин, механизмов, устройств, электро-, пневмо- и ручного инструмента для устройства звукоизоляции;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Конструктивно-технологические решения по звукоизоляции перегородок;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контроля качества работ по устройству звукоизоляции перегородок;</w:t>
            </w:r>
          </w:p>
          <w:p>
            <w:pPr>
              <w:spacing w:after="20"/>
              <w:ind w:left="20"/>
              <w:jc w:val="both"/>
            </w:pPr>
            <w:r>
              <w:rPr>
                <w:rFonts w:ascii="Times New Roman"/>
                <w:b w:val="false"/>
                <w:i w:val="false"/>
                <w:color w:val="000000"/>
                <w:sz w:val="20"/>
              </w:rPr>
              <w:t>
5. Правила техника безопасности и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2" w:id="2348"/>
          <w:p>
            <w:pPr>
              <w:spacing w:after="20"/>
              <w:ind w:left="20"/>
              <w:jc w:val="both"/>
            </w:pPr>
            <w:r>
              <w:rPr>
                <w:rFonts w:ascii="Times New Roman"/>
                <w:b w:val="false"/>
                <w:i w:val="false"/>
                <w:color w:val="000000"/>
                <w:sz w:val="20"/>
              </w:rPr>
              <w:t>
Трудовая функция 2:</w:t>
            </w:r>
          </w:p>
          <w:bookmarkEnd w:id="2348"/>
          <w:p>
            <w:pPr>
              <w:spacing w:after="20"/>
              <w:ind w:left="20"/>
              <w:jc w:val="both"/>
            </w:pPr>
            <w:r>
              <w:rPr>
                <w:rFonts w:ascii="Times New Roman"/>
                <w:b w:val="false"/>
                <w:i w:val="false"/>
                <w:color w:val="000000"/>
                <w:sz w:val="20"/>
              </w:rPr>
              <w:t>
Монтаж шумо- и звукоизоляции конструкции потолка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2349"/>
          <w:p>
            <w:pPr>
              <w:spacing w:after="20"/>
              <w:ind w:left="20"/>
              <w:jc w:val="both"/>
            </w:pPr>
            <w:r>
              <w:rPr>
                <w:rFonts w:ascii="Times New Roman"/>
                <w:b w:val="false"/>
                <w:i w:val="false"/>
                <w:color w:val="000000"/>
                <w:sz w:val="20"/>
              </w:rPr>
              <w:t>
Навык 1:</w:t>
            </w:r>
          </w:p>
          <w:bookmarkEnd w:id="2349"/>
          <w:p>
            <w:pPr>
              <w:spacing w:after="20"/>
              <w:ind w:left="20"/>
              <w:jc w:val="both"/>
            </w:pPr>
            <w:r>
              <w:rPr>
                <w:rFonts w:ascii="Times New Roman"/>
                <w:b w:val="false"/>
                <w:i w:val="false"/>
                <w:color w:val="000000"/>
                <w:sz w:val="20"/>
              </w:rPr>
              <w:t>
Выполнение операций по монтажу шумо- и звукоизоляции конструкции потолка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4" w:id="2350"/>
          <w:p>
            <w:pPr>
              <w:spacing w:after="20"/>
              <w:ind w:left="20"/>
              <w:jc w:val="both"/>
            </w:pPr>
            <w:r>
              <w:rPr>
                <w:rFonts w:ascii="Times New Roman"/>
                <w:b w:val="false"/>
                <w:i w:val="false"/>
                <w:color w:val="000000"/>
                <w:sz w:val="20"/>
              </w:rPr>
              <w:t>
Умения:</w:t>
            </w:r>
          </w:p>
          <w:bookmarkEnd w:id="235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Разметка стен с помощью гидроуровня, лазерного уровня или строительного уровня с учетом подводки всех 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Крепеж встраиваемых предметов к основному потолку;</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Установка направляющего профиля;</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Установка подвесов;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Установка потолочного профиля;</w:t>
            </w:r>
          </w:p>
          <w:p>
            <w:pPr>
              <w:spacing w:after="20"/>
              <w:ind w:left="20"/>
              <w:jc w:val="both"/>
            </w:pPr>
            <w:r>
              <w:rPr>
                <w:rFonts w:ascii="Times New Roman"/>
                <w:b w:val="false"/>
                <w:i w:val="false"/>
                <w:color w:val="000000"/>
                <w:sz w:val="20"/>
              </w:rPr>
              <w:t>
</w:t>
            </w:r>
            <w:r>
              <w:rPr>
                <w:rFonts w:ascii="Times New Roman"/>
                <w:b w:val="false"/>
                <w:i w:val="false"/>
                <w:color w:val="000000"/>
                <w:sz w:val="20"/>
              </w:rPr>
              <w:t>6. Упрочнение системы, в том числе крепления профилей между собой;</w:t>
            </w:r>
          </w:p>
          <w:p>
            <w:pPr>
              <w:spacing w:after="20"/>
              <w:ind w:left="20"/>
              <w:jc w:val="both"/>
            </w:pPr>
            <w:r>
              <w:rPr>
                <w:rFonts w:ascii="Times New Roman"/>
                <w:b w:val="false"/>
                <w:i w:val="false"/>
                <w:color w:val="000000"/>
                <w:sz w:val="20"/>
              </w:rPr>
              <w:t>
</w:t>
            </w:r>
            <w:r>
              <w:rPr>
                <w:rFonts w:ascii="Times New Roman"/>
                <w:b w:val="false"/>
                <w:i w:val="false"/>
                <w:color w:val="000000"/>
                <w:sz w:val="20"/>
              </w:rPr>
              <w:t>7. Укладка звукоизоляционных материалов враспор;</w:t>
            </w:r>
          </w:p>
          <w:p>
            <w:pPr>
              <w:spacing w:after="20"/>
              <w:ind w:left="20"/>
              <w:jc w:val="both"/>
            </w:pPr>
            <w:r>
              <w:rPr>
                <w:rFonts w:ascii="Times New Roman"/>
                <w:b w:val="false"/>
                <w:i w:val="false"/>
                <w:color w:val="000000"/>
                <w:sz w:val="20"/>
              </w:rPr>
              <w:t>
</w:t>
            </w:r>
            <w:r>
              <w:rPr>
                <w:rFonts w:ascii="Times New Roman"/>
                <w:b w:val="false"/>
                <w:i w:val="false"/>
                <w:color w:val="000000"/>
                <w:sz w:val="20"/>
              </w:rPr>
              <w:t>8. Обшивка потолка;</w:t>
            </w:r>
          </w:p>
          <w:p>
            <w:pPr>
              <w:spacing w:after="20"/>
              <w:ind w:left="20"/>
              <w:jc w:val="both"/>
            </w:pPr>
            <w:r>
              <w:rPr>
                <w:rFonts w:ascii="Times New Roman"/>
                <w:b w:val="false"/>
                <w:i w:val="false"/>
                <w:color w:val="000000"/>
                <w:sz w:val="20"/>
              </w:rPr>
              <w:t>
9. Заделка швов.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4" w:id="2351"/>
          <w:p>
            <w:pPr>
              <w:spacing w:after="20"/>
              <w:ind w:left="20"/>
              <w:jc w:val="both"/>
            </w:pPr>
            <w:r>
              <w:rPr>
                <w:rFonts w:ascii="Times New Roman"/>
                <w:b w:val="false"/>
                <w:i w:val="false"/>
                <w:color w:val="000000"/>
                <w:sz w:val="20"/>
              </w:rPr>
              <w:t>
Знания:</w:t>
            </w:r>
          </w:p>
          <w:bookmarkEnd w:id="235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Марки и физико-технические характеристики звукоизоляционных и вспомогательных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Перечень машин, механизмов, устройств, электро-, пневмо- и ручного инструмента для устройства звукоизоляции;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Конструктивно-технологические решения по звукоизоляции потолка;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контроля качества работ по устройству звукоизоляции потолка;</w:t>
            </w:r>
          </w:p>
          <w:p>
            <w:pPr>
              <w:spacing w:after="20"/>
              <w:ind w:left="20"/>
              <w:jc w:val="both"/>
            </w:pPr>
            <w:r>
              <w:rPr>
                <w:rFonts w:ascii="Times New Roman"/>
                <w:b w:val="false"/>
                <w:i w:val="false"/>
                <w:color w:val="000000"/>
                <w:sz w:val="20"/>
              </w:rPr>
              <w:t>
5. Правила техника безопасности и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0" w:id="2352"/>
          <w:p>
            <w:pPr>
              <w:spacing w:after="20"/>
              <w:ind w:left="20"/>
              <w:jc w:val="both"/>
            </w:pPr>
            <w:r>
              <w:rPr>
                <w:rFonts w:ascii="Times New Roman"/>
                <w:b w:val="false"/>
                <w:i w:val="false"/>
                <w:color w:val="000000"/>
                <w:sz w:val="20"/>
              </w:rPr>
              <w:t>
Самостоятельность и ответственность</w:t>
            </w:r>
          </w:p>
          <w:bookmarkEnd w:id="235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"Огнеупорщик":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4" w:id="235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353"/>
          <w:p>
            <w:pPr>
              <w:spacing w:after="20"/>
              <w:ind w:left="20"/>
              <w:jc w:val="both"/>
            </w:pPr>
            <w:r>
              <w:rPr>
                <w:rFonts w:ascii="Times New Roman"/>
                <w:b w:val="false"/>
                <w:i w:val="false"/>
                <w:color w:val="000000"/>
                <w:sz w:val="20"/>
              </w:rPr>
              <w:t xml:space="preserve">
Огнеупорщик,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2354"/>
          <w:p>
            <w:pPr>
              <w:spacing w:after="20"/>
              <w:ind w:left="20"/>
              <w:jc w:val="both"/>
            </w:pPr>
            <w:r>
              <w:rPr>
                <w:rFonts w:ascii="Times New Roman"/>
                <w:b w:val="false"/>
                <w:i w:val="false"/>
                <w:color w:val="000000"/>
                <w:sz w:val="20"/>
              </w:rPr>
              <w:t>
Уровень образования:</w:t>
            </w:r>
          </w:p>
          <w:bookmarkEnd w:id="2354"/>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6" w:id="2355"/>
          <w:p>
            <w:pPr>
              <w:spacing w:after="20"/>
              <w:ind w:left="20"/>
              <w:jc w:val="both"/>
            </w:pPr>
            <w:r>
              <w:rPr>
                <w:rFonts w:ascii="Times New Roman"/>
                <w:b w:val="false"/>
                <w:i w:val="false"/>
                <w:color w:val="000000"/>
                <w:sz w:val="20"/>
              </w:rPr>
              <w:t>
Специальность:</w:t>
            </w:r>
          </w:p>
          <w:bookmarkEnd w:id="235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7" w:id="2356"/>
          <w:p>
            <w:pPr>
              <w:spacing w:after="20"/>
              <w:ind w:left="20"/>
              <w:jc w:val="both"/>
            </w:pPr>
            <w:r>
              <w:rPr>
                <w:rFonts w:ascii="Times New Roman"/>
                <w:b w:val="false"/>
                <w:i w:val="false"/>
                <w:color w:val="000000"/>
                <w:sz w:val="20"/>
              </w:rPr>
              <w:t>
Квалификация:</w:t>
            </w:r>
          </w:p>
          <w:bookmarkEnd w:id="23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двух лет работы по выполнению кладки огнеупорными материалами при наличии профессионального обучения. При наличии среднего профессионального образования требования к опыту работы не предъявляются.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огня и воздействия высоких температур огнеупорными материалами тепловых установок и конструкций.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8" w:id="2357"/>
          <w:p>
            <w:pPr>
              <w:spacing w:after="20"/>
              <w:ind w:left="20"/>
              <w:jc w:val="both"/>
            </w:pPr>
            <w:r>
              <w:rPr>
                <w:rFonts w:ascii="Times New Roman"/>
                <w:b w:val="false"/>
                <w:i w:val="false"/>
                <w:color w:val="000000"/>
                <w:sz w:val="20"/>
              </w:rPr>
              <w:t>
1. Соблюдение требований охраны труда, пожарной безопасности, электробезопасности, производственной санитарии и гигиены труда;</w:t>
            </w:r>
          </w:p>
          <w:bookmarkEnd w:id="2357"/>
          <w:p>
            <w:pPr>
              <w:spacing w:after="20"/>
              <w:ind w:left="20"/>
              <w:jc w:val="both"/>
            </w:pPr>
            <w:r>
              <w:rPr>
                <w:rFonts w:ascii="Times New Roman"/>
                <w:b w:val="false"/>
                <w:i w:val="false"/>
                <w:color w:val="000000"/>
                <w:sz w:val="20"/>
              </w:rPr>
              <w:t>
2. Выполнение подготовительных работ перед осуществлением кладки из огнеупорного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9" w:id="2358"/>
          <w:p>
            <w:pPr>
              <w:spacing w:after="20"/>
              <w:ind w:left="20"/>
              <w:jc w:val="both"/>
            </w:pPr>
            <w:r>
              <w:rPr>
                <w:rFonts w:ascii="Times New Roman"/>
                <w:b w:val="false"/>
                <w:i w:val="false"/>
                <w:color w:val="000000"/>
                <w:sz w:val="20"/>
              </w:rPr>
              <w:t>
Трудовая функция 1:</w:t>
            </w:r>
          </w:p>
          <w:bookmarkEnd w:id="2358"/>
          <w:p>
            <w:pPr>
              <w:spacing w:after="20"/>
              <w:ind w:left="20"/>
              <w:jc w:val="both"/>
            </w:pPr>
            <w:r>
              <w:rPr>
                <w:rFonts w:ascii="Times New Roman"/>
                <w:b w:val="false"/>
                <w:i w:val="false"/>
                <w:color w:val="000000"/>
                <w:sz w:val="20"/>
              </w:rPr>
              <w:t>
Соблюдение требований охраны труда, пожарной безопасности, электробезопасности, производственной санитарии и гигиены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0" w:id="2359"/>
          <w:p>
            <w:pPr>
              <w:spacing w:after="20"/>
              <w:ind w:left="20"/>
              <w:jc w:val="both"/>
            </w:pPr>
            <w:r>
              <w:rPr>
                <w:rFonts w:ascii="Times New Roman"/>
                <w:b w:val="false"/>
                <w:i w:val="false"/>
                <w:color w:val="000000"/>
                <w:sz w:val="20"/>
              </w:rPr>
              <w:t>
Навык 1:</w:t>
            </w:r>
          </w:p>
          <w:bookmarkEnd w:id="2359"/>
          <w:p>
            <w:pPr>
              <w:spacing w:after="20"/>
              <w:ind w:left="20"/>
              <w:jc w:val="both"/>
            </w:pPr>
            <w:r>
              <w:rPr>
                <w:rFonts w:ascii="Times New Roman"/>
                <w:b w:val="false"/>
                <w:i w:val="false"/>
                <w:color w:val="000000"/>
                <w:sz w:val="20"/>
              </w:rPr>
              <w:t>
Соблюдение требований действующего законодательства по охране труда, пожарной безопасности, электробезопасности, производственной санитарии и гигиене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1" w:id="2360"/>
          <w:p>
            <w:pPr>
              <w:spacing w:after="20"/>
              <w:ind w:left="20"/>
              <w:jc w:val="both"/>
            </w:pPr>
            <w:r>
              <w:rPr>
                <w:rFonts w:ascii="Times New Roman"/>
                <w:b w:val="false"/>
                <w:i w:val="false"/>
                <w:color w:val="000000"/>
                <w:sz w:val="20"/>
              </w:rPr>
              <w:t>
Умения:</w:t>
            </w:r>
          </w:p>
          <w:bookmarkEnd w:id="236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состояние рабочей зоны;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Подбирать средства индивидуальной защиты, спецодежду, оборудование, приспособления и инструменты, необходимые для производства кладки из огнеупорного материала работ по кладке массивов, выстилок и всех видов стен из глиняного обыкновенного, изоляционного кирпича и волокнистых плит, работ по футеровке огнеупорными материалами, работ по кладке всех видов стен, подов, сводов и арок из огнеупорного кирпича, работ по торкретированию огнеупорными составами поверхности котлов в соответствии с нарядом-допуском;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исправность средств индивидуальной защиты и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проветривание топочной камеры;</w:t>
            </w:r>
          </w:p>
          <w:p>
            <w:pPr>
              <w:spacing w:after="20"/>
              <w:ind w:left="20"/>
              <w:jc w:val="both"/>
            </w:pPr>
            <w:r>
              <w:rPr>
                <w:rFonts w:ascii="Times New Roman"/>
                <w:b w:val="false"/>
                <w:i w:val="false"/>
                <w:color w:val="000000"/>
                <w:sz w:val="20"/>
              </w:rPr>
              <w:t>
5. Оказывать первую помощь пострадавшему при несчастном случае.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7" w:id="2361"/>
          <w:p>
            <w:pPr>
              <w:spacing w:after="20"/>
              <w:ind w:left="20"/>
              <w:jc w:val="both"/>
            </w:pPr>
            <w:r>
              <w:rPr>
                <w:rFonts w:ascii="Times New Roman"/>
                <w:b w:val="false"/>
                <w:i w:val="false"/>
                <w:color w:val="000000"/>
                <w:sz w:val="20"/>
              </w:rPr>
              <w:t>
Знания:</w:t>
            </w:r>
          </w:p>
          <w:bookmarkEnd w:id="236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назначение средств индивидуальной защиты, в том числе необходимых для обеспечения производства работ по кладке массивов, выстилок и всех видов стен из глиняного обыкновенного, изоляционного кирпича и волокнистых плит, по футеровке огнеупорными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охраны труда при выполнении подготовительных работ, при производстве работ по кладке и футеровке нагреваемых поверхностей и конструкций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Риски и последствия проведения работ при неохлажденной поверхности котла;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Риски и последствия проведения работ при отсутствии освещения;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Перечень состояний, при которых оказывается первая помощь пострадавшему;</w:t>
            </w:r>
          </w:p>
          <w:p>
            <w:pPr>
              <w:spacing w:after="20"/>
              <w:ind w:left="20"/>
              <w:jc w:val="both"/>
            </w:pPr>
            <w:r>
              <w:rPr>
                <w:rFonts w:ascii="Times New Roman"/>
                <w:b w:val="false"/>
                <w:i w:val="false"/>
                <w:color w:val="000000"/>
                <w:sz w:val="20"/>
              </w:rPr>
              <w:t>
6. Перечень мероприятий по оказанию первой помощи пострадавшему.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2362"/>
          <w:p>
            <w:pPr>
              <w:spacing w:after="20"/>
              <w:ind w:left="20"/>
              <w:jc w:val="both"/>
            </w:pPr>
            <w:r>
              <w:rPr>
                <w:rFonts w:ascii="Times New Roman"/>
                <w:b w:val="false"/>
                <w:i w:val="false"/>
                <w:color w:val="000000"/>
                <w:sz w:val="20"/>
              </w:rPr>
              <w:t>
Трудовая функция 2:</w:t>
            </w:r>
          </w:p>
          <w:bookmarkEnd w:id="2362"/>
          <w:p>
            <w:pPr>
              <w:spacing w:after="20"/>
              <w:ind w:left="20"/>
              <w:jc w:val="both"/>
            </w:pPr>
            <w:r>
              <w:rPr>
                <w:rFonts w:ascii="Times New Roman"/>
                <w:b w:val="false"/>
                <w:i w:val="false"/>
                <w:color w:val="000000"/>
                <w:sz w:val="20"/>
              </w:rPr>
              <w:t>
Выполнение подготовительных работ перед осуществлением кладки из огнеупорного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5" w:id="2363"/>
          <w:p>
            <w:pPr>
              <w:spacing w:after="20"/>
              <w:ind w:left="20"/>
              <w:jc w:val="both"/>
            </w:pPr>
            <w:r>
              <w:rPr>
                <w:rFonts w:ascii="Times New Roman"/>
                <w:b w:val="false"/>
                <w:i w:val="false"/>
                <w:color w:val="000000"/>
                <w:sz w:val="20"/>
              </w:rPr>
              <w:t>
Навык 1:</w:t>
            </w:r>
          </w:p>
          <w:bookmarkEnd w:id="2363"/>
          <w:p>
            <w:pPr>
              <w:spacing w:after="20"/>
              <w:ind w:left="20"/>
              <w:jc w:val="both"/>
            </w:pPr>
            <w:r>
              <w:rPr>
                <w:rFonts w:ascii="Times New Roman"/>
                <w:b w:val="false"/>
                <w:i w:val="false"/>
                <w:color w:val="000000"/>
                <w:sz w:val="20"/>
              </w:rPr>
              <w:t>
Подготовка пространства рабочей зоны для производства кладки из огнеупорного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6" w:id="2364"/>
          <w:p>
            <w:pPr>
              <w:spacing w:after="20"/>
              <w:ind w:left="20"/>
              <w:jc w:val="both"/>
            </w:pPr>
            <w:r>
              <w:rPr>
                <w:rFonts w:ascii="Times New Roman"/>
                <w:b w:val="false"/>
                <w:i w:val="false"/>
                <w:color w:val="000000"/>
                <w:sz w:val="20"/>
              </w:rPr>
              <w:t>
Умения:</w:t>
            </w:r>
          </w:p>
          <w:bookmarkEnd w:id="236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Понимать наряд-допуск на производство кладки из огнеупорного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слесарный и измерительный инструмент, оценивать состояние рабочей зоны;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установку трапов, заградительных конструкций, лестниц и (или) специальных лесов, необходимых для производства кладки из огнеупорного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наличие низковольтного освещения;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температуру воздуха и наличие вредных газов в рабочей зоне;</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Пользоваться приборами для измерения температуры поверхностей нагрева и температуры воздуха в котлах;</w:t>
            </w:r>
          </w:p>
          <w:p>
            <w:pPr>
              <w:spacing w:after="20"/>
              <w:ind w:left="20"/>
              <w:jc w:val="both"/>
            </w:pPr>
            <w:r>
              <w:rPr>
                <w:rFonts w:ascii="Times New Roman"/>
                <w:b w:val="false"/>
                <w:i w:val="false"/>
                <w:color w:val="000000"/>
                <w:sz w:val="20"/>
              </w:rPr>
              <w:t>
</w:t>
            </w:r>
            <w:r>
              <w:rPr>
                <w:rFonts w:ascii="Times New Roman"/>
                <w:b w:val="false"/>
                <w:i w:val="false"/>
                <w:color w:val="000000"/>
                <w:sz w:val="20"/>
              </w:rPr>
              <w:t>7. Определять наличие неисправностей котловых агрегатов;</w:t>
            </w:r>
          </w:p>
          <w:p>
            <w:pPr>
              <w:spacing w:after="20"/>
              <w:ind w:left="20"/>
              <w:jc w:val="both"/>
            </w:pPr>
            <w:r>
              <w:rPr>
                <w:rFonts w:ascii="Times New Roman"/>
                <w:b w:val="false"/>
                <w:i w:val="false"/>
                <w:color w:val="000000"/>
                <w:sz w:val="20"/>
              </w:rPr>
              <w:t>
8. Выполнять производство работ по разборке старой, зашлакованной 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5" w:id="2365"/>
          <w:p>
            <w:pPr>
              <w:spacing w:after="20"/>
              <w:ind w:left="20"/>
              <w:jc w:val="both"/>
            </w:pPr>
            <w:r>
              <w:rPr>
                <w:rFonts w:ascii="Times New Roman"/>
                <w:b w:val="false"/>
                <w:i w:val="false"/>
                <w:color w:val="000000"/>
                <w:sz w:val="20"/>
              </w:rPr>
              <w:t>
Знания:</w:t>
            </w:r>
          </w:p>
          <w:bookmarkEnd w:id="236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Документы, регламентирующие выполнение работ по кладке из огнеупорного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технической эксплуатации и обслуживания котловых агрегатов и вспомогательного котельного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Предельные температуры в промышленных печах и котлах при их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и техника установки трапов, заградительных конструкций, лестниц и (или) специальных лесов, необходимых для обеспечения проведения работ по кладке из огнеупорного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проведения освидетельствования кладки во время реконструкции или ремонта по комиссионному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разборки кладки из огнеупорного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назначение, устройство, принцип работы котловых агрегатов и вспомогательного котельного оборудования;</w:t>
            </w:r>
          </w:p>
          <w:p>
            <w:pPr>
              <w:spacing w:after="20"/>
              <w:ind w:left="20"/>
              <w:jc w:val="both"/>
            </w:pPr>
            <w:r>
              <w:rPr>
                <w:rFonts w:ascii="Times New Roman"/>
                <w:b w:val="false"/>
                <w:i w:val="false"/>
                <w:color w:val="000000"/>
                <w:sz w:val="20"/>
              </w:rPr>
              <w:t>
8. Виды, назначение, устройство, принцип работы оборудования и инструмента, необходимых для обеспечения проведения работ по кладке из огнеупорного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4" w:id="2366"/>
          <w:p>
            <w:pPr>
              <w:spacing w:after="20"/>
              <w:ind w:left="20"/>
              <w:jc w:val="both"/>
            </w:pPr>
            <w:r>
              <w:rPr>
                <w:rFonts w:ascii="Times New Roman"/>
                <w:b w:val="false"/>
                <w:i w:val="false"/>
                <w:color w:val="000000"/>
                <w:sz w:val="20"/>
              </w:rPr>
              <w:t>
Навык 2:</w:t>
            </w:r>
          </w:p>
          <w:bookmarkEnd w:id="2366"/>
          <w:p>
            <w:pPr>
              <w:spacing w:after="20"/>
              <w:ind w:left="20"/>
              <w:jc w:val="both"/>
            </w:pPr>
            <w:r>
              <w:rPr>
                <w:rFonts w:ascii="Times New Roman"/>
                <w:b w:val="false"/>
                <w:i w:val="false"/>
                <w:color w:val="000000"/>
                <w:sz w:val="20"/>
              </w:rPr>
              <w:t>
Выполнение работ по доставке, сортировке огнеупорного материала и подготовке к кладке.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2367"/>
          <w:p>
            <w:pPr>
              <w:spacing w:after="20"/>
              <w:ind w:left="20"/>
              <w:jc w:val="both"/>
            </w:pPr>
            <w:r>
              <w:rPr>
                <w:rFonts w:ascii="Times New Roman"/>
                <w:b w:val="false"/>
                <w:i w:val="false"/>
                <w:color w:val="000000"/>
                <w:sz w:val="20"/>
              </w:rPr>
              <w:t>
Умения:</w:t>
            </w:r>
          </w:p>
          <w:bookmarkEnd w:id="236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Понимать наряд-допуск на производство работ по кладке из огнеупорного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Приготавливать строительные и огнеупорные растворы вручную по 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работы по сортировке огнеупоров для производства кладки из огнеупорного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Подавать и принимать материалы на рабочей площадке по 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подбор и доставку к месту работы материалов, необходимых для обеспечения проведения работ по кладке из огнеупорного материала;</w:t>
            </w:r>
          </w:p>
          <w:p>
            <w:pPr>
              <w:spacing w:after="20"/>
              <w:ind w:left="20"/>
              <w:jc w:val="both"/>
            </w:pPr>
            <w:r>
              <w:rPr>
                <w:rFonts w:ascii="Times New Roman"/>
                <w:b w:val="false"/>
                <w:i w:val="false"/>
                <w:color w:val="000000"/>
                <w:sz w:val="20"/>
              </w:rPr>
              <w:t>
6. Определять качество строительных материалов, необходимых для обеспечения проведения работ по кладке из огнеупорного материала в соответствии с нарядом-допуском.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2368"/>
          <w:p>
            <w:pPr>
              <w:spacing w:after="20"/>
              <w:ind w:left="20"/>
              <w:jc w:val="both"/>
            </w:pPr>
            <w:r>
              <w:rPr>
                <w:rFonts w:ascii="Times New Roman"/>
                <w:b w:val="false"/>
                <w:i w:val="false"/>
                <w:color w:val="000000"/>
                <w:sz w:val="20"/>
              </w:rPr>
              <w:t>
Знания:</w:t>
            </w:r>
          </w:p>
          <w:bookmarkEnd w:id="236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Форма, структура наряда-допуска на производство работ по кладке из огнеупорного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Предельные температуры в промышленных печах и котлах при их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и техника приготовления строительных и огнеупорных растворов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состав и назначение строительных и огнеупорных растворов, обмазок и набивок;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и марки фасонных огнеупорных и термоизоляционных изделий, углеродистых и жаростойких блоков, волокнистых плит и жаростойких бетонов, порядок их приемки и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сортировки основных фасонных огнеупорных изделий для производства кладки из огнеупорного материала;</w:t>
            </w:r>
          </w:p>
          <w:p>
            <w:pPr>
              <w:spacing w:after="20"/>
              <w:ind w:left="20"/>
              <w:jc w:val="both"/>
            </w:pPr>
            <w:r>
              <w:rPr>
                <w:rFonts w:ascii="Times New Roman"/>
                <w:b w:val="false"/>
                <w:i w:val="false"/>
                <w:color w:val="000000"/>
                <w:sz w:val="20"/>
              </w:rPr>
              <w:t>
7. Основные требования, предъявляемые к качеству огнеупоров по их форме и размерам, составу и механическим свойствам.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0" w:id="2369"/>
          <w:p>
            <w:pPr>
              <w:spacing w:after="20"/>
              <w:ind w:left="20"/>
              <w:jc w:val="both"/>
            </w:pPr>
            <w:r>
              <w:rPr>
                <w:rFonts w:ascii="Times New Roman"/>
                <w:b w:val="false"/>
                <w:i w:val="false"/>
                <w:color w:val="000000"/>
                <w:sz w:val="20"/>
              </w:rPr>
              <w:t>
Самостоятельность и ответственность</w:t>
            </w:r>
          </w:p>
          <w:bookmarkEnd w:id="2369"/>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"Огнеупорщик":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3" w:id="2370"/>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370"/>
          <w:p>
            <w:pPr>
              <w:spacing w:after="20"/>
              <w:ind w:left="20"/>
              <w:jc w:val="both"/>
            </w:pPr>
            <w:r>
              <w:rPr>
                <w:rFonts w:ascii="Times New Roman"/>
                <w:b w:val="false"/>
                <w:i w:val="false"/>
                <w:color w:val="000000"/>
                <w:sz w:val="20"/>
              </w:rPr>
              <w:t xml:space="preserve">
Огнеупорщик,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2371"/>
          <w:p>
            <w:pPr>
              <w:spacing w:after="20"/>
              <w:ind w:left="20"/>
              <w:jc w:val="both"/>
            </w:pPr>
            <w:r>
              <w:rPr>
                <w:rFonts w:ascii="Times New Roman"/>
                <w:b w:val="false"/>
                <w:i w:val="false"/>
                <w:color w:val="000000"/>
                <w:sz w:val="20"/>
              </w:rPr>
              <w:t>
Уровень образования:</w:t>
            </w:r>
          </w:p>
          <w:bookmarkEnd w:id="2371"/>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2372"/>
          <w:p>
            <w:pPr>
              <w:spacing w:after="20"/>
              <w:ind w:left="20"/>
              <w:jc w:val="both"/>
            </w:pPr>
            <w:r>
              <w:rPr>
                <w:rFonts w:ascii="Times New Roman"/>
                <w:b w:val="false"/>
                <w:i w:val="false"/>
                <w:color w:val="000000"/>
                <w:sz w:val="20"/>
              </w:rPr>
              <w:t>
Специальность:</w:t>
            </w:r>
          </w:p>
          <w:bookmarkEnd w:id="2372"/>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двух лет работы по выполнению кладки огнеупорными материалами при наличии профессионального обучения. При наличии среднего профессионального образования требования к опыту работы не предъявляются.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огня и воздействия высоких температур огнеупорными материалами тепловых установок и конструкций.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кладке и футеровке нагреваемых поверхностей и конструкций котлов.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6" w:id="2373"/>
          <w:p>
            <w:pPr>
              <w:spacing w:after="20"/>
              <w:ind w:left="20"/>
              <w:jc w:val="both"/>
            </w:pPr>
            <w:r>
              <w:rPr>
                <w:rFonts w:ascii="Times New Roman"/>
                <w:b w:val="false"/>
                <w:i w:val="false"/>
                <w:color w:val="000000"/>
                <w:sz w:val="20"/>
              </w:rPr>
              <w:t>
Трудовая функция 1:</w:t>
            </w:r>
          </w:p>
          <w:bookmarkEnd w:id="2373"/>
          <w:p>
            <w:pPr>
              <w:spacing w:after="20"/>
              <w:ind w:left="20"/>
              <w:jc w:val="both"/>
            </w:pPr>
            <w:r>
              <w:rPr>
                <w:rFonts w:ascii="Times New Roman"/>
                <w:b w:val="false"/>
                <w:i w:val="false"/>
                <w:color w:val="000000"/>
                <w:sz w:val="20"/>
              </w:rPr>
              <w:t>
Выполнение работ по кладке и футеровке нагреваемых поверхностей и конструкций котлов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7" w:id="2374"/>
          <w:p>
            <w:pPr>
              <w:spacing w:after="20"/>
              <w:ind w:left="20"/>
              <w:jc w:val="both"/>
            </w:pPr>
            <w:r>
              <w:rPr>
                <w:rFonts w:ascii="Times New Roman"/>
                <w:b w:val="false"/>
                <w:i w:val="false"/>
                <w:color w:val="000000"/>
                <w:sz w:val="20"/>
              </w:rPr>
              <w:t>
Навык 1:</w:t>
            </w:r>
          </w:p>
          <w:bookmarkEnd w:id="2374"/>
          <w:p>
            <w:pPr>
              <w:spacing w:after="20"/>
              <w:ind w:left="20"/>
              <w:jc w:val="both"/>
            </w:pPr>
            <w:r>
              <w:rPr>
                <w:rFonts w:ascii="Times New Roman"/>
                <w:b w:val="false"/>
                <w:i w:val="false"/>
                <w:color w:val="000000"/>
                <w:sz w:val="20"/>
              </w:rPr>
              <w:t>
Выполнение работ по кладке массивов, выстилок и всех видов стен из глиняного обыкновенного, изоляционного кирпича и волокнистых плит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2375"/>
          <w:p>
            <w:pPr>
              <w:spacing w:after="20"/>
              <w:ind w:left="20"/>
              <w:jc w:val="both"/>
            </w:pPr>
            <w:r>
              <w:rPr>
                <w:rFonts w:ascii="Times New Roman"/>
                <w:b w:val="false"/>
                <w:i w:val="false"/>
                <w:color w:val="000000"/>
                <w:sz w:val="20"/>
              </w:rPr>
              <w:t>
Умения:</w:t>
            </w:r>
          </w:p>
          <w:bookmarkEnd w:id="2375"/>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Понимать наряд-допуск на производство работ по кладке массивов, выстилок и всех видов стен из глиняного обыкновенного, изоляционного кирпича и волокнистых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чертежи на выданные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оборудование и инструмент, необходимые для обеспечения производства работ по кладке массивов, выстилок и всех видов стен из глиняного обыкновенного, изоляционного кирпича и волокнистых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производство работ по кладке массивов, выстилок и всех видов стен из глиняного обыкновенного, изоляционного кирпича и волокнистых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приготовление огнеупорных масс по технологической инструкции;</w:t>
            </w:r>
          </w:p>
          <w:p>
            <w:pPr>
              <w:spacing w:after="20"/>
              <w:ind w:left="20"/>
              <w:jc w:val="both"/>
            </w:pPr>
            <w:r>
              <w:rPr>
                <w:rFonts w:ascii="Times New Roman"/>
                <w:b w:val="false"/>
                <w:i w:val="false"/>
                <w:color w:val="000000"/>
                <w:sz w:val="20"/>
              </w:rPr>
              <w:t>
6. Выполнять работы по набивке огнеупорных масс по технологической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5" w:id="2376"/>
          <w:p>
            <w:pPr>
              <w:spacing w:after="20"/>
              <w:ind w:left="20"/>
              <w:jc w:val="both"/>
            </w:pPr>
            <w:r>
              <w:rPr>
                <w:rFonts w:ascii="Times New Roman"/>
                <w:b w:val="false"/>
                <w:i w:val="false"/>
                <w:color w:val="000000"/>
                <w:sz w:val="20"/>
              </w:rPr>
              <w:t>
Знания:</w:t>
            </w:r>
          </w:p>
          <w:bookmarkEnd w:id="2376"/>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Форма, структура наряда-допуска на производство работ по кладке массивов, выстилок и всех видов стен из глиняного обыкновенного, изоляционного кирпича и волокнистых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регламентирующие производство работ по кладке массивов, выстилок и всех видов стен из глиняного обыкновенного, изоляционного кирпича и волокнистых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предъявляемые к качеству кладки конструктивных элементов промышленных печей, энергетических котловых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и техника производства работ по кладке массивов, выстилок и всех видов стен из глиняного обыкновенного, изоляционного кирпича и волокнистых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и техника приготовления строительных и огнеупорных растворов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и назначение основных огнеупорных материалов, растворов 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сортировки основных фасонных огнеупорных изделий;</w:t>
            </w:r>
          </w:p>
          <w:p>
            <w:pPr>
              <w:spacing w:after="20"/>
              <w:ind w:left="20"/>
              <w:jc w:val="both"/>
            </w:pPr>
            <w:r>
              <w:rPr>
                <w:rFonts w:ascii="Times New Roman"/>
                <w:b w:val="false"/>
                <w:i w:val="false"/>
                <w:color w:val="000000"/>
                <w:sz w:val="20"/>
              </w:rPr>
              <w:t>
8. Основные требования, предъявляемые к качеству огнеупоров по их форме и размерам, составу и механическим свойствам.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4" w:id="2377"/>
          <w:p>
            <w:pPr>
              <w:spacing w:after="20"/>
              <w:ind w:left="20"/>
              <w:jc w:val="both"/>
            </w:pPr>
            <w:r>
              <w:rPr>
                <w:rFonts w:ascii="Times New Roman"/>
                <w:b w:val="false"/>
                <w:i w:val="false"/>
                <w:color w:val="000000"/>
                <w:sz w:val="20"/>
              </w:rPr>
              <w:t>
Навык 2:</w:t>
            </w:r>
          </w:p>
          <w:bookmarkEnd w:id="2377"/>
          <w:p>
            <w:pPr>
              <w:spacing w:after="20"/>
              <w:ind w:left="20"/>
              <w:jc w:val="both"/>
            </w:pPr>
            <w:r>
              <w:rPr>
                <w:rFonts w:ascii="Times New Roman"/>
                <w:b w:val="false"/>
                <w:i w:val="false"/>
                <w:color w:val="000000"/>
                <w:sz w:val="20"/>
              </w:rPr>
              <w:t>
Выполнение работ по футеровке огнеупорными материалами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5" w:id="2378"/>
          <w:p>
            <w:pPr>
              <w:spacing w:after="20"/>
              <w:ind w:left="20"/>
              <w:jc w:val="both"/>
            </w:pPr>
            <w:r>
              <w:rPr>
                <w:rFonts w:ascii="Times New Roman"/>
                <w:b w:val="false"/>
                <w:i w:val="false"/>
                <w:color w:val="000000"/>
                <w:sz w:val="20"/>
              </w:rPr>
              <w:t>
Умения:</w:t>
            </w:r>
          </w:p>
          <w:bookmarkEnd w:id="2378"/>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Понимать наряд-допуск на производство работ по футеровке огнеупорными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чертежи на выданные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оборудование и инструмент, необходимые для производства работ по футеровке огнеупорными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производство работ по футеровке огнеупорными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крепление кладки, заливку и зачистку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Контролировать сопряжение новой кладки футеровки со старой;</w:t>
            </w:r>
          </w:p>
          <w:p>
            <w:pPr>
              <w:spacing w:after="20"/>
              <w:ind w:left="20"/>
              <w:jc w:val="both"/>
            </w:pPr>
            <w:r>
              <w:rPr>
                <w:rFonts w:ascii="Times New Roman"/>
                <w:b w:val="false"/>
                <w:i w:val="false"/>
                <w:color w:val="000000"/>
                <w:sz w:val="20"/>
              </w:rPr>
              <w:t>
7. Выполнять работы по сортировке и подборке разных сортов, марок и фасонов футеровочных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3" w:id="2379"/>
          <w:p>
            <w:pPr>
              <w:spacing w:after="20"/>
              <w:ind w:left="20"/>
              <w:jc w:val="both"/>
            </w:pPr>
            <w:r>
              <w:rPr>
                <w:rFonts w:ascii="Times New Roman"/>
                <w:b w:val="false"/>
                <w:i w:val="false"/>
                <w:color w:val="000000"/>
                <w:sz w:val="20"/>
              </w:rPr>
              <w:t>
Знания:</w:t>
            </w:r>
          </w:p>
          <w:bookmarkEnd w:id="2379"/>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Форма, структура наряда-допуска на производство работ по футеровке огнеупорными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регламентирующие производство работ по футеровке огнеупорными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предъявляемые к качеству футеровки;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проверки качества футеровки;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и техника производства работ по футеровке огнеупорными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 и техника приготовления строительных и огнеупорных растворов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и назначение основных огнеупорных материалов, растворов 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Способы сортировки основных фасонных огнеупорных изделий;</w:t>
            </w:r>
          </w:p>
          <w:p>
            <w:pPr>
              <w:spacing w:after="20"/>
              <w:ind w:left="20"/>
              <w:jc w:val="both"/>
            </w:pPr>
            <w:r>
              <w:rPr>
                <w:rFonts w:ascii="Times New Roman"/>
                <w:b w:val="false"/>
                <w:i w:val="false"/>
                <w:color w:val="000000"/>
                <w:sz w:val="20"/>
              </w:rPr>
              <w:t>
9. Основные требования, предъявляемые к качеству огнеупоров по их форме и размерам, составу и механическим свойствам.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2380"/>
          <w:p>
            <w:pPr>
              <w:spacing w:after="20"/>
              <w:ind w:left="20"/>
              <w:jc w:val="both"/>
            </w:pPr>
            <w:r>
              <w:rPr>
                <w:rFonts w:ascii="Times New Roman"/>
                <w:b w:val="false"/>
                <w:i w:val="false"/>
                <w:color w:val="000000"/>
                <w:sz w:val="20"/>
              </w:rPr>
              <w:t>
Самостоятельность и ответственность</w:t>
            </w:r>
          </w:p>
          <w:bookmarkEnd w:id="2380"/>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"Огнеупорщик":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6" w:id="2381"/>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381"/>
          <w:p>
            <w:pPr>
              <w:spacing w:after="20"/>
              <w:ind w:left="20"/>
              <w:jc w:val="both"/>
            </w:pPr>
            <w:r>
              <w:rPr>
                <w:rFonts w:ascii="Times New Roman"/>
                <w:b w:val="false"/>
                <w:i w:val="false"/>
                <w:color w:val="000000"/>
                <w:sz w:val="20"/>
              </w:rPr>
              <w:t xml:space="preserve">
Огнеупорщик,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7" w:id="2382"/>
          <w:p>
            <w:pPr>
              <w:spacing w:after="20"/>
              <w:ind w:left="20"/>
              <w:jc w:val="both"/>
            </w:pPr>
            <w:r>
              <w:rPr>
                <w:rFonts w:ascii="Times New Roman"/>
                <w:b w:val="false"/>
                <w:i w:val="false"/>
                <w:color w:val="000000"/>
                <w:sz w:val="20"/>
              </w:rPr>
              <w:t>
Уровень образования:</w:t>
            </w:r>
          </w:p>
          <w:bookmarkEnd w:id="2382"/>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2383"/>
          <w:p>
            <w:pPr>
              <w:spacing w:after="20"/>
              <w:ind w:left="20"/>
              <w:jc w:val="both"/>
            </w:pPr>
            <w:r>
              <w:rPr>
                <w:rFonts w:ascii="Times New Roman"/>
                <w:b w:val="false"/>
                <w:i w:val="false"/>
                <w:color w:val="000000"/>
                <w:sz w:val="20"/>
              </w:rPr>
              <w:t>
Специальность:</w:t>
            </w:r>
          </w:p>
          <w:bookmarkEnd w:id="2383"/>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двух лет работы по выполнению кладки огнеупорными материалами при наличии профессионального обучения. При наличии среднего профессионального образования требования к опыту работы не предъявляются.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огня и воздействия высоких температур огнеупорными материалами тепловых установок и конструкций.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обмуровке котлов огнеупорными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9" w:id="2384"/>
          <w:p>
            <w:pPr>
              <w:spacing w:after="20"/>
              <w:ind w:left="20"/>
              <w:jc w:val="both"/>
            </w:pPr>
            <w:r>
              <w:rPr>
                <w:rFonts w:ascii="Times New Roman"/>
                <w:b w:val="false"/>
                <w:i w:val="false"/>
                <w:color w:val="000000"/>
                <w:sz w:val="20"/>
              </w:rPr>
              <w:t>
Трудовая функция 1:</w:t>
            </w:r>
          </w:p>
          <w:bookmarkEnd w:id="2384"/>
          <w:p>
            <w:pPr>
              <w:spacing w:after="20"/>
              <w:ind w:left="20"/>
              <w:jc w:val="both"/>
            </w:pPr>
            <w:r>
              <w:rPr>
                <w:rFonts w:ascii="Times New Roman"/>
                <w:b w:val="false"/>
                <w:i w:val="false"/>
                <w:color w:val="000000"/>
                <w:sz w:val="20"/>
              </w:rPr>
              <w:t>
Выполнение работ по обмуровке котлов огнеупорными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2385"/>
          <w:p>
            <w:pPr>
              <w:spacing w:after="20"/>
              <w:ind w:left="20"/>
              <w:jc w:val="both"/>
            </w:pPr>
            <w:r>
              <w:rPr>
                <w:rFonts w:ascii="Times New Roman"/>
                <w:b w:val="false"/>
                <w:i w:val="false"/>
                <w:color w:val="000000"/>
                <w:sz w:val="20"/>
              </w:rPr>
              <w:t>
Навык 1:</w:t>
            </w:r>
          </w:p>
          <w:bookmarkEnd w:id="2385"/>
          <w:p>
            <w:pPr>
              <w:spacing w:after="20"/>
              <w:ind w:left="20"/>
              <w:jc w:val="both"/>
            </w:pPr>
            <w:r>
              <w:rPr>
                <w:rFonts w:ascii="Times New Roman"/>
                <w:b w:val="false"/>
                <w:i w:val="false"/>
                <w:color w:val="000000"/>
                <w:sz w:val="20"/>
              </w:rPr>
              <w:t>
Выполнение работ по кладке всех видов стен, подов, сводов и арок из огнеупорного кирпича.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2386"/>
          <w:p>
            <w:pPr>
              <w:spacing w:after="20"/>
              <w:ind w:left="20"/>
              <w:jc w:val="both"/>
            </w:pPr>
            <w:r>
              <w:rPr>
                <w:rFonts w:ascii="Times New Roman"/>
                <w:b w:val="false"/>
                <w:i w:val="false"/>
                <w:color w:val="000000"/>
                <w:sz w:val="20"/>
              </w:rPr>
              <w:t>
Умения:</w:t>
            </w:r>
          </w:p>
          <w:bookmarkEnd w:id="2386"/>
          <w:p>
            <w:pPr>
              <w:spacing w:after="20"/>
              <w:ind w:left="20"/>
              <w:jc w:val="both"/>
            </w:pPr>
            <w:r>
              <w:rPr>
                <w:rFonts w:ascii="Times New Roman"/>
                <w:b w:val="false"/>
                <w:i w:val="false"/>
                <w:color w:val="000000"/>
                <w:sz w:val="20"/>
              </w:rPr>
              <w:t>
</w:t>
            </w:r>
            <w:r>
              <w:rPr>
                <w:rFonts w:ascii="Times New Roman"/>
                <w:b w:val="false"/>
                <w:i w:val="false"/>
                <w:color w:val="000000"/>
                <w:sz w:val="20"/>
              </w:rPr>
              <w:t>5-7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Понимать наряд-допуск на производство работ по кладке всех видов стен, подов, сводов и арок из огнеупорного кирпича;</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чертежи на выданные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оборудование и инструмент, необходимые для производства работ по кладке всех видов стен, подов, сводов и арок из огнеупорного кирпича;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производство работ по кладке всех видов стен, подов, сводов и арок из огнеупорного кирпича;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приготовление огнеупорных масс по технологической инструкции;</w:t>
            </w:r>
          </w:p>
          <w:p>
            <w:pPr>
              <w:spacing w:after="20"/>
              <w:ind w:left="20"/>
              <w:jc w:val="both"/>
            </w:pPr>
            <w:r>
              <w:rPr>
                <w:rFonts w:ascii="Times New Roman"/>
                <w:b w:val="false"/>
                <w:i w:val="false"/>
                <w:color w:val="000000"/>
                <w:sz w:val="20"/>
              </w:rPr>
              <w:t>
6. Выполнять работы по механизированной обработке огнеупорного кирпича и углеродистых блоков.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8" w:id="2387"/>
          <w:p>
            <w:pPr>
              <w:spacing w:after="20"/>
              <w:ind w:left="20"/>
              <w:jc w:val="both"/>
            </w:pPr>
            <w:r>
              <w:rPr>
                <w:rFonts w:ascii="Times New Roman"/>
                <w:b w:val="false"/>
                <w:i w:val="false"/>
                <w:color w:val="000000"/>
                <w:sz w:val="20"/>
              </w:rPr>
              <w:t>
Знания:</w:t>
            </w:r>
          </w:p>
          <w:bookmarkEnd w:id="2387"/>
          <w:p>
            <w:pPr>
              <w:spacing w:after="20"/>
              <w:ind w:left="20"/>
              <w:jc w:val="both"/>
            </w:pPr>
            <w:r>
              <w:rPr>
                <w:rFonts w:ascii="Times New Roman"/>
                <w:b w:val="false"/>
                <w:i w:val="false"/>
                <w:color w:val="000000"/>
                <w:sz w:val="20"/>
              </w:rPr>
              <w:t>
</w:t>
            </w:r>
            <w:r>
              <w:rPr>
                <w:rFonts w:ascii="Times New Roman"/>
                <w:b w:val="false"/>
                <w:i w:val="false"/>
                <w:color w:val="000000"/>
                <w:sz w:val="20"/>
              </w:rPr>
              <w:t>5-7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Форма, структура наряда-допуска на производство работ по кладке всех видов стен, подов, сводов и арок из огнеупорного кирпича;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регламентирующие производство работ по кладке всех видов стен, подов, сводов и арок из огнеупорного кирпича;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предъявляемые к качеству кладки конструктивных элементов промышленных печей, энергетических котлоагрегатов;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и техника производства работ по кладке всех видов стен, подов, сводов и арок из огнеупорного кирпича;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и техника приготовления строительных и огнеупорных растворов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и назначение основных огнеупорных материалов, растворов 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сортировки основных фасонных огнеупорных изделий;</w:t>
            </w:r>
          </w:p>
          <w:p>
            <w:pPr>
              <w:spacing w:after="20"/>
              <w:ind w:left="20"/>
              <w:jc w:val="both"/>
            </w:pPr>
            <w:r>
              <w:rPr>
                <w:rFonts w:ascii="Times New Roman"/>
                <w:b w:val="false"/>
                <w:i w:val="false"/>
                <w:color w:val="000000"/>
                <w:sz w:val="20"/>
              </w:rPr>
              <w:t>
8. Основные требования, предъявляемые к качеству огнеупоров по их форме и размерам, составу и механическим свойствам.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7" w:id="2388"/>
          <w:p>
            <w:pPr>
              <w:spacing w:after="20"/>
              <w:ind w:left="20"/>
              <w:jc w:val="both"/>
            </w:pPr>
            <w:r>
              <w:rPr>
                <w:rFonts w:ascii="Times New Roman"/>
                <w:b w:val="false"/>
                <w:i w:val="false"/>
                <w:color w:val="000000"/>
                <w:sz w:val="20"/>
              </w:rPr>
              <w:t>
Навык 2:</w:t>
            </w:r>
          </w:p>
          <w:bookmarkEnd w:id="2388"/>
          <w:p>
            <w:pPr>
              <w:spacing w:after="20"/>
              <w:ind w:left="20"/>
              <w:jc w:val="both"/>
            </w:pPr>
            <w:r>
              <w:rPr>
                <w:rFonts w:ascii="Times New Roman"/>
                <w:b w:val="false"/>
                <w:i w:val="false"/>
                <w:color w:val="000000"/>
                <w:sz w:val="20"/>
              </w:rPr>
              <w:t>
Выполнение работ по торкретированию огнеупорными составами поверхности котлов.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2389"/>
          <w:p>
            <w:pPr>
              <w:spacing w:after="20"/>
              <w:ind w:left="20"/>
              <w:jc w:val="both"/>
            </w:pPr>
            <w:r>
              <w:rPr>
                <w:rFonts w:ascii="Times New Roman"/>
                <w:b w:val="false"/>
                <w:i w:val="false"/>
                <w:color w:val="000000"/>
                <w:sz w:val="20"/>
              </w:rPr>
              <w:t>
Умения:</w:t>
            </w:r>
          </w:p>
          <w:bookmarkEnd w:id="2389"/>
          <w:p>
            <w:pPr>
              <w:spacing w:after="20"/>
              <w:ind w:left="20"/>
              <w:jc w:val="both"/>
            </w:pPr>
            <w:r>
              <w:rPr>
                <w:rFonts w:ascii="Times New Roman"/>
                <w:b w:val="false"/>
                <w:i w:val="false"/>
                <w:color w:val="000000"/>
                <w:sz w:val="20"/>
              </w:rPr>
              <w:t>
</w:t>
            </w:r>
            <w:r>
              <w:rPr>
                <w:rFonts w:ascii="Times New Roman"/>
                <w:b w:val="false"/>
                <w:i w:val="false"/>
                <w:color w:val="000000"/>
                <w:sz w:val="20"/>
              </w:rPr>
              <w:t>5-7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Понимать наряд-допуск на производство работ по торкретированию огнеупорными составами поверхности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чертежи на выданные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оборудование и инструмент, необходимые для производства работ по торкретированию огнеупорными составами поверхности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производство работ по торкретированию огнеупорными составами поверхности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армирование котлов с учетом требований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Управлять комплектом оборудования для торкретирования;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обслуживание (в рамках своей компетенции) оборудования для торкретирования;</w:t>
            </w:r>
          </w:p>
          <w:p>
            <w:pPr>
              <w:spacing w:after="20"/>
              <w:ind w:left="20"/>
              <w:jc w:val="both"/>
            </w:pPr>
            <w:r>
              <w:rPr>
                <w:rFonts w:ascii="Times New Roman"/>
                <w:b w:val="false"/>
                <w:i w:val="false"/>
                <w:color w:val="000000"/>
                <w:sz w:val="20"/>
              </w:rPr>
              <w:t>
8. Подготавливать смеси для торкретирования.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7" w:id="2390"/>
          <w:p>
            <w:pPr>
              <w:spacing w:after="20"/>
              <w:ind w:left="20"/>
              <w:jc w:val="both"/>
            </w:pPr>
            <w:r>
              <w:rPr>
                <w:rFonts w:ascii="Times New Roman"/>
                <w:b w:val="false"/>
                <w:i w:val="false"/>
                <w:color w:val="000000"/>
                <w:sz w:val="20"/>
              </w:rPr>
              <w:t>
Знания:</w:t>
            </w:r>
          </w:p>
          <w:bookmarkEnd w:id="2390"/>
          <w:p>
            <w:pPr>
              <w:spacing w:after="20"/>
              <w:ind w:left="20"/>
              <w:jc w:val="both"/>
            </w:pPr>
            <w:r>
              <w:rPr>
                <w:rFonts w:ascii="Times New Roman"/>
                <w:b w:val="false"/>
                <w:i w:val="false"/>
                <w:color w:val="000000"/>
                <w:sz w:val="20"/>
              </w:rPr>
              <w:t>
</w:t>
            </w:r>
            <w:r>
              <w:rPr>
                <w:rFonts w:ascii="Times New Roman"/>
                <w:b w:val="false"/>
                <w:i w:val="false"/>
                <w:color w:val="000000"/>
                <w:sz w:val="20"/>
              </w:rPr>
              <w:t>5-7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Форма, структура наряда-допуска на производство работ по торкретированию огнеупорными составами поверхности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назначение средств индивидуальной защиты, необходимых для производства работ по торкретированию огнеупорными составами поверхности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регламентирующие производство работ по торкретированию огнеупорными составами поверхности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предъявляемые к качеству торкретирования огнеупорными составами поверхности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и техника производства работ по торкретированию огнеупорными составами поверхности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 и техника приготовления составов для торкретирования поверхности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и назначение основных огнеупорных составов для торкретирования поверхности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Устройство оборудования для производства работ по торкретированию огнеупорными составами (набрызг-бетон);</w:t>
            </w:r>
          </w:p>
          <w:p>
            <w:pPr>
              <w:spacing w:after="20"/>
              <w:ind w:left="20"/>
              <w:jc w:val="both"/>
            </w:pPr>
            <w:r>
              <w:rPr>
                <w:rFonts w:ascii="Times New Roman"/>
                <w:b w:val="false"/>
                <w:i w:val="false"/>
                <w:color w:val="000000"/>
                <w:sz w:val="20"/>
              </w:rPr>
              <w:t>
9. Основные требования, предъявляемые к качеству составов для торкретирования поверхности котлов.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7" w:id="2391"/>
          <w:p>
            <w:pPr>
              <w:spacing w:after="20"/>
              <w:ind w:left="20"/>
              <w:jc w:val="both"/>
            </w:pPr>
            <w:r>
              <w:rPr>
                <w:rFonts w:ascii="Times New Roman"/>
                <w:b w:val="false"/>
                <w:i w:val="false"/>
                <w:color w:val="000000"/>
                <w:sz w:val="20"/>
              </w:rPr>
              <w:t>
Самостоятельность и ответственность</w:t>
            </w:r>
          </w:p>
          <w:bookmarkEnd w:id="239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bl>
    <w:bookmarkStart w:name="z6260" w:id="2392"/>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2392"/>
    <w:bookmarkStart w:name="z6261" w:id="2393"/>
    <w:p>
      <w:pPr>
        <w:spacing w:after="0"/>
        <w:ind w:left="0"/>
        <w:jc w:val="both"/>
      </w:pPr>
      <w:r>
        <w:rPr>
          <w:rFonts w:ascii="Times New Roman"/>
          <w:b w:val="false"/>
          <w:i w:val="false"/>
          <w:color w:val="000000"/>
          <w:sz w:val="28"/>
        </w:rPr>
        <w:t>
      15. Наименование государственного органа:</w:t>
      </w:r>
    </w:p>
    <w:bookmarkEnd w:id="2393"/>
    <w:bookmarkStart w:name="z6262" w:id="2394"/>
    <w:p>
      <w:pPr>
        <w:spacing w:after="0"/>
        <w:ind w:left="0"/>
        <w:jc w:val="both"/>
      </w:pPr>
      <w:r>
        <w:rPr>
          <w:rFonts w:ascii="Times New Roman"/>
          <w:b w:val="false"/>
          <w:i w:val="false"/>
          <w:color w:val="000000"/>
          <w:sz w:val="28"/>
        </w:rPr>
        <w:t>
      Министерство промышленности и строительства Республики Казахстан</w:t>
      </w:r>
    </w:p>
    <w:bookmarkEnd w:id="2394"/>
    <w:bookmarkStart w:name="z6263" w:id="2395"/>
    <w:p>
      <w:pPr>
        <w:spacing w:after="0"/>
        <w:ind w:left="0"/>
        <w:jc w:val="both"/>
      </w:pPr>
      <w:r>
        <w:rPr>
          <w:rFonts w:ascii="Times New Roman"/>
          <w:b w:val="false"/>
          <w:i w:val="false"/>
          <w:color w:val="000000"/>
          <w:sz w:val="28"/>
        </w:rPr>
        <w:t>
      Исполнитель:</w:t>
      </w:r>
    </w:p>
    <w:bookmarkEnd w:id="2395"/>
    <w:bookmarkStart w:name="z6264" w:id="2396"/>
    <w:p>
      <w:pPr>
        <w:spacing w:after="0"/>
        <w:ind w:left="0"/>
        <w:jc w:val="both"/>
      </w:pPr>
      <w:r>
        <w:rPr>
          <w:rFonts w:ascii="Times New Roman"/>
          <w:b w:val="false"/>
          <w:i w:val="false"/>
          <w:color w:val="000000"/>
          <w:sz w:val="28"/>
        </w:rPr>
        <w:t>
      С.Ж. Курмангожина, +7 (707) 916 10 93, snip.07@mail.ru</w:t>
      </w:r>
    </w:p>
    <w:bookmarkEnd w:id="2396"/>
    <w:bookmarkStart w:name="z6265" w:id="2397"/>
    <w:p>
      <w:pPr>
        <w:spacing w:after="0"/>
        <w:ind w:left="0"/>
        <w:jc w:val="both"/>
      </w:pPr>
      <w:r>
        <w:rPr>
          <w:rFonts w:ascii="Times New Roman"/>
          <w:b w:val="false"/>
          <w:i w:val="false"/>
          <w:color w:val="000000"/>
          <w:sz w:val="28"/>
        </w:rPr>
        <w:t>
      16. Организации (предприятия) участвующие в разработке:</w:t>
      </w:r>
    </w:p>
    <w:bookmarkEnd w:id="2397"/>
    <w:bookmarkStart w:name="z6266" w:id="2398"/>
    <w:p>
      <w:pPr>
        <w:spacing w:after="0"/>
        <w:ind w:left="0"/>
        <w:jc w:val="both"/>
      </w:pPr>
      <w:r>
        <w:rPr>
          <w:rFonts w:ascii="Times New Roman"/>
          <w:b w:val="false"/>
          <w:i w:val="false"/>
          <w:color w:val="000000"/>
          <w:sz w:val="28"/>
        </w:rPr>
        <w:t>
      ОЮЛ "Саморегулируемая организация "Республиканский союз проектировщиков Казахстана"</w:t>
      </w:r>
    </w:p>
    <w:bookmarkEnd w:id="2398"/>
    <w:bookmarkStart w:name="z6267" w:id="2399"/>
    <w:p>
      <w:pPr>
        <w:spacing w:after="0"/>
        <w:ind w:left="0"/>
        <w:jc w:val="both"/>
      </w:pPr>
      <w:r>
        <w:rPr>
          <w:rFonts w:ascii="Times New Roman"/>
          <w:b w:val="false"/>
          <w:i w:val="false"/>
          <w:color w:val="000000"/>
          <w:sz w:val="28"/>
        </w:rPr>
        <w:t>
      Руководитель:</w:t>
      </w:r>
    </w:p>
    <w:bookmarkEnd w:id="2399"/>
    <w:bookmarkStart w:name="z6268" w:id="2400"/>
    <w:p>
      <w:pPr>
        <w:spacing w:after="0"/>
        <w:ind w:left="0"/>
        <w:jc w:val="both"/>
      </w:pPr>
      <w:r>
        <w:rPr>
          <w:rFonts w:ascii="Times New Roman"/>
          <w:b w:val="false"/>
          <w:i w:val="false"/>
          <w:color w:val="000000"/>
          <w:sz w:val="28"/>
        </w:rPr>
        <w:t>
      М.А. Бисарова</w:t>
      </w:r>
    </w:p>
    <w:bookmarkEnd w:id="2400"/>
    <w:bookmarkStart w:name="z6269" w:id="2401"/>
    <w:p>
      <w:pPr>
        <w:spacing w:after="0"/>
        <w:ind w:left="0"/>
        <w:jc w:val="both"/>
      </w:pPr>
      <w:r>
        <w:rPr>
          <w:rFonts w:ascii="Times New Roman"/>
          <w:b w:val="false"/>
          <w:i w:val="false"/>
          <w:color w:val="000000"/>
          <w:sz w:val="28"/>
        </w:rPr>
        <w:t>
      E-mail: srorspk.kz@gmail.com</w:t>
      </w:r>
    </w:p>
    <w:bookmarkEnd w:id="2401"/>
    <w:bookmarkStart w:name="z6270" w:id="2402"/>
    <w:p>
      <w:pPr>
        <w:spacing w:after="0"/>
        <w:ind w:left="0"/>
        <w:jc w:val="both"/>
      </w:pPr>
      <w:r>
        <w:rPr>
          <w:rFonts w:ascii="Times New Roman"/>
          <w:b w:val="false"/>
          <w:i w:val="false"/>
          <w:color w:val="000000"/>
          <w:sz w:val="28"/>
        </w:rPr>
        <w:t>
      Номер телефона: +7 (777) 404 04 83</w:t>
      </w:r>
    </w:p>
    <w:bookmarkEnd w:id="2402"/>
    <w:bookmarkStart w:name="z6271" w:id="2403"/>
    <w:p>
      <w:pPr>
        <w:spacing w:after="0"/>
        <w:ind w:left="0"/>
        <w:jc w:val="both"/>
      </w:pPr>
      <w:r>
        <w:rPr>
          <w:rFonts w:ascii="Times New Roman"/>
          <w:b w:val="false"/>
          <w:i w:val="false"/>
          <w:color w:val="000000"/>
          <w:sz w:val="28"/>
        </w:rPr>
        <w:t>
      17. Отраслевой совет по профессиональным квалификациям: протокол от 17 ноября 2023 года № 03-24-5/623.</w:t>
      </w:r>
    </w:p>
    <w:bookmarkEnd w:id="2403"/>
    <w:bookmarkStart w:name="z6272" w:id="2404"/>
    <w:p>
      <w:pPr>
        <w:spacing w:after="0"/>
        <w:ind w:left="0"/>
        <w:jc w:val="both"/>
      </w:pPr>
      <w:r>
        <w:rPr>
          <w:rFonts w:ascii="Times New Roman"/>
          <w:b w:val="false"/>
          <w:i w:val="false"/>
          <w:color w:val="000000"/>
          <w:sz w:val="28"/>
        </w:rPr>
        <w:t>
      18. Национальный орган по профессиональным квалификациям: заключение от 11 ноября 2023 года.</w:t>
      </w:r>
    </w:p>
    <w:bookmarkEnd w:id="2404"/>
    <w:bookmarkStart w:name="z6273" w:id="2405"/>
    <w:p>
      <w:pPr>
        <w:spacing w:after="0"/>
        <w:ind w:left="0"/>
        <w:jc w:val="both"/>
      </w:pPr>
      <w:r>
        <w:rPr>
          <w:rFonts w:ascii="Times New Roman"/>
          <w:b w:val="false"/>
          <w:i w:val="false"/>
          <w:color w:val="000000"/>
          <w:sz w:val="28"/>
        </w:rPr>
        <w:t>
      19. Национальная палата предпринимателей Республики Казахстан "Атамекен": от 12 декабря 2023 года № 16708/25 и от 30 ноября 2023 года № 16217/25.</w:t>
      </w:r>
    </w:p>
    <w:bookmarkEnd w:id="2405"/>
    <w:bookmarkStart w:name="z6274" w:id="2406"/>
    <w:p>
      <w:pPr>
        <w:spacing w:after="0"/>
        <w:ind w:left="0"/>
        <w:jc w:val="both"/>
      </w:pPr>
      <w:r>
        <w:rPr>
          <w:rFonts w:ascii="Times New Roman"/>
          <w:b w:val="false"/>
          <w:i w:val="false"/>
          <w:color w:val="000000"/>
          <w:sz w:val="28"/>
        </w:rPr>
        <w:t>
      20. Номер версии и год выпуска: версия 1, 2023 года.</w:t>
      </w:r>
    </w:p>
    <w:bookmarkEnd w:id="2406"/>
    <w:bookmarkStart w:name="z6275" w:id="2407"/>
    <w:p>
      <w:pPr>
        <w:spacing w:after="0"/>
        <w:ind w:left="0"/>
        <w:jc w:val="both"/>
      </w:pPr>
      <w:r>
        <w:rPr>
          <w:rFonts w:ascii="Times New Roman"/>
          <w:b w:val="false"/>
          <w:i w:val="false"/>
          <w:color w:val="000000"/>
          <w:sz w:val="28"/>
        </w:rPr>
        <w:t>
      21. Дата ориентировочного пересмотра: 31 декабря 2026 года.</w:t>
      </w:r>
    </w:p>
    <w:bookmarkEnd w:id="2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2023 года № 163</w:t>
            </w:r>
          </w:p>
        </w:tc>
      </w:tr>
    </w:tbl>
    <w:bookmarkStart w:name="z6277" w:id="2408"/>
    <w:p>
      <w:pPr>
        <w:spacing w:after="0"/>
        <w:ind w:left="0"/>
        <w:jc w:val="left"/>
      </w:pPr>
      <w:r>
        <w:rPr>
          <w:rFonts w:ascii="Times New Roman"/>
          <w:b/>
          <w:i w:val="false"/>
          <w:color w:val="000000"/>
        </w:rPr>
        <w:t xml:space="preserve"> Профессиональный стандарт: "Рабочие по покрытию полов и облицовке стен"</w:t>
      </w:r>
    </w:p>
    <w:bookmarkEnd w:id="2408"/>
    <w:bookmarkStart w:name="z6278" w:id="2409"/>
    <w:p>
      <w:pPr>
        <w:spacing w:after="0"/>
        <w:ind w:left="0"/>
        <w:jc w:val="left"/>
      </w:pPr>
      <w:r>
        <w:rPr>
          <w:rFonts w:ascii="Times New Roman"/>
          <w:b/>
          <w:i w:val="false"/>
          <w:color w:val="000000"/>
        </w:rPr>
        <w:t xml:space="preserve"> Глава 1. Общие положения</w:t>
      </w:r>
    </w:p>
    <w:bookmarkEnd w:id="2409"/>
    <w:bookmarkStart w:name="z6279" w:id="2410"/>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"Рабочие по покрытию полов и облицовке стен"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строительства.</w:t>
      </w:r>
    </w:p>
    <w:bookmarkEnd w:id="2410"/>
    <w:bookmarkStart w:name="z6280" w:id="2411"/>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2411"/>
    <w:bookmarkStart w:name="z6281" w:id="2412"/>
    <w:p>
      <w:pPr>
        <w:spacing w:after="0"/>
        <w:ind w:left="0"/>
        <w:jc w:val="both"/>
      </w:pPr>
      <w:r>
        <w:rPr>
          <w:rFonts w:ascii="Times New Roman"/>
          <w:b w:val="false"/>
          <w:i w:val="false"/>
          <w:color w:val="000000"/>
          <w:sz w:val="28"/>
        </w:rPr>
        <w:t>
      1)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2412"/>
    <w:bookmarkStart w:name="z6282" w:id="2413"/>
    <w:p>
      <w:pPr>
        <w:spacing w:after="0"/>
        <w:ind w:left="0"/>
        <w:jc w:val="both"/>
      </w:pPr>
      <w:r>
        <w:rPr>
          <w:rFonts w:ascii="Times New Roman"/>
          <w:b w:val="false"/>
          <w:i w:val="false"/>
          <w:color w:val="000000"/>
          <w:sz w:val="28"/>
        </w:rPr>
        <w:t>
      2) Бетон – искусственный каменный строительный материал, получаемый в результате формования и затвердевания рационально подобранной и уплотнҰнной смеси, состоящей из вяжущего вещества (например, цемент), крупных и мелких заполнителей, воды. В ряде случаев может иметь в составе специальные добавки, а также не содержать воды (например, асфальтобетон)</w:t>
      </w:r>
    </w:p>
    <w:bookmarkEnd w:id="2413"/>
    <w:bookmarkStart w:name="z6283" w:id="2414"/>
    <w:p>
      <w:pPr>
        <w:spacing w:after="0"/>
        <w:ind w:left="0"/>
        <w:jc w:val="both"/>
      </w:pPr>
      <w:r>
        <w:rPr>
          <w:rFonts w:ascii="Times New Roman"/>
          <w:b w:val="false"/>
          <w:i w:val="false"/>
          <w:color w:val="000000"/>
          <w:sz w:val="28"/>
        </w:rPr>
        <w:t>
      3) Государственные нормативы (государственные нормативные документы) – система нормативных правовых актов, градостроительных и технических регламентов, нормативно-технических документов, иных обязательных требований, условий и ограничений, обеспечивающих благоприятные, безопасные и другие необходимые условия обитания и жизнедеятельности человека</w:t>
      </w:r>
    </w:p>
    <w:bookmarkEnd w:id="2414"/>
    <w:bookmarkStart w:name="z6284" w:id="2415"/>
    <w:p>
      <w:pPr>
        <w:spacing w:after="0"/>
        <w:ind w:left="0"/>
        <w:jc w:val="both"/>
      </w:pPr>
      <w:r>
        <w:rPr>
          <w:rFonts w:ascii="Times New Roman"/>
          <w:b w:val="false"/>
          <w:i w:val="false"/>
          <w:color w:val="000000"/>
          <w:sz w:val="28"/>
        </w:rPr>
        <w:t>
      4)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w:t>
      </w:r>
    </w:p>
    <w:bookmarkEnd w:id="2415"/>
    <w:bookmarkStart w:name="z6285" w:id="2416"/>
    <w:p>
      <w:pPr>
        <w:spacing w:after="0"/>
        <w:ind w:left="0"/>
        <w:jc w:val="both"/>
      </w:pPr>
      <w:r>
        <w:rPr>
          <w:rFonts w:ascii="Times New Roman"/>
          <w:b w:val="false"/>
          <w:i w:val="false"/>
          <w:color w:val="000000"/>
          <w:sz w:val="28"/>
        </w:rPr>
        <w:t>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416"/>
    <w:bookmarkStart w:name="z6286" w:id="2417"/>
    <w:p>
      <w:pPr>
        <w:spacing w:after="0"/>
        <w:ind w:left="0"/>
        <w:jc w:val="both"/>
      </w:pPr>
      <w:r>
        <w:rPr>
          <w:rFonts w:ascii="Times New Roman"/>
          <w:b w:val="false"/>
          <w:i w:val="false"/>
          <w:color w:val="000000"/>
          <w:sz w:val="28"/>
        </w:rPr>
        <w:t>
      5)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w:t>
      </w:r>
    </w:p>
    <w:bookmarkEnd w:id="2417"/>
    <w:bookmarkStart w:name="z6287" w:id="2418"/>
    <w:p>
      <w:pPr>
        <w:spacing w:after="0"/>
        <w:ind w:left="0"/>
        <w:jc w:val="both"/>
      </w:pPr>
      <w:r>
        <w:rPr>
          <w:rFonts w:ascii="Times New Roman"/>
          <w:b w:val="false"/>
          <w:i w:val="false"/>
          <w:color w:val="000000"/>
          <w:sz w:val="28"/>
        </w:rPr>
        <w:t>
      6)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bookmarkEnd w:id="2418"/>
    <w:bookmarkStart w:name="z6288" w:id="2419"/>
    <w:p>
      <w:pPr>
        <w:spacing w:after="0"/>
        <w:ind w:left="0"/>
        <w:jc w:val="both"/>
      </w:pPr>
      <w:r>
        <w:rPr>
          <w:rFonts w:ascii="Times New Roman"/>
          <w:b w:val="false"/>
          <w:i w:val="false"/>
          <w:color w:val="000000"/>
          <w:sz w:val="28"/>
        </w:rPr>
        <w:t>
      7) Конструкция – строение, устройство, взаимное расположение частей какого-л, предмета, машины, прибора, сооружения и т.п.</w:t>
      </w:r>
    </w:p>
    <w:bookmarkEnd w:id="2419"/>
    <w:bookmarkStart w:name="z6289" w:id="2420"/>
    <w:p>
      <w:pPr>
        <w:spacing w:after="0"/>
        <w:ind w:left="0"/>
        <w:jc w:val="both"/>
      </w:pPr>
      <w:r>
        <w:rPr>
          <w:rFonts w:ascii="Times New Roman"/>
          <w:b w:val="false"/>
          <w:i w:val="false"/>
          <w:color w:val="000000"/>
          <w:sz w:val="28"/>
        </w:rPr>
        <w:t>
      8)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w:t>
      </w:r>
    </w:p>
    <w:bookmarkEnd w:id="2420"/>
    <w:bookmarkStart w:name="z6290" w:id="2421"/>
    <w:p>
      <w:pPr>
        <w:spacing w:after="0"/>
        <w:ind w:left="0"/>
        <w:jc w:val="both"/>
      </w:pPr>
      <w:r>
        <w:rPr>
          <w:rFonts w:ascii="Times New Roman"/>
          <w:b w:val="false"/>
          <w:i w:val="false"/>
          <w:color w:val="000000"/>
          <w:sz w:val="28"/>
        </w:rPr>
        <w:t>
      9) Металлические конструкции – общее название конструкций из металлов и различных сплавов, используемых в различных областях хозяйственной деятельности человека: строительстве зданий, станков, масштабных устройств, механизмов, аппаратов и т. п.</w:t>
      </w:r>
    </w:p>
    <w:bookmarkEnd w:id="2421"/>
    <w:bookmarkStart w:name="z6291" w:id="2422"/>
    <w:p>
      <w:pPr>
        <w:spacing w:after="0"/>
        <w:ind w:left="0"/>
        <w:jc w:val="both"/>
      </w:pPr>
      <w:r>
        <w:rPr>
          <w:rFonts w:ascii="Times New Roman"/>
          <w:b w:val="false"/>
          <w:i w:val="false"/>
          <w:color w:val="000000"/>
          <w:sz w:val="28"/>
        </w:rPr>
        <w:t>
      10) Облицовка – покрытие поверхностей конструктивных элементов зданий и сооружений, выполненное из природных или искусственных материалов, которые отличаются высокой степенью защиты от атмосферных воздействий и декоративными качествами</w:t>
      </w:r>
    </w:p>
    <w:bookmarkEnd w:id="2422"/>
    <w:bookmarkStart w:name="z6292" w:id="2423"/>
    <w:p>
      <w:pPr>
        <w:spacing w:after="0"/>
        <w:ind w:left="0"/>
        <w:jc w:val="both"/>
      </w:pPr>
      <w:r>
        <w:rPr>
          <w:rFonts w:ascii="Times New Roman"/>
          <w:b w:val="false"/>
          <w:i w:val="false"/>
          <w:color w:val="000000"/>
          <w:sz w:val="28"/>
        </w:rPr>
        <w:t>
      11) Отделочные материалы – класс строительных материалов для декоративного оформления зданий и сооружений, защиты их от вредного воздействия окружающей среды, улучшения гигиенических и эксплуатационных свойств</w:t>
      </w:r>
    </w:p>
    <w:bookmarkEnd w:id="2423"/>
    <w:bookmarkStart w:name="z6293" w:id="2424"/>
    <w:p>
      <w:pPr>
        <w:spacing w:after="0"/>
        <w:ind w:left="0"/>
        <w:jc w:val="both"/>
      </w:pPr>
      <w:r>
        <w:rPr>
          <w:rFonts w:ascii="Times New Roman"/>
          <w:b w:val="false"/>
          <w:i w:val="false"/>
          <w:color w:val="000000"/>
          <w:sz w:val="28"/>
        </w:rPr>
        <w:t>
      12) Покрытие пола – верхний слой пола, непосредственно подвергающийся эксплуатационным воздействиям. Выбор материала покрытия определяется для конкретного помещения с учетом его эксплуатации</w:t>
      </w:r>
    </w:p>
    <w:bookmarkEnd w:id="2424"/>
    <w:bookmarkStart w:name="z6294" w:id="2425"/>
    <w:p>
      <w:pPr>
        <w:spacing w:after="0"/>
        <w:ind w:left="0"/>
        <w:jc w:val="both"/>
      </w:pPr>
      <w:r>
        <w:rPr>
          <w:rFonts w:ascii="Times New Roman"/>
          <w:b w:val="false"/>
          <w:i w:val="false"/>
          <w:color w:val="000000"/>
          <w:sz w:val="28"/>
        </w:rPr>
        <w:t>
      13)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2425"/>
    <w:bookmarkStart w:name="z6295" w:id="2426"/>
    <w:p>
      <w:pPr>
        <w:spacing w:after="0"/>
        <w:ind w:left="0"/>
        <w:jc w:val="both"/>
      </w:pPr>
      <w:r>
        <w:rPr>
          <w:rFonts w:ascii="Times New Roman"/>
          <w:b w:val="false"/>
          <w:i w:val="false"/>
          <w:color w:val="000000"/>
          <w:sz w:val="28"/>
        </w:rPr>
        <w:t>
      14) Строительная деятельность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2426"/>
    <w:bookmarkStart w:name="z6296" w:id="2427"/>
    <w:p>
      <w:pPr>
        <w:spacing w:after="0"/>
        <w:ind w:left="0"/>
        <w:jc w:val="both"/>
      </w:pPr>
      <w:r>
        <w:rPr>
          <w:rFonts w:ascii="Times New Roman"/>
          <w:b w:val="false"/>
          <w:i w:val="false"/>
          <w:color w:val="000000"/>
          <w:sz w:val="28"/>
        </w:rPr>
        <w:t>
      15)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p>
    <w:bookmarkEnd w:id="2427"/>
    <w:bookmarkStart w:name="z6297" w:id="2428"/>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2428"/>
    <w:bookmarkStart w:name="z6298" w:id="2429"/>
    <w:p>
      <w:pPr>
        <w:spacing w:after="0"/>
        <w:ind w:left="0"/>
        <w:jc w:val="both"/>
      </w:pPr>
      <w:r>
        <w:rPr>
          <w:rFonts w:ascii="Times New Roman"/>
          <w:b w:val="false"/>
          <w:i w:val="false"/>
          <w:color w:val="000000"/>
          <w:sz w:val="28"/>
        </w:rPr>
        <w:t>
      1) ЕТКС – единый тарифно-квалификационный справочник работ и профессий рабочих</w:t>
      </w:r>
    </w:p>
    <w:bookmarkEnd w:id="2429"/>
    <w:bookmarkStart w:name="z6299" w:id="2430"/>
    <w:p>
      <w:pPr>
        <w:spacing w:after="0"/>
        <w:ind w:left="0"/>
        <w:jc w:val="both"/>
      </w:pPr>
      <w:r>
        <w:rPr>
          <w:rFonts w:ascii="Times New Roman"/>
          <w:b w:val="false"/>
          <w:i w:val="false"/>
          <w:color w:val="000000"/>
          <w:sz w:val="28"/>
        </w:rPr>
        <w:t>
      2) КС – квалификационный справочник должностей руководителей, специалистов и других служащих</w:t>
      </w:r>
    </w:p>
    <w:bookmarkEnd w:id="2430"/>
    <w:bookmarkStart w:name="z6300" w:id="2431"/>
    <w:p>
      <w:pPr>
        <w:spacing w:after="0"/>
        <w:ind w:left="0"/>
        <w:jc w:val="both"/>
      </w:pPr>
      <w:r>
        <w:rPr>
          <w:rFonts w:ascii="Times New Roman"/>
          <w:b w:val="false"/>
          <w:i w:val="false"/>
          <w:color w:val="000000"/>
          <w:sz w:val="28"/>
        </w:rPr>
        <w:t>
      3) ОКЭД – общий классификатор видов экономической деятельности</w:t>
      </w:r>
    </w:p>
    <w:bookmarkEnd w:id="2431"/>
    <w:bookmarkStart w:name="z6301" w:id="2432"/>
    <w:p>
      <w:pPr>
        <w:spacing w:after="0"/>
        <w:ind w:left="0"/>
        <w:jc w:val="both"/>
      </w:pPr>
      <w:r>
        <w:rPr>
          <w:rFonts w:ascii="Times New Roman"/>
          <w:b w:val="false"/>
          <w:i w:val="false"/>
          <w:color w:val="000000"/>
          <w:sz w:val="28"/>
        </w:rPr>
        <w:t>
      4) ОРК – отраслевая рамка квалификаций</w:t>
      </w:r>
    </w:p>
    <w:bookmarkEnd w:id="2432"/>
    <w:bookmarkStart w:name="z6302" w:id="2433"/>
    <w:p>
      <w:pPr>
        <w:spacing w:after="0"/>
        <w:ind w:left="0"/>
        <w:jc w:val="left"/>
      </w:pPr>
      <w:r>
        <w:rPr>
          <w:rFonts w:ascii="Times New Roman"/>
          <w:b/>
          <w:i w:val="false"/>
          <w:color w:val="000000"/>
        </w:rPr>
        <w:t xml:space="preserve"> Глава 2. Паспорт профессионального стандарта</w:t>
      </w:r>
    </w:p>
    <w:bookmarkEnd w:id="2433"/>
    <w:bookmarkStart w:name="z6303" w:id="2434"/>
    <w:p>
      <w:pPr>
        <w:spacing w:after="0"/>
        <w:ind w:left="0"/>
        <w:jc w:val="both"/>
      </w:pPr>
      <w:r>
        <w:rPr>
          <w:rFonts w:ascii="Times New Roman"/>
          <w:b w:val="false"/>
          <w:i w:val="false"/>
          <w:color w:val="000000"/>
          <w:sz w:val="28"/>
        </w:rPr>
        <w:t>
      4. Название профессионального стандарта: Рабочие по покрытию полов и облицовке стен</w:t>
      </w:r>
    </w:p>
    <w:bookmarkEnd w:id="2434"/>
    <w:bookmarkStart w:name="z6304" w:id="2435"/>
    <w:p>
      <w:pPr>
        <w:spacing w:after="0"/>
        <w:ind w:left="0"/>
        <w:jc w:val="both"/>
      </w:pPr>
      <w:r>
        <w:rPr>
          <w:rFonts w:ascii="Times New Roman"/>
          <w:b w:val="false"/>
          <w:i w:val="false"/>
          <w:color w:val="000000"/>
          <w:sz w:val="28"/>
        </w:rPr>
        <w:t>
      5. Код профессионального стандарта: F43330008</w:t>
      </w:r>
    </w:p>
    <w:bookmarkEnd w:id="2435"/>
    <w:bookmarkStart w:name="z6305" w:id="2436"/>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2436"/>
    <w:bookmarkStart w:name="z6306" w:id="2437"/>
    <w:p>
      <w:pPr>
        <w:spacing w:after="0"/>
        <w:ind w:left="0"/>
        <w:jc w:val="both"/>
      </w:pPr>
      <w:r>
        <w:rPr>
          <w:rFonts w:ascii="Times New Roman"/>
          <w:b w:val="false"/>
          <w:i w:val="false"/>
          <w:color w:val="000000"/>
          <w:sz w:val="28"/>
        </w:rPr>
        <w:t>
      F Строительство</w:t>
      </w:r>
    </w:p>
    <w:bookmarkEnd w:id="2437"/>
    <w:bookmarkStart w:name="z6307" w:id="2438"/>
    <w:p>
      <w:pPr>
        <w:spacing w:after="0"/>
        <w:ind w:left="0"/>
        <w:jc w:val="both"/>
      </w:pPr>
      <w:r>
        <w:rPr>
          <w:rFonts w:ascii="Times New Roman"/>
          <w:b w:val="false"/>
          <w:i w:val="false"/>
          <w:color w:val="000000"/>
          <w:sz w:val="28"/>
        </w:rPr>
        <w:t>
      43 Специализированные строительные работы</w:t>
      </w:r>
    </w:p>
    <w:bookmarkEnd w:id="2438"/>
    <w:bookmarkStart w:name="z6308" w:id="2439"/>
    <w:p>
      <w:pPr>
        <w:spacing w:after="0"/>
        <w:ind w:left="0"/>
        <w:jc w:val="both"/>
      </w:pPr>
      <w:r>
        <w:rPr>
          <w:rFonts w:ascii="Times New Roman"/>
          <w:b w:val="false"/>
          <w:i w:val="false"/>
          <w:color w:val="000000"/>
          <w:sz w:val="28"/>
        </w:rPr>
        <w:t>
      43.3 Отделочные работы</w:t>
      </w:r>
    </w:p>
    <w:bookmarkEnd w:id="2439"/>
    <w:bookmarkStart w:name="z6309" w:id="2440"/>
    <w:p>
      <w:pPr>
        <w:spacing w:after="0"/>
        <w:ind w:left="0"/>
        <w:jc w:val="both"/>
      </w:pPr>
      <w:r>
        <w:rPr>
          <w:rFonts w:ascii="Times New Roman"/>
          <w:b w:val="false"/>
          <w:i w:val="false"/>
          <w:color w:val="000000"/>
          <w:sz w:val="28"/>
        </w:rPr>
        <w:t>
      43.33 Покрытие полов и облицовка стен</w:t>
      </w:r>
    </w:p>
    <w:bookmarkEnd w:id="2440"/>
    <w:bookmarkStart w:name="z6310" w:id="2441"/>
    <w:p>
      <w:pPr>
        <w:spacing w:after="0"/>
        <w:ind w:left="0"/>
        <w:jc w:val="both"/>
      </w:pPr>
      <w:r>
        <w:rPr>
          <w:rFonts w:ascii="Times New Roman"/>
          <w:b w:val="false"/>
          <w:i w:val="false"/>
          <w:color w:val="000000"/>
          <w:sz w:val="28"/>
        </w:rPr>
        <w:t>
      43.33.0 Покрытие полов и облицовка стен</w:t>
      </w:r>
    </w:p>
    <w:bookmarkEnd w:id="2441"/>
    <w:bookmarkStart w:name="z6311" w:id="2442"/>
    <w:p>
      <w:pPr>
        <w:spacing w:after="0"/>
        <w:ind w:left="0"/>
        <w:jc w:val="both"/>
      </w:pPr>
      <w:r>
        <w:rPr>
          <w:rFonts w:ascii="Times New Roman"/>
          <w:b w:val="false"/>
          <w:i w:val="false"/>
          <w:color w:val="000000"/>
          <w:sz w:val="28"/>
        </w:rPr>
        <w:t>
      7. Краткое описание профессионального стандарта: В Профессиональном стандарте приведено описание основных профессий, которые относятся к сфере строительства, а также характеристика работ и трудовые функции работников, осуществляющих деятельность в сфере строительства и смежных отраслях.</w:t>
      </w:r>
    </w:p>
    <w:bookmarkEnd w:id="2442"/>
    <w:bookmarkStart w:name="z6312" w:id="2443"/>
    <w:p>
      <w:pPr>
        <w:spacing w:after="0"/>
        <w:ind w:left="0"/>
        <w:jc w:val="both"/>
      </w:pPr>
      <w:r>
        <w:rPr>
          <w:rFonts w:ascii="Times New Roman"/>
          <w:b w:val="false"/>
          <w:i w:val="false"/>
          <w:color w:val="000000"/>
          <w:sz w:val="28"/>
        </w:rPr>
        <w:t>
      8. Перечень карточек профессий:</w:t>
      </w:r>
    </w:p>
    <w:bookmarkEnd w:id="2443"/>
    <w:bookmarkStart w:name="z6313" w:id="2444"/>
    <w:p>
      <w:pPr>
        <w:spacing w:after="0"/>
        <w:ind w:left="0"/>
        <w:jc w:val="both"/>
      </w:pPr>
      <w:r>
        <w:rPr>
          <w:rFonts w:ascii="Times New Roman"/>
          <w:b w:val="false"/>
          <w:i w:val="false"/>
          <w:color w:val="000000"/>
          <w:sz w:val="28"/>
        </w:rPr>
        <w:t>
      1) Облицовщик естественным камнем - 2 уровень ОРК</w:t>
      </w:r>
    </w:p>
    <w:bookmarkEnd w:id="2444"/>
    <w:bookmarkStart w:name="z6314" w:id="2445"/>
    <w:p>
      <w:pPr>
        <w:spacing w:after="0"/>
        <w:ind w:left="0"/>
        <w:jc w:val="both"/>
      </w:pPr>
      <w:r>
        <w:rPr>
          <w:rFonts w:ascii="Times New Roman"/>
          <w:b w:val="false"/>
          <w:i w:val="false"/>
          <w:color w:val="000000"/>
          <w:sz w:val="28"/>
        </w:rPr>
        <w:t>
      2) Облицовщик естественным камнем - 3 уровень ОРК</w:t>
      </w:r>
    </w:p>
    <w:bookmarkEnd w:id="2445"/>
    <w:bookmarkStart w:name="z6315" w:id="2446"/>
    <w:p>
      <w:pPr>
        <w:spacing w:after="0"/>
        <w:ind w:left="0"/>
        <w:jc w:val="both"/>
      </w:pPr>
      <w:r>
        <w:rPr>
          <w:rFonts w:ascii="Times New Roman"/>
          <w:b w:val="false"/>
          <w:i w:val="false"/>
          <w:color w:val="000000"/>
          <w:sz w:val="28"/>
        </w:rPr>
        <w:t>
      3) Облицовщик естественным камнем - 4 уровень ОРК</w:t>
      </w:r>
    </w:p>
    <w:bookmarkEnd w:id="2446"/>
    <w:bookmarkStart w:name="z6316" w:id="2447"/>
    <w:p>
      <w:pPr>
        <w:spacing w:after="0"/>
        <w:ind w:left="0"/>
        <w:jc w:val="both"/>
      </w:pPr>
      <w:r>
        <w:rPr>
          <w:rFonts w:ascii="Times New Roman"/>
          <w:b w:val="false"/>
          <w:i w:val="false"/>
          <w:color w:val="000000"/>
          <w:sz w:val="28"/>
        </w:rPr>
        <w:t>
      4) Камнетес в строительных, монтажных и ремонтно-строительных работах - 2 уровень ОРК</w:t>
      </w:r>
    </w:p>
    <w:bookmarkEnd w:id="2447"/>
    <w:bookmarkStart w:name="z6317" w:id="2448"/>
    <w:p>
      <w:pPr>
        <w:spacing w:after="0"/>
        <w:ind w:left="0"/>
        <w:jc w:val="both"/>
      </w:pPr>
      <w:r>
        <w:rPr>
          <w:rFonts w:ascii="Times New Roman"/>
          <w:b w:val="false"/>
          <w:i w:val="false"/>
          <w:color w:val="000000"/>
          <w:sz w:val="28"/>
        </w:rPr>
        <w:t>
      5) Камнетес в строительных, монтажных и ремонтно-строительных работах - 3 уровень ОРК</w:t>
      </w:r>
    </w:p>
    <w:bookmarkEnd w:id="2448"/>
    <w:bookmarkStart w:name="z6318" w:id="2449"/>
    <w:p>
      <w:pPr>
        <w:spacing w:after="0"/>
        <w:ind w:left="0"/>
        <w:jc w:val="both"/>
      </w:pPr>
      <w:r>
        <w:rPr>
          <w:rFonts w:ascii="Times New Roman"/>
          <w:b w:val="false"/>
          <w:i w:val="false"/>
          <w:color w:val="000000"/>
          <w:sz w:val="28"/>
        </w:rPr>
        <w:t>
      6) Камнетес в строительных, монтажных и ремонтно-строительных работах - 4 уровень ОРК</w:t>
      </w:r>
    </w:p>
    <w:bookmarkEnd w:id="2449"/>
    <w:bookmarkStart w:name="z6319" w:id="2450"/>
    <w:p>
      <w:pPr>
        <w:spacing w:after="0"/>
        <w:ind w:left="0"/>
        <w:jc w:val="both"/>
      </w:pPr>
      <w:r>
        <w:rPr>
          <w:rFonts w:ascii="Times New Roman"/>
          <w:b w:val="false"/>
          <w:i w:val="false"/>
          <w:color w:val="000000"/>
          <w:sz w:val="28"/>
        </w:rPr>
        <w:t>
      7) Отделочник, цемент - 2 уровень ОРК</w:t>
      </w:r>
    </w:p>
    <w:bookmarkEnd w:id="2450"/>
    <w:bookmarkStart w:name="z6320" w:id="2451"/>
    <w:p>
      <w:pPr>
        <w:spacing w:after="0"/>
        <w:ind w:left="0"/>
        <w:jc w:val="both"/>
      </w:pPr>
      <w:r>
        <w:rPr>
          <w:rFonts w:ascii="Times New Roman"/>
          <w:b w:val="false"/>
          <w:i w:val="false"/>
          <w:color w:val="000000"/>
          <w:sz w:val="28"/>
        </w:rPr>
        <w:t>
      8) Отделочник, цемент - 3 уровень ОРК</w:t>
      </w:r>
    </w:p>
    <w:bookmarkEnd w:id="2451"/>
    <w:bookmarkStart w:name="z6321" w:id="2452"/>
    <w:p>
      <w:pPr>
        <w:spacing w:after="0"/>
        <w:ind w:left="0"/>
        <w:jc w:val="both"/>
      </w:pPr>
      <w:r>
        <w:rPr>
          <w:rFonts w:ascii="Times New Roman"/>
          <w:b w:val="false"/>
          <w:i w:val="false"/>
          <w:color w:val="000000"/>
          <w:sz w:val="28"/>
        </w:rPr>
        <w:t>
      9) Отделочник, цемент - 4 уровень ОРК</w:t>
      </w:r>
    </w:p>
    <w:bookmarkEnd w:id="2452"/>
    <w:bookmarkStart w:name="z6322" w:id="2453"/>
    <w:p>
      <w:pPr>
        <w:spacing w:after="0"/>
        <w:ind w:left="0"/>
        <w:jc w:val="both"/>
      </w:pPr>
      <w:r>
        <w:rPr>
          <w:rFonts w:ascii="Times New Roman"/>
          <w:b w:val="false"/>
          <w:i w:val="false"/>
          <w:color w:val="000000"/>
          <w:sz w:val="28"/>
        </w:rPr>
        <w:t>
      10) Плиточник - 2 уровень ОРК</w:t>
      </w:r>
    </w:p>
    <w:bookmarkEnd w:id="2453"/>
    <w:bookmarkStart w:name="z6323" w:id="2454"/>
    <w:p>
      <w:pPr>
        <w:spacing w:after="0"/>
        <w:ind w:left="0"/>
        <w:jc w:val="both"/>
      </w:pPr>
      <w:r>
        <w:rPr>
          <w:rFonts w:ascii="Times New Roman"/>
          <w:b w:val="false"/>
          <w:i w:val="false"/>
          <w:color w:val="000000"/>
          <w:sz w:val="28"/>
        </w:rPr>
        <w:t>
      11) Плиточник - 3 уровень ОРК</w:t>
      </w:r>
    </w:p>
    <w:bookmarkEnd w:id="2454"/>
    <w:bookmarkStart w:name="z6324" w:id="2455"/>
    <w:p>
      <w:pPr>
        <w:spacing w:after="0"/>
        <w:ind w:left="0"/>
        <w:jc w:val="both"/>
      </w:pPr>
      <w:r>
        <w:rPr>
          <w:rFonts w:ascii="Times New Roman"/>
          <w:b w:val="false"/>
          <w:i w:val="false"/>
          <w:color w:val="000000"/>
          <w:sz w:val="28"/>
        </w:rPr>
        <w:t>
      12) Плиточник - 4 уровень ОРК</w:t>
      </w:r>
    </w:p>
    <w:bookmarkEnd w:id="2455"/>
    <w:bookmarkStart w:name="z6325" w:id="2456"/>
    <w:p>
      <w:pPr>
        <w:spacing w:after="0"/>
        <w:ind w:left="0"/>
        <w:jc w:val="both"/>
      </w:pPr>
      <w:r>
        <w:rPr>
          <w:rFonts w:ascii="Times New Roman"/>
          <w:b w:val="false"/>
          <w:i w:val="false"/>
          <w:color w:val="000000"/>
          <w:sz w:val="28"/>
        </w:rPr>
        <w:t>
      13) Рабочий по монтажу сухих плит - 3 уровень ОРК</w:t>
      </w:r>
    </w:p>
    <w:bookmarkEnd w:id="2456"/>
    <w:bookmarkStart w:name="z6326" w:id="2457"/>
    <w:p>
      <w:pPr>
        <w:spacing w:after="0"/>
        <w:ind w:left="0"/>
        <w:jc w:val="both"/>
      </w:pPr>
      <w:r>
        <w:rPr>
          <w:rFonts w:ascii="Times New Roman"/>
          <w:b w:val="false"/>
          <w:i w:val="false"/>
          <w:color w:val="000000"/>
          <w:sz w:val="28"/>
        </w:rPr>
        <w:t>
      14) Рабочий по монтажу сухих плит - 4 уровень ОРК</w:t>
      </w:r>
    </w:p>
    <w:bookmarkEnd w:id="2457"/>
    <w:bookmarkStart w:name="z6327" w:id="2458"/>
    <w:p>
      <w:pPr>
        <w:spacing w:after="0"/>
        <w:ind w:left="0"/>
        <w:jc w:val="both"/>
      </w:pPr>
      <w:r>
        <w:rPr>
          <w:rFonts w:ascii="Times New Roman"/>
          <w:b w:val="false"/>
          <w:i w:val="false"/>
          <w:color w:val="000000"/>
          <w:sz w:val="28"/>
        </w:rPr>
        <w:t>
      15) Рабочий по монтажу сухих плит - 2 уровень ОРК</w:t>
      </w:r>
    </w:p>
    <w:bookmarkEnd w:id="2458"/>
    <w:bookmarkStart w:name="z6328" w:id="2459"/>
    <w:p>
      <w:pPr>
        <w:spacing w:after="0"/>
        <w:ind w:left="0"/>
        <w:jc w:val="both"/>
      </w:pPr>
      <w:r>
        <w:rPr>
          <w:rFonts w:ascii="Times New Roman"/>
          <w:b w:val="false"/>
          <w:i w:val="false"/>
          <w:color w:val="000000"/>
          <w:sz w:val="28"/>
        </w:rPr>
        <w:t>
      16) Рабочий по укладке линолеума - 3 уровень ОРК</w:t>
      </w:r>
    </w:p>
    <w:bookmarkEnd w:id="2459"/>
    <w:bookmarkStart w:name="z6329" w:id="2460"/>
    <w:p>
      <w:pPr>
        <w:spacing w:after="0"/>
        <w:ind w:left="0"/>
        <w:jc w:val="both"/>
      </w:pPr>
      <w:r>
        <w:rPr>
          <w:rFonts w:ascii="Times New Roman"/>
          <w:b w:val="false"/>
          <w:i w:val="false"/>
          <w:color w:val="000000"/>
          <w:sz w:val="28"/>
        </w:rPr>
        <w:t>
      17) Рабочий по укладке линолеума - 4 уровень ОРК</w:t>
      </w:r>
    </w:p>
    <w:bookmarkEnd w:id="2460"/>
    <w:bookmarkStart w:name="z6330" w:id="2461"/>
    <w:p>
      <w:pPr>
        <w:spacing w:after="0"/>
        <w:ind w:left="0"/>
        <w:jc w:val="both"/>
      </w:pPr>
      <w:r>
        <w:rPr>
          <w:rFonts w:ascii="Times New Roman"/>
          <w:b w:val="false"/>
          <w:i w:val="false"/>
          <w:color w:val="000000"/>
          <w:sz w:val="28"/>
        </w:rPr>
        <w:t>
      18) Рабочий по укладке линолеума - 2 уровень ОРК</w:t>
      </w:r>
    </w:p>
    <w:bookmarkEnd w:id="2461"/>
    <w:bookmarkStart w:name="z6331" w:id="2462"/>
    <w:p>
      <w:pPr>
        <w:spacing w:after="0"/>
        <w:ind w:left="0"/>
        <w:jc w:val="both"/>
      </w:pPr>
      <w:r>
        <w:rPr>
          <w:rFonts w:ascii="Times New Roman"/>
          <w:b w:val="false"/>
          <w:i w:val="false"/>
          <w:color w:val="000000"/>
          <w:sz w:val="28"/>
        </w:rPr>
        <w:t>
      19) Укладчик ковровых материалов - 3 уровень ОРК</w:t>
      </w:r>
    </w:p>
    <w:bookmarkEnd w:id="2462"/>
    <w:bookmarkStart w:name="z6332" w:id="2463"/>
    <w:p>
      <w:pPr>
        <w:spacing w:after="0"/>
        <w:ind w:left="0"/>
        <w:jc w:val="both"/>
      </w:pPr>
      <w:r>
        <w:rPr>
          <w:rFonts w:ascii="Times New Roman"/>
          <w:b w:val="false"/>
          <w:i w:val="false"/>
          <w:color w:val="000000"/>
          <w:sz w:val="28"/>
        </w:rPr>
        <w:t>
      20) Укладчик ковровых материалов - 2 уровень ОРК</w:t>
      </w:r>
    </w:p>
    <w:bookmarkEnd w:id="2463"/>
    <w:bookmarkStart w:name="z6333" w:id="2464"/>
    <w:p>
      <w:pPr>
        <w:spacing w:after="0"/>
        <w:ind w:left="0"/>
        <w:jc w:val="both"/>
      </w:pPr>
      <w:r>
        <w:rPr>
          <w:rFonts w:ascii="Times New Roman"/>
          <w:b w:val="false"/>
          <w:i w:val="false"/>
          <w:color w:val="000000"/>
          <w:sz w:val="28"/>
        </w:rPr>
        <w:t>
      21) Укладчик ковровых материалов - 4 уровень ОРК</w:t>
      </w:r>
    </w:p>
    <w:bookmarkEnd w:id="2464"/>
    <w:bookmarkStart w:name="z6334" w:id="2465"/>
    <w:p>
      <w:pPr>
        <w:spacing w:after="0"/>
        <w:ind w:left="0"/>
        <w:jc w:val="both"/>
      </w:pPr>
      <w:r>
        <w:rPr>
          <w:rFonts w:ascii="Times New Roman"/>
          <w:b w:val="false"/>
          <w:i w:val="false"/>
          <w:color w:val="000000"/>
          <w:sz w:val="28"/>
        </w:rPr>
        <w:t>
      22) Укладчик, кафель - 2 уровень ОРК</w:t>
      </w:r>
    </w:p>
    <w:bookmarkEnd w:id="2465"/>
    <w:bookmarkStart w:name="z6335" w:id="2466"/>
    <w:p>
      <w:pPr>
        <w:spacing w:after="0"/>
        <w:ind w:left="0"/>
        <w:jc w:val="both"/>
      </w:pPr>
      <w:r>
        <w:rPr>
          <w:rFonts w:ascii="Times New Roman"/>
          <w:b w:val="false"/>
          <w:i w:val="false"/>
          <w:color w:val="000000"/>
          <w:sz w:val="28"/>
        </w:rPr>
        <w:t>
      23) Укладчик, кафель - 3 уровень ОРК</w:t>
      </w:r>
    </w:p>
    <w:bookmarkEnd w:id="2466"/>
    <w:bookmarkStart w:name="z6336" w:id="2467"/>
    <w:p>
      <w:pPr>
        <w:spacing w:after="0"/>
        <w:ind w:left="0"/>
        <w:jc w:val="both"/>
      </w:pPr>
      <w:r>
        <w:rPr>
          <w:rFonts w:ascii="Times New Roman"/>
          <w:b w:val="false"/>
          <w:i w:val="false"/>
          <w:color w:val="000000"/>
          <w:sz w:val="28"/>
        </w:rPr>
        <w:t>
      24) Укладчик, кафель - 4 уровень ОРК</w:t>
      </w:r>
    </w:p>
    <w:bookmarkEnd w:id="2467"/>
    <w:bookmarkStart w:name="z6337" w:id="2468"/>
    <w:p>
      <w:pPr>
        <w:spacing w:after="0"/>
        <w:ind w:left="0"/>
        <w:jc w:val="both"/>
      </w:pPr>
      <w:r>
        <w:rPr>
          <w:rFonts w:ascii="Times New Roman"/>
          <w:b w:val="false"/>
          <w:i w:val="false"/>
          <w:color w:val="000000"/>
          <w:sz w:val="28"/>
        </w:rPr>
        <w:t>
      25) Крепильщик (строительство) - 2 уровень ОРК</w:t>
      </w:r>
    </w:p>
    <w:bookmarkEnd w:id="2468"/>
    <w:bookmarkStart w:name="z6338" w:id="2469"/>
    <w:p>
      <w:pPr>
        <w:spacing w:after="0"/>
        <w:ind w:left="0"/>
        <w:jc w:val="both"/>
      </w:pPr>
      <w:r>
        <w:rPr>
          <w:rFonts w:ascii="Times New Roman"/>
          <w:b w:val="false"/>
          <w:i w:val="false"/>
          <w:color w:val="000000"/>
          <w:sz w:val="28"/>
        </w:rPr>
        <w:t>
      26) Крепильщик (строительство) - 3 уровень ОРК</w:t>
      </w:r>
    </w:p>
    <w:bookmarkEnd w:id="2469"/>
    <w:bookmarkStart w:name="z6339" w:id="2470"/>
    <w:p>
      <w:pPr>
        <w:spacing w:after="0"/>
        <w:ind w:left="0"/>
        <w:jc w:val="both"/>
      </w:pPr>
      <w:r>
        <w:rPr>
          <w:rFonts w:ascii="Times New Roman"/>
          <w:b w:val="false"/>
          <w:i w:val="false"/>
          <w:color w:val="000000"/>
          <w:sz w:val="28"/>
        </w:rPr>
        <w:t>
      27) Крепильщик (строительство) - 4 уровень ОРК</w:t>
      </w:r>
    </w:p>
    <w:bookmarkEnd w:id="2470"/>
    <w:bookmarkStart w:name="z6340" w:id="2471"/>
    <w:p>
      <w:pPr>
        <w:spacing w:after="0"/>
        <w:ind w:left="0"/>
        <w:jc w:val="both"/>
      </w:pPr>
      <w:r>
        <w:rPr>
          <w:rFonts w:ascii="Times New Roman"/>
          <w:b w:val="false"/>
          <w:i w:val="false"/>
          <w:color w:val="000000"/>
          <w:sz w:val="28"/>
        </w:rPr>
        <w:t>
      28) Машинист сцены - 2 уровень ОРК</w:t>
      </w:r>
    </w:p>
    <w:bookmarkEnd w:id="2471"/>
    <w:bookmarkStart w:name="z6341" w:id="2472"/>
    <w:p>
      <w:pPr>
        <w:spacing w:after="0"/>
        <w:ind w:left="0"/>
        <w:jc w:val="both"/>
      </w:pPr>
      <w:r>
        <w:rPr>
          <w:rFonts w:ascii="Times New Roman"/>
          <w:b w:val="false"/>
          <w:i w:val="false"/>
          <w:color w:val="000000"/>
          <w:sz w:val="28"/>
        </w:rPr>
        <w:t>
      29) Машинист сцены - 3 уровень ОРК</w:t>
      </w:r>
    </w:p>
    <w:bookmarkEnd w:id="2472"/>
    <w:bookmarkStart w:name="z6342" w:id="2473"/>
    <w:p>
      <w:pPr>
        <w:spacing w:after="0"/>
        <w:ind w:left="0"/>
        <w:jc w:val="both"/>
      </w:pPr>
      <w:r>
        <w:rPr>
          <w:rFonts w:ascii="Times New Roman"/>
          <w:b w:val="false"/>
          <w:i w:val="false"/>
          <w:color w:val="000000"/>
          <w:sz w:val="28"/>
        </w:rPr>
        <w:t>
      30) Машинист сцены - 4 уровень ОРК</w:t>
      </w:r>
    </w:p>
    <w:bookmarkEnd w:id="2473"/>
    <w:bookmarkStart w:name="z6343" w:id="2474"/>
    <w:p>
      <w:pPr>
        <w:spacing w:after="0"/>
        <w:ind w:left="0"/>
        <w:jc w:val="both"/>
      </w:pPr>
      <w:r>
        <w:rPr>
          <w:rFonts w:ascii="Times New Roman"/>
          <w:b w:val="false"/>
          <w:i w:val="false"/>
          <w:color w:val="000000"/>
          <w:sz w:val="28"/>
        </w:rPr>
        <w:t>
      31) Механический укладчик гибкого покрытия - 2 уровень ОРК</w:t>
      </w:r>
    </w:p>
    <w:bookmarkEnd w:id="2474"/>
    <w:bookmarkStart w:name="z6344" w:id="2475"/>
    <w:p>
      <w:pPr>
        <w:spacing w:after="0"/>
        <w:ind w:left="0"/>
        <w:jc w:val="both"/>
      </w:pPr>
      <w:r>
        <w:rPr>
          <w:rFonts w:ascii="Times New Roman"/>
          <w:b w:val="false"/>
          <w:i w:val="false"/>
          <w:color w:val="000000"/>
          <w:sz w:val="28"/>
        </w:rPr>
        <w:t>
      32) Механический укладчик гибкого покрытия - 3 уровень ОРК</w:t>
      </w:r>
    </w:p>
    <w:bookmarkEnd w:id="2475"/>
    <w:bookmarkStart w:name="z6345" w:id="2476"/>
    <w:p>
      <w:pPr>
        <w:spacing w:after="0"/>
        <w:ind w:left="0"/>
        <w:jc w:val="both"/>
      </w:pPr>
      <w:r>
        <w:rPr>
          <w:rFonts w:ascii="Times New Roman"/>
          <w:b w:val="false"/>
          <w:i w:val="false"/>
          <w:color w:val="000000"/>
          <w:sz w:val="28"/>
        </w:rPr>
        <w:t>
      33) Механический укладчик гибкого покрытия - 4 уровень ОРК</w:t>
      </w:r>
    </w:p>
    <w:bookmarkEnd w:id="2476"/>
    <w:bookmarkStart w:name="z6346" w:id="2477"/>
    <w:p>
      <w:pPr>
        <w:spacing w:after="0"/>
        <w:ind w:left="0"/>
        <w:jc w:val="both"/>
      </w:pPr>
      <w:r>
        <w:rPr>
          <w:rFonts w:ascii="Times New Roman"/>
          <w:b w:val="false"/>
          <w:i w:val="false"/>
          <w:color w:val="000000"/>
          <w:sz w:val="28"/>
        </w:rPr>
        <w:t>
      34) Жестянщик в строительстве - 2 уровень ОРК</w:t>
      </w:r>
    </w:p>
    <w:bookmarkEnd w:id="2477"/>
    <w:bookmarkStart w:name="z6347" w:id="2478"/>
    <w:p>
      <w:pPr>
        <w:spacing w:after="0"/>
        <w:ind w:left="0"/>
        <w:jc w:val="both"/>
      </w:pPr>
      <w:r>
        <w:rPr>
          <w:rFonts w:ascii="Times New Roman"/>
          <w:b w:val="false"/>
          <w:i w:val="false"/>
          <w:color w:val="000000"/>
          <w:sz w:val="28"/>
        </w:rPr>
        <w:t>
      35) Жестянщик в строительстве - 3 уровень ОРК</w:t>
      </w:r>
    </w:p>
    <w:bookmarkEnd w:id="2478"/>
    <w:bookmarkStart w:name="z6348" w:id="2479"/>
    <w:p>
      <w:pPr>
        <w:spacing w:after="0"/>
        <w:ind w:left="0"/>
        <w:jc w:val="both"/>
      </w:pPr>
      <w:r>
        <w:rPr>
          <w:rFonts w:ascii="Times New Roman"/>
          <w:b w:val="false"/>
          <w:i w:val="false"/>
          <w:color w:val="000000"/>
          <w:sz w:val="28"/>
        </w:rPr>
        <w:t>
      36) Жестянщик в строительстве - 4 уровень ОРК</w:t>
      </w:r>
    </w:p>
    <w:bookmarkEnd w:id="2479"/>
    <w:bookmarkStart w:name="z6349" w:id="2480"/>
    <w:p>
      <w:pPr>
        <w:spacing w:after="0"/>
        <w:ind w:left="0"/>
        <w:jc w:val="left"/>
      </w:pPr>
      <w:r>
        <w:rPr>
          <w:rFonts w:ascii="Times New Roman"/>
          <w:b/>
          <w:i w:val="false"/>
          <w:color w:val="000000"/>
        </w:rPr>
        <w:t xml:space="preserve"> Глава 3. Карточки профессий</w:t>
      </w:r>
    </w:p>
    <w:bookmarkEnd w:id="2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"Облицовщик естественным камнем":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 естественным камнем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2481"/>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481"/>
          <w:p>
            <w:pPr>
              <w:spacing w:after="20"/>
              <w:ind w:left="20"/>
              <w:jc w:val="both"/>
            </w:pPr>
            <w:r>
              <w:rPr>
                <w:rFonts w:ascii="Times New Roman"/>
                <w:b w:val="false"/>
                <w:i w:val="false"/>
                <w:color w:val="000000"/>
                <w:sz w:val="20"/>
              </w:rPr>
              <w:t xml:space="preserve">
Облицовщик естественным камнем,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1" w:id="2482"/>
          <w:p>
            <w:pPr>
              <w:spacing w:after="20"/>
              <w:ind w:left="20"/>
              <w:jc w:val="both"/>
            </w:pPr>
            <w:r>
              <w:rPr>
                <w:rFonts w:ascii="Times New Roman"/>
                <w:b w:val="false"/>
                <w:i w:val="false"/>
                <w:color w:val="000000"/>
                <w:sz w:val="20"/>
              </w:rPr>
              <w:t>
Уровень образования:</w:t>
            </w:r>
          </w:p>
          <w:bookmarkEnd w:id="2482"/>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2483"/>
          <w:p>
            <w:pPr>
              <w:spacing w:after="20"/>
              <w:ind w:left="20"/>
              <w:jc w:val="both"/>
            </w:pPr>
            <w:r>
              <w:rPr>
                <w:rFonts w:ascii="Times New Roman"/>
                <w:b w:val="false"/>
                <w:i w:val="false"/>
                <w:color w:val="000000"/>
                <w:sz w:val="20"/>
              </w:rPr>
              <w:t>
Специальность:</w:t>
            </w:r>
          </w:p>
          <w:bookmarkEnd w:id="248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3" w:id="2484"/>
          <w:p>
            <w:pPr>
              <w:spacing w:after="20"/>
              <w:ind w:left="20"/>
              <w:jc w:val="both"/>
            </w:pPr>
            <w:r>
              <w:rPr>
                <w:rFonts w:ascii="Times New Roman"/>
                <w:b w:val="false"/>
                <w:i w:val="false"/>
                <w:color w:val="000000"/>
                <w:sz w:val="20"/>
              </w:rPr>
              <w:t>
Квалификация:</w:t>
            </w:r>
          </w:p>
          <w:bookmarkEnd w:id="248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работы по монтажу и ремонту строительных конструкций из естественного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7122-0-007 Облицовщик-мраморщик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 Выполнение работ по монтажу и ремонту строительных конструкций из естественного камня при отделке поверхностей объектов капитального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Выполнение подготовительных работ при монтаже строительных изделий из естественного камня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4" w:id="2485"/>
          <w:p>
            <w:pPr>
              <w:spacing w:after="20"/>
              <w:ind w:left="20"/>
              <w:jc w:val="both"/>
            </w:pPr>
            <w:r>
              <w:rPr>
                <w:rFonts w:ascii="Times New Roman"/>
                <w:b w:val="false"/>
                <w:i w:val="false"/>
                <w:color w:val="000000"/>
                <w:sz w:val="20"/>
              </w:rPr>
              <w:t>
Трудовая функция 1:</w:t>
            </w:r>
          </w:p>
          <w:bookmarkEnd w:id="2485"/>
          <w:p>
            <w:pPr>
              <w:spacing w:after="20"/>
              <w:ind w:left="20"/>
              <w:jc w:val="both"/>
            </w:pPr>
            <w:r>
              <w:rPr>
                <w:rFonts w:ascii="Times New Roman"/>
                <w:b w:val="false"/>
                <w:i w:val="false"/>
                <w:color w:val="000000"/>
                <w:sz w:val="20"/>
              </w:rPr>
              <w:t xml:space="preserve">
Выполнение подготовительных работ при монтаже строительных изделий из естественного камня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5" w:id="2486"/>
          <w:p>
            <w:pPr>
              <w:spacing w:after="20"/>
              <w:ind w:left="20"/>
              <w:jc w:val="both"/>
            </w:pPr>
            <w:r>
              <w:rPr>
                <w:rFonts w:ascii="Times New Roman"/>
                <w:b w:val="false"/>
                <w:i w:val="false"/>
                <w:color w:val="000000"/>
                <w:sz w:val="20"/>
              </w:rPr>
              <w:t>
Навык 1:</w:t>
            </w:r>
          </w:p>
          <w:bookmarkEnd w:id="2486"/>
          <w:p>
            <w:pPr>
              <w:spacing w:after="20"/>
              <w:ind w:left="20"/>
              <w:jc w:val="both"/>
            </w:pPr>
            <w:r>
              <w:rPr>
                <w:rFonts w:ascii="Times New Roman"/>
                <w:b w:val="false"/>
                <w:i w:val="false"/>
                <w:color w:val="000000"/>
                <w:sz w:val="20"/>
              </w:rPr>
              <w:t>
Подготовка места производства работ для монтажа строительных изделий из естественного камня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2487"/>
          <w:p>
            <w:pPr>
              <w:spacing w:after="20"/>
              <w:ind w:left="20"/>
              <w:jc w:val="both"/>
            </w:pPr>
            <w:r>
              <w:rPr>
                <w:rFonts w:ascii="Times New Roman"/>
                <w:b w:val="false"/>
                <w:i w:val="false"/>
                <w:color w:val="000000"/>
                <w:sz w:val="20"/>
              </w:rPr>
              <w:t>
Умения:</w:t>
            </w:r>
          </w:p>
          <w:bookmarkEnd w:id="248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Поддерживать состояние рабочего места в соответствии с требованиями охраны труда, пожарной, промышленной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инструмент, оснастку и приспособления для монтажа строительных изделий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степень готовности поверхности здания, сооружения для монтажа строительных изделий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дозировку компонентов при приготовлении строительных растворов и смесей для выполнения работ по монтажу строительных изделий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требования охраны труда, пожарной и экологической безопасности при ведении работ;</w:t>
            </w:r>
          </w:p>
          <w:p>
            <w:pPr>
              <w:spacing w:after="20"/>
              <w:ind w:left="20"/>
              <w:jc w:val="both"/>
            </w:pPr>
            <w:r>
              <w:rPr>
                <w:rFonts w:ascii="Times New Roman"/>
                <w:b w:val="false"/>
                <w:i w:val="false"/>
                <w:color w:val="000000"/>
                <w:sz w:val="20"/>
              </w:rPr>
              <w:t>
6. Применять средства индивидуальной защиты при производстве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3" w:id="2488"/>
          <w:p>
            <w:pPr>
              <w:spacing w:after="20"/>
              <w:ind w:left="20"/>
              <w:jc w:val="both"/>
            </w:pPr>
            <w:r>
              <w:rPr>
                <w:rFonts w:ascii="Times New Roman"/>
                <w:b w:val="false"/>
                <w:i w:val="false"/>
                <w:color w:val="000000"/>
                <w:sz w:val="20"/>
              </w:rPr>
              <w:t>
Знания:</w:t>
            </w:r>
          </w:p>
          <w:bookmarkEnd w:id="248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инструмента, приспособлений и оснастки, требования к их безопасному использованию;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технология подготовки поверхностей для монтажа строительных изделий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предъявляемые к поверхности здания, сооружения при установке строительных изделий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 качеству приготовления строительных смесей и растворов для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Нормы расходных материалов при производстве работ по монтажу строительных изделий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 изготовления закладных (фасонных) деталей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охраны труда, пожарной и экологической безопасности при ведении работ;</w:t>
            </w:r>
          </w:p>
          <w:p>
            <w:pPr>
              <w:spacing w:after="20"/>
              <w:ind w:left="20"/>
              <w:jc w:val="both"/>
            </w:pPr>
            <w:r>
              <w:rPr>
                <w:rFonts w:ascii="Times New Roman"/>
                <w:b w:val="false"/>
                <w:i w:val="false"/>
                <w:color w:val="000000"/>
                <w:sz w:val="20"/>
              </w:rPr>
              <w:t>
8. Правила применения средств индивидуальной защиты при производстве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2" w:id="2489"/>
          <w:p>
            <w:pPr>
              <w:spacing w:after="20"/>
              <w:ind w:left="20"/>
              <w:jc w:val="both"/>
            </w:pPr>
            <w:r>
              <w:rPr>
                <w:rFonts w:ascii="Times New Roman"/>
                <w:b w:val="false"/>
                <w:i w:val="false"/>
                <w:color w:val="000000"/>
                <w:sz w:val="20"/>
              </w:rPr>
              <w:t>
Навык 2:</w:t>
            </w:r>
          </w:p>
          <w:bookmarkEnd w:id="2489"/>
          <w:p>
            <w:pPr>
              <w:spacing w:after="20"/>
              <w:ind w:left="20"/>
              <w:jc w:val="both"/>
            </w:pPr>
            <w:r>
              <w:rPr>
                <w:rFonts w:ascii="Times New Roman"/>
                <w:b w:val="false"/>
                <w:i w:val="false"/>
                <w:color w:val="000000"/>
                <w:sz w:val="20"/>
              </w:rPr>
              <w:t>
Выполнение вспомогательных работ при монтаже строительных изделий из естественного камня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3" w:id="2490"/>
          <w:p>
            <w:pPr>
              <w:spacing w:after="20"/>
              <w:ind w:left="20"/>
              <w:jc w:val="both"/>
            </w:pPr>
            <w:r>
              <w:rPr>
                <w:rFonts w:ascii="Times New Roman"/>
                <w:b w:val="false"/>
                <w:i w:val="false"/>
                <w:color w:val="000000"/>
                <w:sz w:val="20"/>
              </w:rPr>
              <w:t>
Умения:</w:t>
            </w:r>
          </w:p>
          <w:bookmarkEnd w:id="249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Поддерживать состояние рабочего места в соответствии с требованиями охраны труда, пожарной, промышленной и экологической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грузоподъемные механизмы и такелажный инвентарь для доставки строительных материалов к месту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погрузочно-разгрузочные операции по доставке строительных материалов к месту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Складировать используемые материалы в соответствии с установленными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технологию нанесения насечек на строительных изделиях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средства индивидуальной защиты при производстве работ;</w:t>
            </w:r>
          </w:p>
          <w:p>
            <w:pPr>
              <w:spacing w:after="20"/>
              <w:ind w:left="20"/>
              <w:jc w:val="both"/>
            </w:pPr>
            <w:r>
              <w:rPr>
                <w:rFonts w:ascii="Times New Roman"/>
                <w:b w:val="false"/>
                <w:i w:val="false"/>
                <w:color w:val="000000"/>
                <w:sz w:val="20"/>
              </w:rPr>
              <w:t>
7. Выполнять требования охраны труда, пожарной и экологической безопасности при ведении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2491"/>
          <w:p>
            <w:pPr>
              <w:spacing w:after="20"/>
              <w:ind w:left="20"/>
              <w:jc w:val="both"/>
            </w:pPr>
            <w:r>
              <w:rPr>
                <w:rFonts w:ascii="Times New Roman"/>
                <w:b w:val="false"/>
                <w:i w:val="false"/>
                <w:color w:val="000000"/>
                <w:sz w:val="20"/>
              </w:rPr>
              <w:t>
Знания:</w:t>
            </w:r>
          </w:p>
          <w:bookmarkEnd w:id="249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пользования грузоподъемными механизмами при производстве работ с изделиями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правила применения такелажного инвентаря для осуществления погрузочно-разгрузочных работ при доставке строительных материалов к месту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складирования используемых материалов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нанесения насечки на строительных изделиях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Профессиональная терминология при осуществлении погрузочно-разгрузочных работ по доставке строительных изделий из естественного камня к месту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охраны труда, пожарной и экологической безопасности при ведении работ;</w:t>
            </w:r>
          </w:p>
          <w:p>
            <w:pPr>
              <w:spacing w:after="20"/>
              <w:ind w:left="20"/>
              <w:jc w:val="both"/>
            </w:pPr>
            <w:r>
              <w:rPr>
                <w:rFonts w:ascii="Times New Roman"/>
                <w:b w:val="false"/>
                <w:i w:val="false"/>
                <w:color w:val="000000"/>
                <w:sz w:val="20"/>
              </w:rPr>
              <w:t>
7. Правила применения средств индивидуальной защиты при производстве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9" w:id="2492"/>
          <w:p>
            <w:pPr>
              <w:spacing w:after="20"/>
              <w:ind w:left="20"/>
              <w:jc w:val="both"/>
            </w:pPr>
            <w:r>
              <w:rPr>
                <w:rFonts w:ascii="Times New Roman"/>
                <w:b w:val="false"/>
                <w:i w:val="false"/>
                <w:color w:val="000000"/>
                <w:sz w:val="20"/>
              </w:rPr>
              <w:t>
Самостоятельность и ответственность</w:t>
            </w:r>
          </w:p>
          <w:bookmarkEnd w:id="249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 естественным камнем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 естественным камнем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"Облицовщик естественным камнем":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 естественным камнем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2" w:id="249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493"/>
          <w:p>
            <w:pPr>
              <w:spacing w:after="20"/>
              <w:ind w:left="20"/>
              <w:jc w:val="both"/>
            </w:pPr>
            <w:r>
              <w:rPr>
                <w:rFonts w:ascii="Times New Roman"/>
                <w:b w:val="false"/>
                <w:i w:val="false"/>
                <w:color w:val="000000"/>
                <w:sz w:val="20"/>
              </w:rPr>
              <w:t xml:space="preserve">
Облицовщик естественным камнем,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3" w:id="2494"/>
          <w:p>
            <w:pPr>
              <w:spacing w:after="20"/>
              <w:ind w:left="20"/>
              <w:jc w:val="both"/>
            </w:pPr>
            <w:r>
              <w:rPr>
                <w:rFonts w:ascii="Times New Roman"/>
                <w:b w:val="false"/>
                <w:i w:val="false"/>
                <w:color w:val="000000"/>
                <w:sz w:val="20"/>
              </w:rPr>
              <w:t>
Уровень образования:</w:t>
            </w:r>
          </w:p>
          <w:bookmarkEnd w:id="2494"/>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4" w:id="2495"/>
          <w:p>
            <w:pPr>
              <w:spacing w:after="20"/>
              <w:ind w:left="20"/>
              <w:jc w:val="both"/>
            </w:pPr>
            <w:r>
              <w:rPr>
                <w:rFonts w:ascii="Times New Roman"/>
                <w:b w:val="false"/>
                <w:i w:val="false"/>
                <w:color w:val="000000"/>
                <w:sz w:val="20"/>
              </w:rPr>
              <w:t>
Специальность:</w:t>
            </w:r>
          </w:p>
          <w:bookmarkEnd w:id="2495"/>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работы по монтажу и ремонту строительных конструкций из естественного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5" w:id="2496"/>
          <w:p>
            <w:pPr>
              <w:spacing w:after="20"/>
              <w:ind w:left="20"/>
              <w:jc w:val="both"/>
            </w:pPr>
            <w:r>
              <w:rPr>
                <w:rFonts w:ascii="Times New Roman"/>
                <w:b w:val="false"/>
                <w:i w:val="false"/>
                <w:color w:val="000000"/>
                <w:sz w:val="20"/>
              </w:rPr>
              <w:t>
7122-0-007 Облицовщик-мраморщик</w:t>
            </w:r>
          </w:p>
          <w:bookmarkEnd w:id="2496"/>
          <w:p>
            <w:pPr>
              <w:spacing w:after="20"/>
              <w:ind w:left="20"/>
              <w:jc w:val="both"/>
            </w:pPr>
            <w:r>
              <w:rPr>
                <w:rFonts w:ascii="Times New Roman"/>
                <w:b w:val="false"/>
                <w:i w:val="false"/>
                <w:color w:val="000000"/>
                <w:sz w:val="20"/>
              </w:rPr>
              <w:t>
7122-0-008 Облицовщик-плиточник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 Выполнение работ по монтажу и ремонту строительных конструкций из естественного камня при отделке поверхностей объектов капитального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при монтаже и ремонте строительных конструкций из естественного камня на горизонтальной поверхности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6" w:id="2497"/>
          <w:p>
            <w:pPr>
              <w:spacing w:after="20"/>
              <w:ind w:left="20"/>
              <w:jc w:val="both"/>
            </w:pPr>
            <w:r>
              <w:rPr>
                <w:rFonts w:ascii="Times New Roman"/>
                <w:b w:val="false"/>
                <w:i w:val="false"/>
                <w:color w:val="000000"/>
                <w:sz w:val="20"/>
              </w:rPr>
              <w:t>
Трудовая функция 1:</w:t>
            </w:r>
          </w:p>
          <w:bookmarkEnd w:id="2497"/>
          <w:p>
            <w:pPr>
              <w:spacing w:after="20"/>
              <w:ind w:left="20"/>
              <w:jc w:val="both"/>
            </w:pPr>
            <w:r>
              <w:rPr>
                <w:rFonts w:ascii="Times New Roman"/>
                <w:b w:val="false"/>
                <w:i w:val="false"/>
                <w:color w:val="000000"/>
                <w:sz w:val="20"/>
              </w:rPr>
              <w:t>
Выполнение работ при монтаже и ремонте строительных конструкций из естественного камня на горизонтальной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7" w:id="2498"/>
          <w:p>
            <w:pPr>
              <w:spacing w:after="20"/>
              <w:ind w:left="20"/>
              <w:jc w:val="both"/>
            </w:pPr>
            <w:r>
              <w:rPr>
                <w:rFonts w:ascii="Times New Roman"/>
                <w:b w:val="false"/>
                <w:i w:val="false"/>
                <w:color w:val="000000"/>
                <w:sz w:val="20"/>
              </w:rPr>
              <w:t>
Навык 1:</w:t>
            </w:r>
          </w:p>
          <w:bookmarkEnd w:id="2498"/>
          <w:p>
            <w:pPr>
              <w:spacing w:after="20"/>
              <w:ind w:left="20"/>
              <w:jc w:val="both"/>
            </w:pPr>
            <w:r>
              <w:rPr>
                <w:rFonts w:ascii="Times New Roman"/>
                <w:b w:val="false"/>
                <w:i w:val="false"/>
                <w:color w:val="000000"/>
                <w:sz w:val="20"/>
              </w:rPr>
              <w:t>
Подготовка места монтажа строительных изделий из естественного камня для установки на горизонтальной поверхности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8" w:id="2499"/>
          <w:p>
            <w:pPr>
              <w:spacing w:after="20"/>
              <w:ind w:left="20"/>
              <w:jc w:val="both"/>
            </w:pPr>
            <w:r>
              <w:rPr>
                <w:rFonts w:ascii="Times New Roman"/>
                <w:b w:val="false"/>
                <w:i w:val="false"/>
                <w:color w:val="000000"/>
                <w:sz w:val="20"/>
              </w:rPr>
              <w:t>
Умения:</w:t>
            </w:r>
          </w:p>
          <w:bookmarkEnd w:id="249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разметку горизонтальной поверхности для установки строительных изделий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Рационально распределять строительные материалы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конфигурацию фасонных элементов строительных конструкций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инструмент, оснастку, приспособления и грузоподъемные механизмы при производстве работ по монтажу строительных изделий из естественного камня на горизонтальной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обработку материала из естественного камня при изготовлении фасонных элементов строительной конструкции;</w:t>
            </w:r>
          </w:p>
          <w:p>
            <w:pPr>
              <w:spacing w:after="20"/>
              <w:ind w:left="20"/>
              <w:jc w:val="both"/>
            </w:pPr>
            <w:r>
              <w:rPr>
                <w:rFonts w:ascii="Times New Roman"/>
                <w:b w:val="false"/>
                <w:i w:val="false"/>
                <w:color w:val="000000"/>
                <w:sz w:val="20"/>
              </w:rPr>
              <w:t>
6. Выполнять плинтовку фасонных элементов строительной конструкции из естественного камня вручную.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5" w:id="2500"/>
          <w:p>
            <w:pPr>
              <w:spacing w:after="20"/>
              <w:ind w:left="20"/>
              <w:jc w:val="both"/>
            </w:pPr>
            <w:r>
              <w:rPr>
                <w:rFonts w:ascii="Times New Roman"/>
                <w:b w:val="false"/>
                <w:i w:val="false"/>
                <w:color w:val="000000"/>
                <w:sz w:val="20"/>
              </w:rPr>
              <w:t>
Знания:</w:t>
            </w:r>
          </w:p>
          <w:bookmarkEnd w:id="250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разметки горизонтальных поверхностей зданий, сооружений для установки строительных изделий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производства работ по обработке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виды строительных изделий из естественного камня и требования, предъявляемые к их качеству;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назначение и правила применения ручного инструмента и средств малой механизации для обработки естественного камня;</w:t>
            </w:r>
          </w:p>
          <w:p>
            <w:pPr>
              <w:spacing w:after="20"/>
              <w:ind w:left="20"/>
              <w:jc w:val="both"/>
            </w:pPr>
            <w:r>
              <w:rPr>
                <w:rFonts w:ascii="Times New Roman"/>
                <w:b w:val="false"/>
                <w:i w:val="false"/>
                <w:color w:val="000000"/>
                <w:sz w:val="20"/>
              </w:rPr>
              <w:t>
5. Способы контроля качества выполнения подготовительных работ для установки строительных изделий из естественного камня на горизонтальной поверхности.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1" w:id="2501"/>
          <w:p>
            <w:pPr>
              <w:spacing w:after="20"/>
              <w:ind w:left="20"/>
              <w:jc w:val="both"/>
            </w:pPr>
            <w:r>
              <w:rPr>
                <w:rFonts w:ascii="Times New Roman"/>
                <w:b w:val="false"/>
                <w:i w:val="false"/>
                <w:color w:val="000000"/>
                <w:sz w:val="20"/>
              </w:rPr>
              <w:t>
Навык 2:</w:t>
            </w:r>
          </w:p>
          <w:bookmarkEnd w:id="2501"/>
          <w:p>
            <w:pPr>
              <w:spacing w:after="20"/>
              <w:ind w:left="20"/>
              <w:jc w:val="both"/>
            </w:pPr>
            <w:r>
              <w:rPr>
                <w:rFonts w:ascii="Times New Roman"/>
                <w:b w:val="false"/>
                <w:i w:val="false"/>
                <w:color w:val="000000"/>
                <w:sz w:val="20"/>
              </w:rPr>
              <w:t>
Монтаж строительных изделий из естественного камня на горизонтальной поверхности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2" w:id="2502"/>
          <w:p>
            <w:pPr>
              <w:spacing w:after="20"/>
              <w:ind w:left="20"/>
              <w:jc w:val="both"/>
            </w:pPr>
            <w:r>
              <w:rPr>
                <w:rFonts w:ascii="Times New Roman"/>
                <w:b w:val="false"/>
                <w:i w:val="false"/>
                <w:color w:val="000000"/>
                <w:sz w:val="20"/>
              </w:rPr>
              <w:t>
Умения:</w:t>
            </w:r>
          </w:p>
          <w:bookmarkEnd w:id="250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монтаж строительных изделий из естественного камня на горизонтальной поверхности по геодезическим отметкам с учетом допусков;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Устраивать из строительных смесей основание для монтажа строительных изделий из естественного камня на горизонтальной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установку строительных изделий из естественного камня на горизонтальную поверхность с использованием грузоподъемных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Устанавливать доборы и фасонные элементы строительной конструкции из естественного камня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Заполнять швы строительной конструкции из естественного камня строительным раствором;</w:t>
            </w:r>
          </w:p>
          <w:p>
            <w:pPr>
              <w:spacing w:after="20"/>
              <w:ind w:left="20"/>
              <w:jc w:val="both"/>
            </w:pPr>
            <w:r>
              <w:rPr>
                <w:rFonts w:ascii="Times New Roman"/>
                <w:b w:val="false"/>
                <w:i w:val="false"/>
                <w:color w:val="000000"/>
                <w:sz w:val="20"/>
              </w:rPr>
              <w:t>
6. Производить оценку качества выполненных работ по монтажу строительных изделий из естественного камня на горизонтальной поверхности.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2503"/>
          <w:p>
            <w:pPr>
              <w:spacing w:after="20"/>
              <w:ind w:left="20"/>
              <w:jc w:val="both"/>
            </w:pPr>
            <w:r>
              <w:rPr>
                <w:rFonts w:ascii="Times New Roman"/>
                <w:b w:val="false"/>
                <w:i w:val="false"/>
                <w:color w:val="000000"/>
                <w:sz w:val="20"/>
              </w:rPr>
              <w:t>
Знания:</w:t>
            </w:r>
          </w:p>
          <w:bookmarkEnd w:id="250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рационального размещения используемых расходных материалов и строительных изделий из естественного камня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производства работ по монтажу строительных изделий из естественного камня на горизонтальной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производства работ по монтажу строительных изделий из естественного камня на горизонтальной поверхности в условиях низких температур (наружные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Допуски при установке строительных изделий из естественного камня на горизонтальной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Свойства используемых для монтажа строительных изделий из естественного камня строительных смесей и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устройства оснований из строительных смесей и растворов для монтажа строительных изделий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установки доборов и фасонных элементов строительной конструкции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Правила пользования такелажным инвентарем при монтаже строительных изделий из естественного камня на горизонтальной поверхности;</w:t>
            </w:r>
          </w:p>
          <w:p>
            <w:pPr>
              <w:spacing w:after="20"/>
              <w:ind w:left="20"/>
              <w:jc w:val="both"/>
            </w:pPr>
            <w:r>
              <w:rPr>
                <w:rFonts w:ascii="Times New Roman"/>
                <w:b w:val="false"/>
                <w:i w:val="false"/>
                <w:color w:val="000000"/>
                <w:sz w:val="20"/>
              </w:rPr>
              <w:t>
9. Правила эксплуатации инструмента, оснастки, приспособлений и грузоподъемных механизмов при производстве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9" w:id="2504"/>
          <w:p>
            <w:pPr>
              <w:spacing w:after="20"/>
              <w:ind w:left="20"/>
              <w:jc w:val="both"/>
            </w:pPr>
            <w:r>
              <w:rPr>
                <w:rFonts w:ascii="Times New Roman"/>
                <w:b w:val="false"/>
                <w:i w:val="false"/>
                <w:color w:val="000000"/>
                <w:sz w:val="20"/>
              </w:rPr>
              <w:t>
Навык 3:</w:t>
            </w:r>
          </w:p>
          <w:bookmarkEnd w:id="2504"/>
          <w:p>
            <w:pPr>
              <w:spacing w:after="20"/>
              <w:ind w:left="20"/>
              <w:jc w:val="both"/>
            </w:pPr>
            <w:r>
              <w:rPr>
                <w:rFonts w:ascii="Times New Roman"/>
                <w:b w:val="false"/>
                <w:i w:val="false"/>
                <w:color w:val="000000"/>
                <w:sz w:val="20"/>
              </w:rPr>
              <w:t>
Ремонт горизонтальной поверхности из естественного камня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0" w:id="2505"/>
          <w:p>
            <w:pPr>
              <w:spacing w:after="20"/>
              <w:ind w:left="20"/>
              <w:jc w:val="both"/>
            </w:pPr>
            <w:r>
              <w:rPr>
                <w:rFonts w:ascii="Times New Roman"/>
                <w:b w:val="false"/>
                <w:i w:val="false"/>
                <w:color w:val="000000"/>
                <w:sz w:val="20"/>
              </w:rPr>
              <w:t>
Умения:</w:t>
            </w:r>
          </w:p>
          <w:bookmarkEnd w:id="250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инструмент, оснастку, приспособления и такелажный инвентарь для производства ремонтных работ на горизонтальной строительной конструкции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Демонтировать дефектные элементы горизонтальной строительной конструкции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подгонку строительных изделий из естественного камня в местах демонтажа дефектных элементов строительной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установку подогнанных строительных изделий из естественного камня на ремонтируемые участки с использованием средств механизации;</w:t>
            </w:r>
          </w:p>
          <w:p>
            <w:pPr>
              <w:spacing w:after="20"/>
              <w:ind w:left="20"/>
              <w:jc w:val="both"/>
            </w:pPr>
            <w:r>
              <w:rPr>
                <w:rFonts w:ascii="Times New Roman"/>
                <w:b w:val="false"/>
                <w:i w:val="false"/>
                <w:color w:val="000000"/>
                <w:sz w:val="20"/>
              </w:rPr>
              <w:t>
5. Производить оценку качества выполненных работ по ремонту горизонтальных строительных конструкций из естественного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6" w:id="2506"/>
          <w:p>
            <w:pPr>
              <w:spacing w:after="20"/>
              <w:ind w:left="20"/>
              <w:jc w:val="both"/>
            </w:pPr>
            <w:r>
              <w:rPr>
                <w:rFonts w:ascii="Times New Roman"/>
                <w:b w:val="false"/>
                <w:i w:val="false"/>
                <w:color w:val="000000"/>
                <w:sz w:val="20"/>
              </w:rPr>
              <w:t>
Знания:</w:t>
            </w:r>
          </w:p>
          <w:bookmarkEnd w:id="250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производства работ по ремонту горизонтальной строительной конструкции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демонтажа дефектных элементов горизонтальной строительной конструкции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обработки строительных изделий из естественного камня при производстве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 используемых на рабочем месте строительных растворов и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установки строительных изделий из естественного камня на ремонтируемом участке взамен демонтированных;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эксплуатации инструмента, оснастки, приспособлений и средств механизации при производстве ремонтных работ;</w:t>
            </w:r>
          </w:p>
          <w:p>
            <w:pPr>
              <w:spacing w:after="20"/>
              <w:ind w:left="20"/>
              <w:jc w:val="both"/>
            </w:pPr>
            <w:r>
              <w:rPr>
                <w:rFonts w:ascii="Times New Roman"/>
                <w:b w:val="false"/>
                <w:i w:val="false"/>
                <w:color w:val="000000"/>
                <w:sz w:val="20"/>
              </w:rPr>
              <w:t>
7. Требования, предъявляемые к качеству выполнения работ по ремонту горизонтальных строительных конструкций из естественного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4" w:id="2507"/>
          <w:p>
            <w:pPr>
              <w:spacing w:after="20"/>
              <w:ind w:left="20"/>
              <w:jc w:val="both"/>
            </w:pPr>
            <w:r>
              <w:rPr>
                <w:rFonts w:ascii="Times New Roman"/>
                <w:b w:val="false"/>
                <w:i w:val="false"/>
                <w:color w:val="000000"/>
                <w:sz w:val="20"/>
              </w:rPr>
              <w:t>
Самостоятельность и ответственность</w:t>
            </w:r>
          </w:p>
          <w:bookmarkEnd w:id="2507"/>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 естественным камнем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"Облицовщик естественным камнем":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 естественным камнем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7" w:id="2508"/>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508"/>
          <w:p>
            <w:pPr>
              <w:spacing w:after="20"/>
              <w:ind w:left="20"/>
              <w:jc w:val="both"/>
            </w:pPr>
            <w:r>
              <w:rPr>
                <w:rFonts w:ascii="Times New Roman"/>
                <w:b w:val="false"/>
                <w:i w:val="false"/>
                <w:color w:val="000000"/>
                <w:sz w:val="20"/>
              </w:rPr>
              <w:t xml:space="preserve">
Облицовщик естественным камнем,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8" w:id="2509"/>
          <w:p>
            <w:pPr>
              <w:spacing w:after="20"/>
              <w:ind w:left="20"/>
              <w:jc w:val="both"/>
            </w:pPr>
            <w:r>
              <w:rPr>
                <w:rFonts w:ascii="Times New Roman"/>
                <w:b w:val="false"/>
                <w:i w:val="false"/>
                <w:color w:val="000000"/>
                <w:sz w:val="20"/>
              </w:rPr>
              <w:t>
Уровень образования:</w:t>
            </w:r>
          </w:p>
          <w:bookmarkEnd w:id="2509"/>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9" w:id="2510"/>
          <w:p>
            <w:pPr>
              <w:spacing w:after="20"/>
              <w:ind w:left="20"/>
              <w:jc w:val="both"/>
            </w:pPr>
            <w:r>
              <w:rPr>
                <w:rFonts w:ascii="Times New Roman"/>
                <w:b w:val="false"/>
                <w:i w:val="false"/>
                <w:color w:val="000000"/>
                <w:sz w:val="20"/>
              </w:rPr>
              <w:t>
Специальность:</w:t>
            </w:r>
          </w:p>
          <w:bookmarkEnd w:id="2510"/>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работы по монтажу и ремонту строительных конструкций из естественного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2511"/>
          <w:p>
            <w:pPr>
              <w:spacing w:after="20"/>
              <w:ind w:left="20"/>
              <w:jc w:val="both"/>
            </w:pPr>
            <w:r>
              <w:rPr>
                <w:rFonts w:ascii="Times New Roman"/>
                <w:b w:val="false"/>
                <w:i w:val="false"/>
                <w:color w:val="000000"/>
                <w:sz w:val="20"/>
              </w:rPr>
              <w:t>
7122-0-007 Облицовщик-мраморщик</w:t>
            </w:r>
          </w:p>
          <w:bookmarkEnd w:id="2511"/>
          <w:p>
            <w:pPr>
              <w:spacing w:after="20"/>
              <w:ind w:left="20"/>
              <w:jc w:val="both"/>
            </w:pPr>
            <w:r>
              <w:rPr>
                <w:rFonts w:ascii="Times New Roman"/>
                <w:b w:val="false"/>
                <w:i w:val="false"/>
                <w:color w:val="000000"/>
                <w:sz w:val="20"/>
              </w:rPr>
              <w:t>
7122-0-008 Облицовщик-плиточник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 Выполнение работ по монтажу и ремонту строительных конструкций из естественного камня при отделке поверхностей объектов капитального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при монтаже и ремонте строительных конструкций из естественного камня на вертикальной и (или) наклонной поверхности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1" w:id="2512"/>
          <w:p>
            <w:pPr>
              <w:spacing w:after="20"/>
              <w:ind w:left="20"/>
              <w:jc w:val="both"/>
            </w:pPr>
            <w:r>
              <w:rPr>
                <w:rFonts w:ascii="Times New Roman"/>
                <w:b w:val="false"/>
                <w:i w:val="false"/>
                <w:color w:val="000000"/>
                <w:sz w:val="20"/>
              </w:rPr>
              <w:t>
Трудовая функция 1:</w:t>
            </w:r>
          </w:p>
          <w:bookmarkEnd w:id="2512"/>
          <w:p>
            <w:pPr>
              <w:spacing w:after="20"/>
              <w:ind w:left="20"/>
              <w:jc w:val="both"/>
            </w:pPr>
            <w:r>
              <w:rPr>
                <w:rFonts w:ascii="Times New Roman"/>
                <w:b w:val="false"/>
                <w:i w:val="false"/>
                <w:color w:val="000000"/>
                <w:sz w:val="20"/>
              </w:rPr>
              <w:t>
Выполнение работ при монтаже и ремонте строительных конструкций из естественного камня на вертикальной и (или) наклонной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2" w:id="2513"/>
          <w:p>
            <w:pPr>
              <w:spacing w:after="20"/>
              <w:ind w:left="20"/>
              <w:jc w:val="both"/>
            </w:pPr>
            <w:r>
              <w:rPr>
                <w:rFonts w:ascii="Times New Roman"/>
                <w:b w:val="false"/>
                <w:i w:val="false"/>
                <w:color w:val="000000"/>
                <w:sz w:val="20"/>
              </w:rPr>
              <w:t>
Навык 1:</w:t>
            </w:r>
          </w:p>
          <w:bookmarkEnd w:id="2513"/>
          <w:p>
            <w:pPr>
              <w:spacing w:after="20"/>
              <w:ind w:left="20"/>
              <w:jc w:val="both"/>
            </w:pPr>
            <w:r>
              <w:rPr>
                <w:rFonts w:ascii="Times New Roman"/>
                <w:b w:val="false"/>
                <w:i w:val="false"/>
                <w:color w:val="000000"/>
                <w:sz w:val="20"/>
              </w:rPr>
              <w:t>
Подготовка места монтажа строительных изделий из естественного камня для установки на вертикальной и (или) наклонной поверхности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3" w:id="2514"/>
          <w:p>
            <w:pPr>
              <w:spacing w:after="20"/>
              <w:ind w:left="20"/>
              <w:jc w:val="both"/>
            </w:pPr>
            <w:r>
              <w:rPr>
                <w:rFonts w:ascii="Times New Roman"/>
                <w:b w:val="false"/>
                <w:i w:val="false"/>
                <w:color w:val="000000"/>
                <w:sz w:val="20"/>
              </w:rPr>
              <w:t>
Умения:</w:t>
            </w:r>
          </w:p>
          <w:bookmarkEnd w:id="251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разметку мест установки строительных изделий из естественного камня на вертикальной и (или) наклонной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разметку мест сверления отверстий под крепежные элементы для монтажа строительных изделий из естественного камня на вертикальной и (или) наклонной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Рационально распределять расходные материалы и строительные изделия из естественного камня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требования рабочей документации при производстве подготовительных работ для монтажа строительных изделий из естественного камня на вертикальной и (или) наклонной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инструмент, оснастку, приспособления и грузоподъемные механизмы при выполнении работ по монтажу строительных изделий из естественного камня на вертикальной и (или) наклонной поверхности;</w:t>
            </w:r>
          </w:p>
          <w:p>
            <w:pPr>
              <w:spacing w:after="20"/>
              <w:ind w:left="20"/>
              <w:jc w:val="both"/>
            </w:pPr>
            <w:r>
              <w:rPr>
                <w:rFonts w:ascii="Times New Roman"/>
                <w:b w:val="false"/>
                <w:i w:val="false"/>
                <w:color w:val="000000"/>
                <w:sz w:val="20"/>
              </w:rPr>
              <w:t>
6. Выполнять плинтовку строительной конструкции из естественного камня на вертикальной и (или) наклонной поверхности вручную.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0" w:id="2515"/>
          <w:p>
            <w:pPr>
              <w:spacing w:after="20"/>
              <w:ind w:left="20"/>
              <w:jc w:val="both"/>
            </w:pPr>
            <w:r>
              <w:rPr>
                <w:rFonts w:ascii="Times New Roman"/>
                <w:b w:val="false"/>
                <w:i w:val="false"/>
                <w:color w:val="000000"/>
                <w:sz w:val="20"/>
              </w:rPr>
              <w:t>
Знания:</w:t>
            </w:r>
          </w:p>
          <w:bookmarkEnd w:id="251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разметки вертикальных и (или) наклонных поверхностей для установки строительных изделий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производства работ по обработке строительных изделий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виды строительных изделий из естественного камня и требования, предъявляемые к их качеству;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назначение и правила применения ручного инструмента и средств малой механизации для обработки строительных изделий из естественного камня;</w:t>
            </w:r>
          </w:p>
          <w:p>
            <w:pPr>
              <w:spacing w:after="20"/>
              <w:ind w:left="20"/>
              <w:jc w:val="both"/>
            </w:pPr>
            <w:r>
              <w:rPr>
                <w:rFonts w:ascii="Times New Roman"/>
                <w:b w:val="false"/>
                <w:i w:val="false"/>
                <w:color w:val="000000"/>
                <w:sz w:val="20"/>
              </w:rPr>
              <w:t>
5. Способы контроля качества выполнения подготовительных работ для монтажа строительных изделий из естественного камня на вертикальной и (или) наклонной поверхности.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2516"/>
          <w:p>
            <w:pPr>
              <w:spacing w:after="20"/>
              <w:ind w:left="20"/>
              <w:jc w:val="both"/>
            </w:pPr>
            <w:r>
              <w:rPr>
                <w:rFonts w:ascii="Times New Roman"/>
                <w:b w:val="false"/>
                <w:i w:val="false"/>
                <w:color w:val="000000"/>
                <w:sz w:val="20"/>
              </w:rPr>
              <w:t>
Навык 2:</w:t>
            </w:r>
          </w:p>
          <w:bookmarkEnd w:id="2516"/>
          <w:p>
            <w:pPr>
              <w:spacing w:after="20"/>
              <w:ind w:left="20"/>
              <w:jc w:val="both"/>
            </w:pPr>
            <w:r>
              <w:rPr>
                <w:rFonts w:ascii="Times New Roman"/>
                <w:b w:val="false"/>
                <w:i w:val="false"/>
                <w:color w:val="000000"/>
                <w:sz w:val="20"/>
              </w:rPr>
              <w:t>
Монтаж строительных изделий из естественного камня на вертикальной и (или) наклонной поверхности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7" w:id="2517"/>
          <w:p>
            <w:pPr>
              <w:spacing w:after="20"/>
              <w:ind w:left="20"/>
              <w:jc w:val="both"/>
            </w:pPr>
            <w:r>
              <w:rPr>
                <w:rFonts w:ascii="Times New Roman"/>
                <w:b w:val="false"/>
                <w:i w:val="false"/>
                <w:color w:val="000000"/>
                <w:sz w:val="20"/>
              </w:rPr>
              <w:t>
Умения:</w:t>
            </w:r>
          </w:p>
          <w:bookmarkEnd w:id="251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инструмент, оснастку, приспособления и такелажный инвентарь для производства работ по монтажу строительных изделий из естественного камня на вертикальной и (или) наклонной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Наносить строительные растворы на вертикальную и (или) наклонную поверхность для установки строительных изделий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установку строительных изделий из естественного камня на вертикальную и (или) наклонную поверхность с использованием грузоподъемных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крепежные элементы и прокладки-фиксаторы для монтажа строительных изделий из естественного камня на вертикальной и (или) наклонной поверхности;</w:t>
            </w:r>
          </w:p>
          <w:p>
            <w:pPr>
              <w:spacing w:after="20"/>
              <w:ind w:left="20"/>
              <w:jc w:val="both"/>
            </w:pPr>
            <w:r>
              <w:rPr>
                <w:rFonts w:ascii="Times New Roman"/>
                <w:b w:val="false"/>
                <w:i w:val="false"/>
                <w:color w:val="000000"/>
                <w:sz w:val="20"/>
              </w:rPr>
              <w:t>
5. Производить монтаж строительных изделий из естественного камня на вертикальной и (или) наклонной поверхности по геодезическим отметкам с учетом допусков.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3" w:id="2518"/>
          <w:p>
            <w:pPr>
              <w:spacing w:after="20"/>
              <w:ind w:left="20"/>
              <w:jc w:val="both"/>
            </w:pPr>
            <w:r>
              <w:rPr>
                <w:rFonts w:ascii="Times New Roman"/>
                <w:b w:val="false"/>
                <w:i w:val="false"/>
                <w:color w:val="000000"/>
                <w:sz w:val="20"/>
              </w:rPr>
              <w:t>
Знания:</w:t>
            </w:r>
          </w:p>
          <w:bookmarkEnd w:id="251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производства работ по монтажу строительных изделий из естественного камня на вертикальную и (или) наклонную поверхность;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производства работ по монтажу строительных изделий из естественного камня на вертикальной и (или) наклонной поверхности в условиях низких температур (наружные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Допуски на установку строительных изделий из естественного камня на вертикальной и (или) наклонной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нанесения растворов на вертикальную и/или наклонную поверхность для монтажа строительных изделий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Составы используемых на рабочем месте строительных растворов и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установки крепежных элементов строительной конструкции и прокладок-фиксаторов;</w:t>
            </w:r>
          </w:p>
          <w:p>
            <w:pPr>
              <w:spacing w:after="20"/>
              <w:ind w:left="20"/>
              <w:jc w:val="both"/>
            </w:pPr>
            <w:r>
              <w:rPr>
                <w:rFonts w:ascii="Times New Roman"/>
                <w:b w:val="false"/>
                <w:i w:val="false"/>
                <w:color w:val="000000"/>
                <w:sz w:val="20"/>
              </w:rPr>
              <w:t>
7. Правила пользования такелажным инвентарем, инструментом, оснасткой, приспособлениями и грузоподъемными механизмами при производстве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1" w:id="2519"/>
          <w:p>
            <w:pPr>
              <w:spacing w:after="20"/>
              <w:ind w:left="20"/>
              <w:jc w:val="both"/>
            </w:pPr>
            <w:r>
              <w:rPr>
                <w:rFonts w:ascii="Times New Roman"/>
                <w:b w:val="false"/>
                <w:i w:val="false"/>
                <w:color w:val="000000"/>
                <w:sz w:val="20"/>
              </w:rPr>
              <w:t>
Навык 3:</w:t>
            </w:r>
          </w:p>
          <w:bookmarkEnd w:id="2519"/>
          <w:p>
            <w:pPr>
              <w:spacing w:after="20"/>
              <w:ind w:left="20"/>
              <w:jc w:val="both"/>
            </w:pPr>
            <w:r>
              <w:rPr>
                <w:rFonts w:ascii="Times New Roman"/>
                <w:b w:val="false"/>
                <w:i w:val="false"/>
                <w:color w:val="000000"/>
                <w:sz w:val="20"/>
              </w:rPr>
              <w:t>
Ремонт вертикальной и (или) наклонной поверхности из естественного камня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2" w:id="2520"/>
          <w:p>
            <w:pPr>
              <w:spacing w:after="20"/>
              <w:ind w:left="20"/>
              <w:jc w:val="both"/>
            </w:pPr>
            <w:r>
              <w:rPr>
                <w:rFonts w:ascii="Times New Roman"/>
                <w:b w:val="false"/>
                <w:i w:val="false"/>
                <w:color w:val="000000"/>
                <w:sz w:val="20"/>
              </w:rPr>
              <w:t>
Умения:</w:t>
            </w:r>
          </w:p>
          <w:bookmarkEnd w:id="252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инструмент, оснастку, приспособления и такелажный инвентарь для производства работ по ремонту вертикальной и (или) наклонной строительной конструкции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Демонтировать дефектные элементы вертикальной и (или) наклонной строительной конструкции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подгонку строительных изделий из естественного камня в местах демонтажа дефектных элементов строительной конструкции;</w:t>
            </w:r>
          </w:p>
          <w:p>
            <w:pPr>
              <w:spacing w:after="20"/>
              <w:ind w:left="20"/>
              <w:jc w:val="both"/>
            </w:pPr>
            <w:r>
              <w:rPr>
                <w:rFonts w:ascii="Times New Roman"/>
                <w:b w:val="false"/>
                <w:i w:val="false"/>
                <w:color w:val="000000"/>
                <w:sz w:val="20"/>
              </w:rPr>
              <w:t>
4. Производить установку подогнанных строительных изделий из естественного камня на ремонтируемые участки с использованием средств механизации.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7" w:id="2521"/>
          <w:p>
            <w:pPr>
              <w:spacing w:after="20"/>
              <w:ind w:left="20"/>
              <w:jc w:val="both"/>
            </w:pPr>
            <w:r>
              <w:rPr>
                <w:rFonts w:ascii="Times New Roman"/>
                <w:b w:val="false"/>
                <w:i w:val="false"/>
                <w:color w:val="000000"/>
                <w:sz w:val="20"/>
              </w:rPr>
              <w:t>
Знания:</w:t>
            </w:r>
          </w:p>
          <w:bookmarkEnd w:id="252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производства работ по ремонту вертикальной и (или) наклонной строительной конструкции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демонтажа дефектных элементов вертикальной и (или) наклонной строительной конструкции из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обработки строительных изделий из естественного камня при производстве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 используемых на рабочем месте строительных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установки строительных изделий из естественного камня на ремонтируемом участке вертикальной и (или) наклонной строительной конструкции взамен демонтированных;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эксплуатации инструмента, оснастки, приспособлений и средств механизации при производстве ремонтных работ на вертикальной и (или) наклонной строительной конструкции из естественного камня;</w:t>
            </w:r>
          </w:p>
          <w:p>
            <w:pPr>
              <w:spacing w:after="20"/>
              <w:ind w:left="20"/>
              <w:jc w:val="both"/>
            </w:pPr>
            <w:r>
              <w:rPr>
                <w:rFonts w:ascii="Times New Roman"/>
                <w:b w:val="false"/>
                <w:i w:val="false"/>
                <w:color w:val="000000"/>
                <w:sz w:val="20"/>
              </w:rPr>
              <w:t>
7. Требования, предъявляемые к качеству выполнения работ по ремонту вертикальной и (или) наклонной строительной конструкции из естественного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5" w:id="2522"/>
          <w:p>
            <w:pPr>
              <w:spacing w:after="20"/>
              <w:ind w:left="20"/>
              <w:jc w:val="both"/>
            </w:pPr>
            <w:r>
              <w:rPr>
                <w:rFonts w:ascii="Times New Roman"/>
                <w:b w:val="false"/>
                <w:i w:val="false"/>
                <w:color w:val="000000"/>
                <w:sz w:val="20"/>
              </w:rPr>
              <w:t>
Самостоятельность и ответственность</w:t>
            </w:r>
          </w:p>
          <w:bookmarkEnd w:id="252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"Камнетес в строительных, монтажных и ремонтно-строительных работах":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Камнетес в строительных, монтажных и ремонтно-строительных работах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8" w:id="252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523"/>
          <w:p>
            <w:pPr>
              <w:spacing w:after="20"/>
              <w:ind w:left="20"/>
              <w:jc w:val="both"/>
            </w:pPr>
            <w:r>
              <w:rPr>
                <w:rFonts w:ascii="Times New Roman"/>
                <w:b w:val="false"/>
                <w:i w:val="false"/>
                <w:color w:val="000000"/>
                <w:sz w:val="20"/>
              </w:rPr>
              <w:t xml:space="preserve">
Каменщик,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9" w:id="2524"/>
          <w:p>
            <w:pPr>
              <w:spacing w:after="20"/>
              <w:ind w:left="20"/>
              <w:jc w:val="both"/>
            </w:pPr>
            <w:r>
              <w:rPr>
                <w:rFonts w:ascii="Times New Roman"/>
                <w:b w:val="false"/>
                <w:i w:val="false"/>
                <w:color w:val="000000"/>
                <w:sz w:val="20"/>
              </w:rPr>
              <w:t>
Уровень образования:</w:t>
            </w:r>
          </w:p>
          <w:bookmarkEnd w:id="2524"/>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0" w:id="2525"/>
          <w:p>
            <w:pPr>
              <w:spacing w:after="20"/>
              <w:ind w:left="20"/>
              <w:jc w:val="both"/>
            </w:pPr>
            <w:r>
              <w:rPr>
                <w:rFonts w:ascii="Times New Roman"/>
                <w:b w:val="false"/>
                <w:i w:val="false"/>
                <w:color w:val="000000"/>
                <w:sz w:val="20"/>
              </w:rPr>
              <w:t>
Специальность:</w:t>
            </w:r>
          </w:p>
          <w:bookmarkEnd w:id="252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1" w:id="2526"/>
          <w:p>
            <w:pPr>
              <w:spacing w:after="20"/>
              <w:ind w:left="20"/>
              <w:jc w:val="both"/>
            </w:pPr>
            <w:r>
              <w:rPr>
                <w:rFonts w:ascii="Times New Roman"/>
                <w:b w:val="false"/>
                <w:i w:val="false"/>
                <w:color w:val="000000"/>
                <w:sz w:val="20"/>
              </w:rPr>
              <w:t>
Квалификация:</w:t>
            </w:r>
          </w:p>
          <w:bookmarkEnd w:id="252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от двух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2" w:id="2527"/>
          <w:p>
            <w:pPr>
              <w:spacing w:after="20"/>
              <w:ind w:left="20"/>
              <w:jc w:val="both"/>
            </w:pPr>
            <w:r>
              <w:rPr>
                <w:rFonts w:ascii="Times New Roman"/>
                <w:b w:val="false"/>
                <w:i w:val="false"/>
                <w:color w:val="000000"/>
                <w:sz w:val="20"/>
              </w:rPr>
              <w:t>
7113-2-001 Камнетес</w:t>
            </w:r>
          </w:p>
          <w:bookmarkEnd w:id="2527"/>
          <w:p>
            <w:pPr>
              <w:spacing w:after="20"/>
              <w:ind w:left="20"/>
              <w:jc w:val="both"/>
            </w:pPr>
            <w:r>
              <w:rPr>
                <w:rFonts w:ascii="Times New Roman"/>
                <w:b w:val="false"/>
                <w:i w:val="false"/>
                <w:color w:val="000000"/>
                <w:sz w:val="20"/>
              </w:rPr>
              <w:t>
7113-2-002 Камнетес в производстве цемента, асбестоцемента и обработке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резки и фрезерования при подготовке деталей из натурального камня, используемых в отделочных работах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2528"/>
          <w:p>
            <w:pPr>
              <w:spacing w:after="20"/>
              <w:ind w:left="20"/>
              <w:jc w:val="both"/>
            </w:pPr>
            <w:r>
              <w:rPr>
                <w:rFonts w:ascii="Times New Roman"/>
                <w:b w:val="false"/>
                <w:i w:val="false"/>
                <w:color w:val="000000"/>
                <w:sz w:val="20"/>
              </w:rPr>
              <w:t>
1. Организация рабочего места по резке и фрезерованию камня</w:t>
            </w:r>
          </w:p>
          <w:bookmarkEnd w:id="2528"/>
          <w:p>
            <w:pPr>
              <w:spacing w:after="20"/>
              <w:ind w:left="20"/>
              <w:jc w:val="both"/>
            </w:pPr>
            <w:r>
              <w:rPr>
                <w:rFonts w:ascii="Times New Roman"/>
                <w:b w:val="false"/>
                <w:i w:val="false"/>
                <w:color w:val="000000"/>
                <w:sz w:val="20"/>
              </w:rPr>
              <w:t>
2. Приемка и использование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4" w:id="2529"/>
          <w:p>
            <w:pPr>
              <w:spacing w:after="20"/>
              <w:ind w:left="20"/>
              <w:jc w:val="both"/>
            </w:pPr>
            <w:r>
              <w:rPr>
                <w:rFonts w:ascii="Times New Roman"/>
                <w:b w:val="false"/>
                <w:i w:val="false"/>
                <w:color w:val="000000"/>
                <w:sz w:val="20"/>
              </w:rPr>
              <w:t>
Трудовая функция 1:</w:t>
            </w:r>
          </w:p>
          <w:bookmarkEnd w:id="2529"/>
          <w:p>
            <w:pPr>
              <w:spacing w:after="20"/>
              <w:ind w:left="20"/>
              <w:jc w:val="both"/>
            </w:pPr>
            <w:r>
              <w:rPr>
                <w:rFonts w:ascii="Times New Roman"/>
                <w:b w:val="false"/>
                <w:i w:val="false"/>
                <w:color w:val="000000"/>
                <w:sz w:val="20"/>
              </w:rPr>
              <w:t>
Организация рабочего места по резке и фрезерованию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5" w:id="2530"/>
          <w:p>
            <w:pPr>
              <w:spacing w:after="20"/>
              <w:ind w:left="20"/>
              <w:jc w:val="both"/>
            </w:pPr>
            <w:r>
              <w:rPr>
                <w:rFonts w:ascii="Times New Roman"/>
                <w:b w:val="false"/>
                <w:i w:val="false"/>
                <w:color w:val="000000"/>
                <w:sz w:val="20"/>
              </w:rPr>
              <w:t>
Навык 1:</w:t>
            </w:r>
          </w:p>
          <w:bookmarkEnd w:id="2530"/>
          <w:p>
            <w:pPr>
              <w:spacing w:after="20"/>
              <w:ind w:left="20"/>
              <w:jc w:val="both"/>
            </w:pPr>
            <w:r>
              <w:rPr>
                <w:rFonts w:ascii="Times New Roman"/>
                <w:b w:val="false"/>
                <w:i w:val="false"/>
                <w:color w:val="000000"/>
                <w:sz w:val="20"/>
              </w:rPr>
              <w:t>
Обучение камнерезов и резчиков и определение задач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6" w:id="2531"/>
          <w:p>
            <w:pPr>
              <w:spacing w:after="20"/>
              <w:ind w:left="20"/>
              <w:jc w:val="both"/>
            </w:pPr>
            <w:r>
              <w:rPr>
                <w:rFonts w:ascii="Times New Roman"/>
                <w:b w:val="false"/>
                <w:i w:val="false"/>
                <w:color w:val="000000"/>
                <w:sz w:val="20"/>
              </w:rPr>
              <w:t>
Умения:</w:t>
            </w:r>
          </w:p>
          <w:bookmarkEnd w:id="25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рабочие чертежи, разметку и распиловку по чертежу;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Распиливать каменные материалы по заданному размеру; </w:t>
            </w:r>
          </w:p>
          <w:p>
            <w:pPr>
              <w:spacing w:after="20"/>
              <w:ind w:left="20"/>
              <w:jc w:val="both"/>
            </w:pPr>
            <w:r>
              <w:rPr>
                <w:rFonts w:ascii="Times New Roman"/>
                <w:b w:val="false"/>
                <w:i w:val="false"/>
                <w:color w:val="000000"/>
                <w:sz w:val="20"/>
              </w:rPr>
              <w:t>
3. Поперечно- и продольно распиливать каменные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0" w:id="2532"/>
          <w:p>
            <w:pPr>
              <w:spacing w:after="20"/>
              <w:ind w:left="20"/>
              <w:jc w:val="both"/>
            </w:pPr>
            <w:r>
              <w:rPr>
                <w:rFonts w:ascii="Times New Roman"/>
                <w:b w:val="false"/>
                <w:i w:val="false"/>
                <w:color w:val="000000"/>
                <w:sz w:val="20"/>
              </w:rPr>
              <w:t>
Знания:</w:t>
            </w:r>
          </w:p>
          <w:bookmarkEnd w:id="25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Представление об измерении и маркировке каменных материалов;</w:t>
            </w:r>
          </w:p>
          <w:p>
            <w:pPr>
              <w:spacing w:after="20"/>
              <w:ind w:left="20"/>
              <w:jc w:val="both"/>
            </w:pPr>
            <w:r>
              <w:rPr>
                <w:rFonts w:ascii="Times New Roman"/>
                <w:b w:val="false"/>
                <w:i w:val="false"/>
                <w:color w:val="000000"/>
                <w:sz w:val="20"/>
              </w:rPr>
              <w:t>
2. Использование камнеобрабатывающих станков и соблюдении технической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3" w:id="2533"/>
          <w:p>
            <w:pPr>
              <w:spacing w:after="20"/>
              <w:ind w:left="20"/>
              <w:jc w:val="both"/>
            </w:pPr>
            <w:r>
              <w:rPr>
                <w:rFonts w:ascii="Times New Roman"/>
                <w:b w:val="false"/>
                <w:i w:val="false"/>
                <w:color w:val="000000"/>
                <w:sz w:val="20"/>
              </w:rPr>
              <w:t>
Навык 2:</w:t>
            </w:r>
          </w:p>
          <w:bookmarkEnd w:id="2533"/>
          <w:p>
            <w:pPr>
              <w:spacing w:after="20"/>
              <w:ind w:left="20"/>
              <w:jc w:val="both"/>
            </w:pPr>
            <w:r>
              <w:rPr>
                <w:rFonts w:ascii="Times New Roman"/>
                <w:b w:val="false"/>
                <w:i w:val="false"/>
                <w:color w:val="000000"/>
                <w:sz w:val="20"/>
              </w:rPr>
              <w:t>
Соблюдение требований охраны труда и безопасности оборудования для камнерезов и резчиков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4" w:id="2534"/>
          <w:p>
            <w:pPr>
              <w:spacing w:after="20"/>
              <w:ind w:left="20"/>
              <w:jc w:val="both"/>
            </w:pPr>
            <w:r>
              <w:rPr>
                <w:rFonts w:ascii="Times New Roman"/>
                <w:b w:val="false"/>
                <w:i w:val="false"/>
                <w:color w:val="000000"/>
                <w:sz w:val="20"/>
              </w:rPr>
              <w:t>
Умения:</w:t>
            </w:r>
          </w:p>
          <w:bookmarkEnd w:id="25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и безопасно эксплуатировать оборудование для резки и фрезерования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Классифицировать каменные материалы по видам;</w:t>
            </w:r>
          </w:p>
          <w:p>
            <w:pPr>
              <w:spacing w:after="20"/>
              <w:ind w:left="20"/>
              <w:jc w:val="both"/>
            </w:pPr>
            <w:r>
              <w:rPr>
                <w:rFonts w:ascii="Times New Roman"/>
                <w:b w:val="false"/>
                <w:i w:val="false"/>
                <w:color w:val="000000"/>
                <w:sz w:val="20"/>
              </w:rPr>
              <w:t>
3. Выбирать каменные материалы в зависимости от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8" w:id="2535"/>
          <w:p>
            <w:pPr>
              <w:spacing w:after="20"/>
              <w:ind w:left="20"/>
              <w:jc w:val="both"/>
            </w:pPr>
            <w:r>
              <w:rPr>
                <w:rFonts w:ascii="Times New Roman"/>
                <w:b w:val="false"/>
                <w:i w:val="false"/>
                <w:color w:val="000000"/>
                <w:sz w:val="20"/>
              </w:rPr>
              <w:t>
Знания:</w:t>
            </w:r>
          </w:p>
          <w:bookmarkEnd w:id="25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организации безопасного рабочего места при промывке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Типы и особенности каменных материалов;</w:t>
            </w:r>
          </w:p>
          <w:p>
            <w:pPr>
              <w:spacing w:after="20"/>
              <w:ind w:left="20"/>
              <w:jc w:val="both"/>
            </w:pPr>
            <w:r>
              <w:rPr>
                <w:rFonts w:ascii="Times New Roman"/>
                <w:b w:val="false"/>
                <w:i w:val="false"/>
                <w:color w:val="000000"/>
                <w:sz w:val="20"/>
              </w:rPr>
              <w:t>
3. Требования к качеству каменных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2" w:id="2536"/>
          <w:p>
            <w:pPr>
              <w:spacing w:after="20"/>
              <w:ind w:left="20"/>
              <w:jc w:val="both"/>
            </w:pPr>
            <w:r>
              <w:rPr>
                <w:rFonts w:ascii="Times New Roman"/>
                <w:b w:val="false"/>
                <w:i w:val="false"/>
                <w:color w:val="000000"/>
                <w:sz w:val="20"/>
              </w:rPr>
              <w:t>
Трудовая функция 2:</w:t>
            </w:r>
          </w:p>
          <w:bookmarkEnd w:id="2536"/>
          <w:p>
            <w:pPr>
              <w:spacing w:after="20"/>
              <w:ind w:left="20"/>
              <w:jc w:val="both"/>
            </w:pPr>
            <w:r>
              <w:rPr>
                <w:rFonts w:ascii="Times New Roman"/>
                <w:b w:val="false"/>
                <w:i w:val="false"/>
                <w:color w:val="000000"/>
                <w:sz w:val="20"/>
              </w:rPr>
              <w:t>
Приемка и использование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3" w:id="2537"/>
          <w:p>
            <w:pPr>
              <w:spacing w:after="20"/>
              <w:ind w:left="20"/>
              <w:jc w:val="both"/>
            </w:pPr>
            <w:r>
              <w:rPr>
                <w:rFonts w:ascii="Times New Roman"/>
                <w:b w:val="false"/>
                <w:i w:val="false"/>
                <w:color w:val="000000"/>
                <w:sz w:val="20"/>
              </w:rPr>
              <w:t>
Навык 1:</w:t>
            </w:r>
          </w:p>
          <w:bookmarkEnd w:id="2537"/>
          <w:p>
            <w:pPr>
              <w:spacing w:after="20"/>
              <w:ind w:left="20"/>
              <w:jc w:val="both"/>
            </w:pPr>
            <w:r>
              <w:rPr>
                <w:rFonts w:ascii="Times New Roman"/>
                <w:b w:val="false"/>
                <w:i w:val="false"/>
                <w:color w:val="000000"/>
                <w:sz w:val="20"/>
              </w:rPr>
              <w:t>
Проверка качества поставляемого сырья для резки и облицовки камня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4" w:id="2538"/>
          <w:p>
            <w:pPr>
              <w:spacing w:after="20"/>
              <w:ind w:left="20"/>
              <w:jc w:val="both"/>
            </w:pPr>
            <w:r>
              <w:rPr>
                <w:rFonts w:ascii="Times New Roman"/>
                <w:b w:val="false"/>
                <w:i w:val="false"/>
                <w:color w:val="000000"/>
                <w:sz w:val="20"/>
              </w:rPr>
              <w:t>
Умения:</w:t>
            </w:r>
          </w:p>
          <w:bookmarkEnd w:id="25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тип камня и выбирать необходимые материалы;</w:t>
            </w:r>
          </w:p>
          <w:p>
            <w:pPr>
              <w:spacing w:after="20"/>
              <w:ind w:left="20"/>
              <w:jc w:val="both"/>
            </w:pPr>
            <w:r>
              <w:rPr>
                <w:rFonts w:ascii="Times New Roman"/>
                <w:b w:val="false"/>
                <w:i w:val="false"/>
                <w:color w:val="000000"/>
                <w:sz w:val="20"/>
              </w:rPr>
              <w:t>
2. Использовать типы камней.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7" w:id="2539"/>
          <w:p>
            <w:pPr>
              <w:spacing w:after="20"/>
              <w:ind w:left="20"/>
              <w:jc w:val="both"/>
            </w:pPr>
            <w:r>
              <w:rPr>
                <w:rFonts w:ascii="Times New Roman"/>
                <w:b w:val="false"/>
                <w:i w:val="false"/>
                <w:color w:val="000000"/>
                <w:sz w:val="20"/>
              </w:rPr>
              <w:t>
Знания:</w:t>
            </w:r>
          </w:p>
          <w:bookmarkEnd w:id="25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свойства камней;</w:t>
            </w:r>
          </w:p>
          <w:p>
            <w:pPr>
              <w:spacing w:after="20"/>
              <w:ind w:left="20"/>
              <w:jc w:val="both"/>
            </w:pPr>
            <w:r>
              <w:rPr>
                <w:rFonts w:ascii="Times New Roman"/>
                <w:b w:val="false"/>
                <w:i w:val="false"/>
                <w:color w:val="000000"/>
                <w:sz w:val="20"/>
              </w:rPr>
              <w:t>
2. Классификация по видам камней.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0" w:id="2540"/>
          <w:p>
            <w:pPr>
              <w:spacing w:after="20"/>
              <w:ind w:left="20"/>
              <w:jc w:val="both"/>
            </w:pPr>
            <w:r>
              <w:rPr>
                <w:rFonts w:ascii="Times New Roman"/>
                <w:b w:val="false"/>
                <w:i w:val="false"/>
                <w:color w:val="000000"/>
                <w:sz w:val="20"/>
              </w:rPr>
              <w:t>
Навык 2:</w:t>
            </w:r>
          </w:p>
          <w:bookmarkEnd w:id="2540"/>
          <w:p>
            <w:pPr>
              <w:spacing w:after="20"/>
              <w:ind w:left="20"/>
              <w:jc w:val="both"/>
            </w:pPr>
            <w:r>
              <w:rPr>
                <w:rFonts w:ascii="Times New Roman"/>
                <w:b w:val="false"/>
                <w:i w:val="false"/>
                <w:color w:val="000000"/>
                <w:sz w:val="20"/>
              </w:rPr>
              <w:t>
Приемка камней, подходящих для резки и фрезерования камня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1" w:id="2541"/>
          <w:p>
            <w:pPr>
              <w:spacing w:after="20"/>
              <w:ind w:left="20"/>
              <w:jc w:val="both"/>
            </w:pPr>
            <w:r>
              <w:rPr>
                <w:rFonts w:ascii="Times New Roman"/>
                <w:b w:val="false"/>
                <w:i w:val="false"/>
                <w:color w:val="000000"/>
                <w:sz w:val="20"/>
              </w:rPr>
              <w:t>
Умения:</w:t>
            </w:r>
          </w:p>
          <w:bookmarkEnd w:id="25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декоративные камни;</w:t>
            </w:r>
          </w:p>
          <w:p>
            <w:pPr>
              <w:spacing w:after="20"/>
              <w:ind w:left="20"/>
              <w:jc w:val="both"/>
            </w:pPr>
            <w:r>
              <w:rPr>
                <w:rFonts w:ascii="Times New Roman"/>
                <w:b w:val="false"/>
                <w:i w:val="false"/>
                <w:color w:val="000000"/>
                <w:sz w:val="20"/>
              </w:rPr>
              <w:t>
2. Определять свойства отделочных и настенных камней.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4" w:id="2542"/>
          <w:p>
            <w:pPr>
              <w:spacing w:after="20"/>
              <w:ind w:left="20"/>
              <w:jc w:val="both"/>
            </w:pPr>
            <w:r>
              <w:rPr>
                <w:rFonts w:ascii="Times New Roman"/>
                <w:b w:val="false"/>
                <w:i w:val="false"/>
                <w:color w:val="000000"/>
                <w:sz w:val="20"/>
              </w:rPr>
              <w:t>
Знания:</w:t>
            </w:r>
          </w:p>
          <w:bookmarkEnd w:id="25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Процесс получения камней, пригодных для облицовки;</w:t>
            </w:r>
          </w:p>
          <w:p>
            <w:pPr>
              <w:spacing w:after="20"/>
              <w:ind w:left="20"/>
              <w:jc w:val="both"/>
            </w:pPr>
            <w:r>
              <w:rPr>
                <w:rFonts w:ascii="Times New Roman"/>
                <w:b w:val="false"/>
                <w:i w:val="false"/>
                <w:color w:val="000000"/>
                <w:sz w:val="20"/>
              </w:rPr>
              <w:t>
2. Процедуры контроля качества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7" w:id="2543"/>
          <w:p>
            <w:pPr>
              <w:spacing w:after="20"/>
              <w:ind w:left="20"/>
              <w:jc w:val="both"/>
            </w:pPr>
            <w:r>
              <w:rPr>
                <w:rFonts w:ascii="Times New Roman"/>
                <w:b w:val="false"/>
                <w:i w:val="false"/>
                <w:color w:val="000000"/>
                <w:sz w:val="20"/>
              </w:rPr>
              <w:t>
Самостоятельность и ответственность</w:t>
            </w:r>
          </w:p>
          <w:bookmarkEnd w:id="2543"/>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Камнетес в строительных, монтажных и ремонтно-строительных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Камнетес в строительных, монтажных и ремонтно-строительных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"Камнетес в строительных, монтажных и ремонтно-строительных работах":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Камнетес в строительных, монтажных и ремонтно-строительных работах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2544"/>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544"/>
          <w:p>
            <w:pPr>
              <w:spacing w:after="20"/>
              <w:ind w:left="20"/>
              <w:jc w:val="both"/>
            </w:pPr>
            <w:r>
              <w:rPr>
                <w:rFonts w:ascii="Times New Roman"/>
                <w:b w:val="false"/>
                <w:i w:val="false"/>
                <w:color w:val="000000"/>
                <w:sz w:val="20"/>
              </w:rPr>
              <w:t xml:space="preserve">
Каменщик,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1" w:id="2545"/>
          <w:p>
            <w:pPr>
              <w:spacing w:after="20"/>
              <w:ind w:left="20"/>
              <w:jc w:val="both"/>
            </w:pPr>
            <w:r>
              <w:rPr>
                <w:rFonts w:ascii="Times New Roman"/>
                <w:b w:val="false"/>
                <w:i w:val="false"/>
                <w:color w:val="000000"/>
                <w:sz w:val="20"/>
              </w:rPr>
              <w:t>
Уровень образования:</w:t>
            </w:r>
          </w:p>
          <w:bookmarkEnd w:id="2545"/>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2" w:id="2546"/>
          <w:p>
            <w:pPr>
              <w:spacing w:after="20"/>
              <w:ind w:left="20"/>
              <w:jc w:val="both"/>
            </w:pPr>
            <w:r>
              <w:rPr>
                <w:rFonts w:ascii="Times New Roman"/>
                <w:b w:val="false"/>
                <w:i w:val="false"/>
                <w:color w:val="000000"/>
                <w:sz w:val="20"/>
              </w:rPr>
              <w:t>
Специальность:</w:t>
            </w:r>
          </w:p>
          <w:bookmarkEnd w:id="2546"/>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от двух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3" w:id="2547"/>
          <w:p>
            <w:pPr>
              <w:spacing w:after="20"/>
              <w:ind w:left="20"/>
              <w:jc w:val="both"/>
            </w:pPr>
            <w:r>
              <w:rPr>
                <w:rFonts w:ascii="Times New Roman"/>
                <w:b w:val="false"/>
                <w:i w:val="false"/>
                <w:color w:val="000000"/>
                <w:sz w:val="20"/>
              </w:rPr>
              <w:t>
7113-2-001 Камнетес</w:t>
            </w:r>
          </w:p>
          <w:bookmarkEnd w:id="2547"/>
          <w:p>
            <w:pPr>
              <w:spacing w:after="20"/>
              <w:ind w:left="20"/>
              <w:jc w:val="both"/>
            </w:pPr>
            <w:r>
              <w:rPr>
                <w:rFonts w:ascii="Times New Roman"/>
                <w:b w:val="false"/>
                <w:i w:val="false"/>
                <w:color w:val="000000"/>
                <w:sz w:val="20"/>
              </w:rPr>
              <w:t>
7113-2-002 Камнетес в производстве цемента, асбестоцемента и обработке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резки и фрезерования при подготовке деталей из натурального камня, используемых в отделочных работах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Выбор и эффективное использование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2548"/>
          <w:p>
            <w:pPr>
              <w:spacing w:after="20"/>
              <w:ind w:left="20"/>
              <w:jc w:val="both"/>
            </w:pPr>
            <w:r>
              <w:rPr>
                <w:rFonts w:ascii="Times New Roman"/>
                <w:b w:val="false"/>
                <w:i w:val="false"/>
                <w:color w:val="000000"/>
                <w:sz w:val="20"/>
              </w:rPr>
              <w:t>
Трудовая функция 1:</w:t>
            </w:r>
          </w:p>
          <w:bookmarkEnd w:id="2548"/>
          <w:p>
            <w:pPr>
              <w:spacing w:after="20"/>
              <w:ind w:left="20"/>
              <w:jc w:val="both"/>
            </w:pPr>
            <w:r>
              <w:rPr>
                <w:rFonts w:ascii="Times New Roman"/>
                <w:b w:val="false"/>
                <w:i w:val="false"/>
                <w:color w:val="000000"/>
                <w:sz w:val="20"/>
              </w:rPr>
              <w:t>
Выбор и эффективное использование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5" w:id="2549"/>
          <w:p>
            <w:pPr>
              <w:spacing w:after="20"/>
              <w:ind w:left="20"/>
              <w:jc w:val="both"/>
            </w:pPr>
            <w:r>
              <w:rPr>
                <w:rFonts w:ascii="Times New Roman"/>
                <w:b w:val="false"/>
                <w:i w:val="false"/>
                <w:color w:val="000000"/>
                <w:sz w:val="20"/>
              </w:rPr>
              <w:t>
Навык 1:</w:t>
            </w:r>
          </w:p>
          <w:bookmarkEnd w:id="2549"/>
          <w:p>
            <w:pPr>
              <w:spacing w:after="20"/>
              <w:ind w:left="20"/>
              <w:jc w:val="both"/>
            </w:pPr>
            <w:r>
              <w:rPr>
                <w:rFonts w:ascii="Times New Roman"/>
                <w:b w:val="false"/>
                <w:i w:val="false"/>
                <w:color w:val="000000"/>
                <w:sz w:val="20"/>
              </w:rPr>
              <w:t>
Выбор инструментов, используемых при резке и ориентации камня.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6" w:id="2550"/>
          <w:p>
            <w:pPr>
              <w:spacing w:after="20"/>
              <w:ind w:left="20"/>
              <w:jc w:val="both"/>
            </w:pPr>
            <w:r>
              <w:rPr>
                <w:rFonts w:ascii="Times New Roman"/>
                <w:b w:val="false"/>
                <w:i w:val="false"/>
                <w:color w:val="000000"/>
                <w:sz w:val="20"/>
              </w:rPr>
              <w:t>
Умения:</w:t>
            </w:r>
          </w:p>
          <w:bookmarkEnd w:id="255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оборудование на основе технико-экономических показателей;</w:t>
            </w:r>
          </w:p>
          <w:p>
            <w:pPr>
              <w:spacing w:after="20"/>
              <w:ind w:left="20"/>
              <w:jc w:val="both"/>
            </w:pPr>
            <w:r>
              <w:rPr>
                <w:rFonts w:ascii="Times New Roman"/>
                <w:b w:val="false"/>
                <w:i w:val="false"/>
                <w:color w:val="000000"/>
                <w:sz w:val="20"/>
              </w:rPr>
              <w:t>
2. Пользоваться инструментами, используемыми при резке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9" w:id="2551"/>
          <w:p>
            <w:pPr>
              <w:spacing w:after="20"/>
              <w:ind w:left="20"/>
              <w:jc w:val="both"/>
            </w:pPr>
            <w:r>
              <w:rPr>
                <w:rFonts w:ascii="Times New Roman"/>
                <w:b w:val="false"/>
                <w:i w:val="false"/>
                <w:color w:val="000000"/>
                <w:sz w:val="20"/>
              </w:rPr>
              <w:t>
Знания:</w:t>
            </w:r>
          </w:p>
          <w:bookmarkEnd w:id="255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оборудования, используемого при резьбе по камню;</w:t>
            </w:r>
          </w:p>
          <w:p>
            <w:pPr>
              <w:spacing w:after="20"/>
              <w:ind w:left="20"/>
              <w:jc w:val="both"/>
            </w:pPr>
            <w:r>
              <w:rPr>
                <w:rFonts w:ascii="Times New Roman"/>
                <w:b w:val="false"/>
                <w:i w:val="false"/>
                <w:color w:val="000000"/>
                <w:sz w:val="20"/>
              </w:rPr>
              <w:t>
2. Методы определения технико-экономических показателей эффективности оборудования, применяемого при укладке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2" w:id="2552"/>
          <w:p>
            <w:pPr>
              <w:spacing w:after="20"/>
              <w:ind w:left="20"/>
              <w:jc w:val="both"/>
            </w:pPr>
            <w:r>
              <w:rPr>
                <w:rFonts w:ascii="Times New Roman"/>
                <w:b w:val="false"/>
                <w:i w:val="false"/>
                <w:color w:val="000000"/>
                <w:sz w:val="20"/>
              </w:rPr>
              <w:t>
Навык 2:</w:t>
            </w:r>
          </w:p>
          <w:bookmarkEnd w:id="2552"/>
          <w:p>
            <w:pPr>
              <w:spacing w:after="20"/>
              <w:ind w:left="20"/>
              <w:jc w:val="both"/>
            </w:pPr>
            <w:r>
              <w:rPr>
                <w:rFonts w:ascii="Times New Roman"/>
                <w:b w:val="false"/>
                <w:i w:val="false"/>
                <w:color w:val="000000"/>
                <w:sz w:val="20"/>
              </w:rPr>
              <w:t>
Эффективное использование выбранного оборудования на рабочем месте по резке и фрезеровке камня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3" w:id="2553"/>
          <w:p>
            <w:pPr>
              <w:spacing w:after="20"/>
              <w:ind w:left="20"/>
              <w:jc w:val="both"/>
            </w:pPr>
            <w:r>
              <w:rPr>
                <w:rFonts w:ascii="Times New Roman"/>
                <w:b w:val="false"/>
                <w:i w:val="false"/>
                <w:color w:val="000000"/>
                <w:sz w:val="20"/>
              </w:rPr>
              <w:t>
Умения:</w:t>
            </w:r>
          </w:p>
          <w:bookmarkEnd w:id="255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Эффективно использовать инструменты, применяемые при резке камня;</w:t>
            </w:r>
          </w:p>
          <w:p>
            <w:pPr>
              <w:spacing w:after="20"/>
              <w:ind w:left="20"/>
              <w:jc w:val="both"/>
            </w:pPr>
            <w:r>
              <w:rPr>
                <w:rFonts w:ascii="Times New Roman"/>
                <w:b w:val="false"/>
                <w:i w:val="false"/>
                <w:color w:val="000000"/>
                <w:sz w:val="20"/>
              </w:rPr>
              <w:t>
2. Определять технико-экономические показатели эффективности оборудования, используемого при выравнивании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6" w:id="2554"/>
          <w:p>
            <w:pPr>
              <w:spacing w:after="20"/>
              <w:ind w:left="20"/>
              <w:jc w:val="both"/>
            </w:pPr>
            <w:r>
              <w:rPr>
                <w:rFonts w:ascii="Times New Roman"/>
                <w:b w:val="false"/>
                <w:i w:val="false"/>
                <w:color w:val="000000"/>
                <w:sz w:val="20"/>
              </w:rPr>
              <w:t>
Знания:</w:t>
            </w:r>
          </w:p>
          <w:bookmarkEnd w:id="255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оборудования, используемого при резьбе по камню;</w:t>
            </w:r>
          </w:p>
          <w:p>
            <w:pPr>
              <w:spacing w:after="20"/>
              <w:ind w:left="20"/>
              <w:jc w:val="both"/>
            </w:pPr>
            <w:r>
              <w:rPr>
                <w:rFonts w:ascii="Times New Roman"/>
                <w:b w:val="false"/>
                <w:i w:val="false"/>
                <w:color w:val="000000"/>
                <w:sz w:val="20"/>
              </w:rPr>
              <w:t>
2. Представление о методах определения технико-экономических показателей эффективности оборудования, применяемого при укладке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9" w:id="2555"/>
          <w:p>
            <w:pPr>
              <w:spacing w:after="20"/>
              <w:ind w:left="20"/>
              <w:jc w:val="both"/>
            </w:pPr>
            <w:r>
              <w:rPr>
                <w:rFonts w:ascii="Times New Roman"/>
                <w:b w:val="false"/>
                <w:i w:val="false"/>
                <w:color w:val="000000"/>
                <w:sz w:val="20"/>
              </w:rPr>
              <w:t>
Самостоятельность и ответственность</w:t>
            </w:r>
          </w:p>
          <w:bookmarkEnd w:id="255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Камнетес в строительных, монтажных и ремонтно-строительных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"Камнетес в строительных, монтажных и ремонтно-строительных работах":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Камнетес в строительных, монтажных и ремонтно-строительных работах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255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556"/>
          <w:p>
            <w:pPr>
              <w:spacing w:after="20"/>
              <w:ind w:left="20"/>
              <w:jc w:val="both"/>
            </w:pPr>
            <w:r>
              <w:rPr>
                <w:rFonts w:ascii="Times New Roman"/>
                <w:b w:val="false"/>
                <w:i w:val="false"/>
                <w:color w:val="000000"/>
                <w:sz w:val="20"/>
              </w:rPr>
              <w:t xml:space="preserve">
Каменщик,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3" w:id="2557"/>
          <w:p>
            <w:pPr>
              <w:spacing w:after="20"/>
              <w:ind w:left="20"/>
              <w:jc w:val="both"/>
            </w:pPr>
            <w:r>
              <w:rPr>
                <w:rFonts w:ascii="Times New Roman"/>
                <w:b w:val="false"/>
                <w:i w:val="false"/>
                <w:color w:val="000000"/>
                <w:sz w:val="20"/>
              </w:rPr>
              <w:t>
Уровень образования:</w:t>
            </w:r>
          </w:p>
          <w:bookmarkEnd w:id="2557"/>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4" w:id="2558"/>
          <w:p>
            <w:pPr>
              <w:spacing w:after="20"/>
              <w:ind w:left="20"/>
              <w:jc w:val="both"/>
            </w:pPr>
            <w:r>
              <w:rPr>
                <w:rFonts w:ascii="Times New Roman"/>
                <w:b w:val="false"/>
                <w:i w:val="false"/>
                <w:color w:val="000000"/>
                <w:sz w:val="20"/>
              </w:rPr>
              <w:t>
Специальность:</w:t>
            </w:r>
          </w:p>
          <w:bookmarkEnd w:id="2558"/>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от двух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5" w:id="2559"/>
          <w:p>
            <w:pPr>
              <w:spacing w:after="20"/>
              <w:ind w:left="20"/>
              <w:jc w:val="both"/>
            </w:pPr>
            <w:r>
              <w:rPr>
                <w:rFonts w:ascii="Times New Roman"/>
                <w:b w:val="false"/>
                <w:i w:val="false"/>
                <w:color w:val="000000"/>
                <w:sz w:val="20"/>
              </w:rPr>
              <w:t>
7113-2-001 Камнетес</w:t>
            </w:r>
          </w:p>
          <w:bookmarkEnd w:id="2559"/>
          <w:p>
            <w:pPr>
              <w:spacing w:after="20"/>
              <w:ind w:left="20"/>
              <w:jc w:val="both"/>
            </w:pPr>
            <w:r>
              <w:rPr>
                <w:rFonts w:ascii="Times New Roman"/>
                <w:b w:val="false"/>
                <w:i w:val="false"/>
                <w:color w:val="000000"/>
                <w:sz w:val="20"/>
              </w:rPr>
              <w:t>
7113-2-002 Камнетес в производстве цемента, асбестоцемента и обработке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резки и фрезерования при подготовке деталей из натурального камня, используемых в отделочных работах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6" w:id="2560"/>
          <w:p>
            <w:pPr>
              <w:spacing w:after="20"/>
              <w:ind w:left="20"/>
              <w:jc w:val="both"/>
            </w:pPr>
            <w:r>
              <w:rPr>
                <w:rFonts w:ascii="Times New Roman"/>
                <w:b w:val="false"/>
                <w:i w:val="false"/>
                <w:color w:val="000000"/>
                <w:sz w:val="20"/>
              </w:rPr>
              <w:t>
1. Выполнение работ по резке и укладке камня</w:t>
            </w:r>
          </w:p>
          <w:bookmarkEnd w:id="2560"/>
          <w:p>
            <w:pPr>
              <w:spacing w:after="20"/>
              <w:ind w:left="20"/>
              <w:jc w:val="both"/>
            </w:pPr>
            <w:r>
              <w:rPr>
                <w:rFonts w:ascii="Times New Roman"/>
                <w:b w:val="false"/>
                <w:i w:val="false"/>
                <w:color w:val="000000"/>
                <w:sz w:val="20"/>
              </w:rPr>
              <w:t>
2. Контроль качества ограненных камней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7" w:id="2561"/>
          <w:p>
            <w:pPr>
              <w:spacing w:after="20"/>
              <w:ind w:left="20"/>
              <w:jc w:val="both"/>
            </w:pPr>
            <w:r>
              <w:rPr>
                <w:rFonts w:ascii="Times New Roman"/>
                <w:b w:val="false"/>
                <w:i w:val="false"/>
                <w:color w:val="000000"/>
                <w:sz w:val="20"/>
              </w:rPr>
              <w:t>
Трудовая функция 1:</w:t>
            </w:r>
          </w:p>
          <w:bookmarkEnd w:id="2561"/>
          <w:p>
            <w:pPr>
              <w:spacing w:after="20"/>
              <w:ind w:left="20"/>
              <w:jc w:val="both"/>
            </w:pPr>
            <w:r>
              <w:rPr>
                <w:rFonts w:ascii="Times New Roman"/>
                <w:b w:val="false"/>
                <w:i w:val="false"/>
                <w:color w:val="000000"/>
                <w:sz w:val="20"/>
              </w:rPr>
              <w:t>
Выполнение работ по резке и укладке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8" w:id="2562"/>
          <w:p>
            <w:pPr>
              <w:spacing w:after="20"/>
              <w:ind w:left="20"/>
              <w:jc w:val="both"/>
            </w:pPr>
            <w:r>
              <w:rPr>
                <w:rFonts w:ascii="Times New Roman"/>
                <w:b w:val="false"/>
                <w:i w:val="false"/>
                <w:color w:val="000000"/>
                <w:sz w:val="20"/>
              </w:rPr>
              <w:t>
Навык 1:</w:t>
            </w:r>
          </w:p>
          <w:bookmarkEnd w:id="2562"/>
          <w:p>
            <w:pPr>
              <w:spacing w:after="20"/>
              <w:ind w:left="20"/>
              <w:jc w:val="both"/>
            </w:pPr>
            <w:r>
              <w:rPr>
                <w:rFonts w:ascii="Times New Roman"/>
                <w:b w:val="false"/>
                <w:i w:val="false"/>
                <w:color w:val="000000"/>
                <w:sz w:val="20"/>
              </w:rPr>
              <w:t>
Выбор камней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9" w:id="2563"/>
          <w:p>
            <w:pPr>
              <w:spacing w:after="20"/>
              <w:ind w:left="20"/>
              <w:jc w:val="both"/>
            </w:pPr>
            <w:r>
              <w:rPr>
                <w:rFonts w:ascii="Times New Roman"/>
                <w:b w:val="false"/>
                <w:i w:val="false"/>
                <w:color w:val="000000"/>
                <w:sz w:val="20"/>
              </w:rPr>
              <w:t>
Умения:</w:t>
            </w:r>
          </w:p>
          <w:bookmarkEnd w:id="256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Различать виды отделочных и настенных камней;</w:t>
            </w:r>
          </w:p>
          <w:p>
            <w:pPr>
              <w:spacing w:after="20"/>
              <w:ind w:left="20"/>
              <w:jc w:val="both"/>
            </w:pPr>
            <w:r>
              <w:rPr>
                <w:rFonts w:ascii="Times New Roman"/>
                <w:b w:val="false"/>
                <w:i w:val="false"/>
                <w:color w:val="000000"/>
                <w:sz w:val="20"/>
              </w:rPr>
              <w:t>
2. Отличать обычные камни от узорчатых камней.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2" w:id="2564"/>
          <w:p>
            <w:pPr>
              <w:spacing w:after="20"/>
              <w:ind w:left="20"/>
              <w:jc w:val="both"/>
            </w:pPr>
            <w:r>
              <w:rPr>
                <w:rFonts w:ascii="Times New Roman"/>
                <w:b w:val="false"/>
                <w:i w:val="false"/>
                <w:color w:val="000000"/>
                <w:sz w:val="20"/>
              </w:rPr>
              <w:t>
Знания:</w:t>
            </w:r>
          </w:p>
          <w:bookmarkEnd w:id="256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отделочных и декоративных камней;</w:t>
            </w:r>
          </w:p>
          <w:p>
            <w:pPr>
              <w:spacing w:after="20"/>
              <w:ind w:left="20"/>
              <w:jc w:val="both"/>
            </w:pPr>
            <w:r>
              <w:rPr>
                <w:rFonts w:ascii="Times New Roman"/>
                <w:b w:val="false"/>
                <w:i w:val="false"/>
                <w:color w:val="000000"/>
                <w:sz w:val="20"/>
              </w:rPr>
              <w:t>
2. Свойства декоративных камней.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5" w:id="2565"/>
          <w:p>
            <w:pPr>
              <w:spacing w:after="20"/>
              <w:ind w:left="20"/>
              <w:jc w:val="both"/>
            </w:pPr>
            <w:r>
              <w:rPr>
                <w:rFonts w:ascii="Times New Roman"/>
                <w:b w:val="false"/>
                <w:i w:val="false"/>
                <w:color w:val="000000"/>
                <w:sz w:val="20"/>
              </w:rPr>
              <w:t>
Навык 2:</w:t>
            </w:r>
          </w:p>
          <w:bookmarkEnd w:id="2565"/>
          <w:p>
            <w:pPr>
              <w:spacing w:after="20"/>
              <w:ind w:left="20"/>
              <w:jc w:val="both"/>
            </w:pPr>
            <w:r>
              <w:rPr>
                <w:rFonts w:ascii="Times New Roman"/>
                <w:b w:val="false"/>
                <w:i w:val="false"/>
                <w:color w:val="000000"/>
                <w:sz w:val="20"/>
              </w:rPr>
              <w:t>
Измерительные работы по резке и укладке камней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6" w:id="2566"/>
          <w:p>
            <w:pPr>
              <w:spacing w:after="20"/>
              <w:ind w:left="20"/>
              <w:jc w:val="both"/>
            </w:pPr>
            <w:r>
              <w:rPr>
                <w:rFonts w:ascii="Times New Roman"/>
                <w:b w:val="false"/>
                <w:i w:val="false"/>
                <w:color w:val="000000"/>
                <w:sz w:val="20"/>
              </w:rPr>
              <w:t>
Умения:</w:t>
            </w:r>
          </w:p>
          <w:bookmarkEnd w:id="256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свойства камней;</w:t>
            </w:r>
          </w:p>
          <w:p>
            <w:pPr>
              <w:spacing w:after="20"/>
              <w:ind w:left="20"/>
              <w:jc w:val="both"/>
            </w:pPr>
            <w:r>
              <w:rPr>
                <w:rFonts w:ascii="Times New Roman"/>
                <w:b w:val="false"/>
                <w:i w:val="false"/>
                <w:color w:val="000000"/>
                <w:sz w:val="20"/>
              </w:rPr>
              <w:t>
2. Методы обработки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9" w:id="2567"/>
          <w:p>
            <w:pPr>
              <w:spacing w:after="20"/>
              <w:ind w:left="20"/>
              <w:jc w:val="both"/>
            </w:pPr>
            <w:r>
              <w:rPr>
                <w:rFonts w:ascii="Times New Roman"/>
                <w:b w:val="false"/>
                <w:i w:val="false"/>
                <w:color w:val="000000"/>
                <w:sz w:val="20"/>
              </w:rPr>
              <w:t>
Знания:</w:t>
            </w:r>
          </w:p>
          <w:bookmarkEnd w:id="256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Представление о видах обмерных работ по выравниванию камня;</w:t>
            </w:r>
          </w:p>
          <w:p>
            <w:pPr>
              <w:spacing w:after="20"/>
              <w:ind w:left="20"/>
              <w:jc w:val="both"/>
            </w:pPr>
            <w:r>
              <w:rPr>
                <w:rFonts w:ascii="Times New Roman"/>
                <w:b w:val="false"/>
                <w:i w:val="false"/>
                <w:color w:val="000000"/>
                <w:sz w:val="20"/>
              </w:rPr>
              <w:t>
2. Способы резки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2" w:id="2568"/>
          <w:p>
            <w:pPr>
              <w:spacing w:after="20"/>
              <w:ind w:left="20"/>
              <w:jc w:val="both"/>
            </w:pPr>
            <w:r>
              <w:rPr>
                <w:rFonts w:ascii="Times New Roman"/>
                <w:b w:val="false"/>
                <w:i w:val="false"/>
                <w:color w:val="000000"/>
                <w:sz w:val="20"/>
              </w:rPr>
              <w:t>
Навык 3:</w:t>
            </w:r>
          </w:p>
          <w:bookmarkEnd w:id="2568"/>
          <w:p>
            <w:pPr>
              <w:spacing w:after="20"/>
              <w:ind w:left="20"/>
              <w:jc w:val="both"/>
            </w:pPr>
            <w:r>
              <w:rPr>
                <w:rFonts w:ascii="Times New Roman"/>
                <w:b w:val="false"/>
                <w:i w:val="false"/>
                <w:color w:val="000000"/>
                <w:sz w:val="20"/>
              </w:rPr>
              <w:t>
Сортировка и подготовка камней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3" w:id="2569"/>
          <w:p>
            <w:pPr>
              <w:spacing w:after="20"/>
              <w:ind w:left="20"/>
              <w:jc w:val="both"/>
            </w:pPr>
            <w:r>
              <w:rPr>
                <w:rFonts w:ascii="Times New Roman"/>
                <w:b w:val="false"/>
                <w:i w:val="false"/>
                <w:color w:val="000000"/>
                <w:sz w:val="20"/>
              </w:rPr>
              <w:t>
Умения:</w:t>
            </w:r>
          </w:p>
          <w:bookmarkEnd w:id="256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Сортировать камни;</w:t>
            </w:r>
          </w:p>
          <w:p>
            <w:pPr>
              <w:spacing w:after="20"/>
              <w:ind w:left="20"/>
              <w:jc w:val="both"/>
            </w:pPr>
            <w:r>
              <w:rPr>
                <w:rFonts w:ascii="Times New Roman"/>
                <w:b w:val="false"/>
                <w:i w:val="false"/>
                <w:color w:val="000000"/>
                <w:sz w:val="20"/>
              </w:rPr>
              <w:t>
2. Подготавливать камни к выравниванию.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6" w:id="2570"/>
          <w:p>
            <w:pPr>
              <w:spacing w:after="20"/>
              <w:ind w:left="20"/>
              <w:jc w:val="both"/>
            </w:pPr>
            <w:r>
              <w:rPr>
                <w:rFonts w:ascii="Times New Roman"/>
                <w:b w:val="false"/>
                <w:i w:val="false"/>
                <w:color w:val="000000"/>
                <w:sz w:val="20"/>
              </w:rPr>
              <w:t>
Знания:</w:t>
            </w:r>
          </w:p>
          <w:bookmarkEnd w:id="257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Представление о сортировке камней;</w:t>
            </w:r>
          </w:p>
          <w:p>
            <w:pPr>
              <w:spacing w:after="20"/>
              <w:ind w:left="20"/>
              <w:jc w:val="both"/>
            </w:pPr>
            <w:r>
              <w:rPr>
                <w:rFonts w:ascii="Times New Roman"/>
                <w:b w:val="false"/>
                <w:i w:val="false"/>
                <w:color w:val="000000"/>
                <w:sz w:val="20"/>
              </w:rPr>
              <w:t>
2. Различий между обычными камнями и сортированными камнями.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9" w:id="2571"/>
          <w:p>
            <w:pPr>
              <w:spacing w:after="20"/>
              <w:ind w:left="20"/>
              <w:jc w:val="both"/>
            </w:pPr>
            <w:r>
              <w:rPr>
                <w:rFonts w:ascii="Times New Roman"/>
                <w:b w:val="false"/>
                <w:i w:val="false"/>
                <w:color w:val="000000"/>
                <w:sz w:val="20"/>
              </w:rPr>
              <w:t>
Навык 4:</w:t>
            </w:r>
          </w:p>
          <w:bookmarkEnd w:id="2571"/>
          <w:p>
            <w:pPr>
              <w:spacing w:after="20"/>
              <w:ind w:left="20"/>
              <w:jc w:val="both"/>
            </w:pPr>
            <w:r>
              <w:rPr>
                <w:rFonts w:ascii="Times New Roman"/>
                <w:b w:val="false"/>
                <w:i w:val="false"/>
                <w:color w:val="000000"/>
                <w:sz w:val="20"/>
              </w:rPr>
              <w:t>
Проведение работ по выравниванию камня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0" w:id="2572"/>
          <w:p>
            <w:pPr>
              <w:spacing w:after="20"/>
              <w:ind w:left="20"/>
              <w:jc w:val="both"/>
            </w:pPr>
            <w:r>
              <w:rPr>
                <w:rFonts w:ascii="Times New Roman"/>
                <w:b w:val="false"/>
                <w:i w:val="false"/>
                <w:color w:val="000000"/>
                <w:sz w:val="20"/>
              </w:rPr>
              <w:t>
Умения:</w:t>
            </w:r>
          </w:p>
          <w:bookmarkEnd w:id="257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техническую безопасность при резке камня;</w:t>
            </w:r>
          </w:p>
          <w:p>
            <w:pPr>
              <w:spacing w:after="20"/>
              <w:ind w:left="20"/>
              <w:jc w:val="both"/>
            </w:pPr>
            <w:r>
              <w:rPr>
                <w:rFonts w:ascii="Times New Roman"/>
                <w:b w:val="false"/>
                <w:i w:val="false"/>
                <w:color w:val="000000"/>
                <w:sz w:val="20"/>
              </w:rPr>
              <w:t>
2. Знать эффективные методы и свойств резки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3" w:id="2573"/>
          <w:p>
            <w:pPr>
              <w:spacing w:after="20"/>
              <w:ind w:left="20"/>
              <w:jc w:val="both"/>
            </w:pPr>
            <w:r>
              <w:rPr>
                <w:rFonts w:ascii="Times New Roman"/>
                <w:b w:val="false"/>
                <w:i w:val="false"/>
                <w:color w:val="000000"/>
                <w:sz w:val="20"/>
              </w:rPr>
              <w:t>
Знания:</w:t>
            </w:r>
          </w:p>
          <w:bookmarkEnd w:id="257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Состав и свойства камней;</w:t>
            </w:r>
          </w:p>
          <w:p>
            <w:pPr>
              <w:spacing w:after="20"/>
              <w:ind w:left="20"/>
              <w:jc w:val="both"/>
            </w:pPr>
            <w:r>
              <w:rPr>
                <w:rFonts w:ascii="Times New Roman"/>
                <w:b w:val="false"/>
                <w:i w:val="false"/>
                <w:color w:val="000000"/>
                <w:sz w:val="20"/>
              </w:rPr>
              <w:t>
2. Техника обработки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6" w:id="2574"/>
          <w:p>
            <w:pPr>
              <w:spacing w:after="20"/>
              <w:ind w:left="20"/>
              <w:jc w:val="both"/>
            </w:pPr>
            <w:r>
              <w:rPr>
                <w:rFonts w:ascii="Times New Roman"/>
                <w:b w:val="false"/>
                <w:i w:val="false"/>
                <w:color w:val="000000"/>
                <w:sz w:val="20"/>
              </w:rPr>
              <w:t>
Трудовая функция 2:</w:t>
            </w:r>
          </w:p>
          <w:bookmarkEnd w:id="2574"/>
          <w:p>
            <w:pPr>
              <w:spacing w:after="20"/>
              <w:ind w:left="20"/>
              <w:jc w:val="both"/>
            </w:pPr>
            <w:r>
              <w:rPr>
                <w:rFonts w:ascii="Times New Roman"/>
                <w:b w:val="false"/>
                <w:i w:val="false"/>
                <w:color w:val="000000"/>
                <w:sz w:val="20"/>
              </w:rPr>
              <w:t>
Контроль качества ограненных камней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7" w:id="2575"/>
          <w:p>
            <w:pPr>
              <w:spacing w:after="20"/>
              <w:ind w:left="20"/>
              <w:jc w:val="both"/>
            </w:pPr>
            <w:r>
              <w:rPr>
                <w:rFonts w:ascii="Times New Roman"/>
                <w:b w:val="false"/>
                <w:i w:val="false"/>
                <w:color w:val="000000"/>
                <w:sz w:val="20"/>
              </w:rPr>
              <w:t>
Навык 1:</w:t>
            </w:r>
          </w:p>
          <w:bookmarkEnd w:id="2575"/>
          <w:p>
            <w:pPr>
              <w:spacing w:after="20"/>
              <w:ind w:left="20"/>
              <w:jc w:val="both"/>
            </w:pPr>
            <w:r>
              <w:rPr>
                <w:rFonts w:ascii="Times New Roman"/>
                <w:b w:val="false"/>
                <w:i w:val="false"/>
                <w:color w:val="000000"/>
                <w:sz w:val="20"/>
              </w:rPr>
              <w:t>
Контроль качества ограненных и тесаных камней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8" w:id="2576"/>
          <w:p>
            <w:pPr>
              <w:spacing w:after="20"/>
              <w:ind w:left="20"/>
              <w:jc w:val="both"/>
            </w:pPr>
            <w:r>
              <w:rPr>
                <w:rFonts w:ascii="Times New Roman"/>
                <w:b w:val="false"/>
                <w:i w:val="false"/>
                <w:color w:val="000000"/>
                <w:sz w:val="20"/>
              </w:rPr>
              <w:t>
Умения:</w:t>
            </w:r>
          </w:p>
          <w:bookmarkEnd w:id="257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Знать методы и свойства испытания качества камня;</w:t>
            </w:r>
          </w:p>
          <w:p>
            <w:pPr>
              <w:spacing w:after="20"/>
              <w:ind w:left="20"/>
              <w:jc w:val="both"/>
            </w:pPr>
            <w:r>
              <w:rPr>
                <w:rFonts w:ascii="Times New Roman"/>
                <w:b w:val="false"/>
                <w:i w:val="false"/>
                <w:color w:val="000000"/>
                <w:sz w:val="20"/>
              </w:rPr>
              <w:t>
2. Применять эффективные методы резки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1" w:id="2577"/>
          <w:p>
            <w:pPr>
              <w:spacing w:after="20"/>
              <w:ind w:left="20"/>
              <w:jc w:val="both"/>
            </w:pPr>
            <w:r>
              <w:rPr>
                <w:rFonts w:ascii="Times New Roman"/>
                <w:b w:val="false"/>
                <w:i w:val="false"/>
                <w:color w:val="000000"/>
                <w:sz w:val="20"/>
              </w:rPr>
              <w:t>
Знания:</w:t>
            </w:r>
          </w:p>
          <w:bookmarkEnd w:id="257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Представление о применяемых контрольно-измерительных приборах;</w:t>
            </w:r>
          </w:p>
          <w:p>
            <w:pPr>
              <w:spacing w:after="20"/>
              <w:ind w:left="20"/>
              <w:jc w:val="both"/>
            </w:pPr>
            <w:r>
              <w:rPr>
                <w:rFonts w:ascii="Times New Roman"/>
                <w:b w:val="false"/>
                <w:i w:val="false"/>
                <w:color w:val="000000"/>
                <w:sz w:val="20"/>
              </w:rPr>
              <w:t>
2. Представление о применяемом оборудовании при резке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 w:id="2578"/>
          <w:p>
            <w:pPr>
              <w:spacing w:after="20"/>
              <w:ind w:left="20"/>
              <w:jc w:val="both"/>
            </w:pPr>
            <w:r>
              <w:rPr>
                <w:rFonts w:ascii="Times New Roman"/>
                <w:b w:val="false"/>
                <w:i w:val="false"/>
                <w:color w:val="000000"/>
                <w:sz w:val="20"/>
              </w:rPr>
              <w:t>
Самостоятельность и ответственность</w:t>
            </w:r>
          </w:p>
          <w:bookmarkEnd w:id="257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"Отделочник, цемент":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цемент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7" w:id="257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579"/>
          <w:p>
            <w:pPr>
              <w:spacing w:after="20"/>
              <w:ind w:left="20"/>
              <w:jc w:val="both"/>
            </w:pPr>
            <w:r>
              <w:rPr>
                <w:rFonts w:ascii="Times New Roman"/>
                <w:b w:val="false"/>
                <w:i w:val="false"/>
                <w:color w:val="000000"/>
                <w:sz w:val="20"/>
              </w:rPr>
              <w:t xml:space="preserve">
Цементатор,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8" w:id="2580"/>
          <w:p>
            <w:pPr>
              <w:spacing w:after="20"/>
              <w:ind w:left="20"/>
              <w:jc w:val="both"/>
            </w:pPr>
            <w:r>
              <w:rPr>
                <w:rFonts w:ascii="Times New Roman"/>
                <w:b w:val="false"/>
                <w:i w:val="false"/>
                <w:color w:val="000000"/>
                <w:sz w:val="20"/>
              </w:rPr>
              <w:t>
Уровень образования:</w:t>
            </w:r>
          </w:p>
          <w:bookmarkEnd w:id="2580"/>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9" w:id="2581"/>
          <w:p>
            <w:pPr>
              <w:spacing w:after="20"/>
              <w:ind w:left="20"/>
              <w:jc w:val="both"/>
            </w:pPr>
            <w:r>
              <w:rPr>
                <w:rFonts w:ascii="Times New Roman"/>
                <w:b w:val="false"/>
                <w:i w:val="false"/>
                <w:color w:val="000000"/>
                <w:sz w:val="20"/>
              </w:rPr>
              <w:t>
Специальность:</w:t>
            </w:r>
          </w:p>
          <w:bookmarkEnd w:id="258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0" w:id="2582"/>
          <w:p>
            <w:pPr>
              <w:spacing w:after="20"/>
              <w:ind w:left="20"/>
              <w:jc w:val="both"/>
            </w:pPr>
            <w:r>
              <w:rPr>
                <w:rFonts w:ascii="Times New Roman"/>
                <w:b w:val="false"/>
                <w:i w:val="false"/>
                <w:color w:val="000000"/>
                <w:sz w:val="20"/>
              </w:rPr>
              <w:t>
Квалификация:</w:t>
            </w:r>
          </w:p>
          <w:bookmarkEnd w:id="258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1" w:id="2583"/>
          <w:p>
            <w:pPr>
              <w:spacing w:after="20"/>
              <w:ind w:left="20"/>
              <w:jc w:val="both"/>
            </w:pPr>
            <w:r>
              <w:rPr>
                <w:rFonts w:ascii="Times New Roman"/>
                <w:b w:val="false"/>
                <w:i w:val="false"/>
                <w:color w:val="000000"/>
                <w:sz w:val="20"/>
              </w:rPr>
              <w:t>
7114-4-001 Заготовитель смеси для цементации</w:t>
            </w:r>
          </w:p>
          <w:bookmarkEnd w:id="2583"/>
          <w:p>
            <w:pPr>
              <w:spacing w:after="20"/>
              <w:ind w:left="20"/>
              <w:jc w:val="both"/>
            </w:pPr>
            <w:r>
              <w:rPr>
                <w:rFonts w:ascii="Times New Roman"/>
                <w:b w:val="false"/>
                <w:i w:val="false"/>
                <w:color w:val="000000"/>
                <w:sz w:val="20"/>
              </w:rPr>
              <w:t>
7114-4-003 Цементатор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возведению железобетонных каркасов и сооружений, изготавлениют форм для формования бетона, усилению бетонных поверхностей, цементировании стенных проемов или обсадных труб скважин, отделке и ремонту зацементированных поверхностей.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подготовительных работ перед отделкой поверхностей цементом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 w:id="2584"/>
          <w:p>
            <w:pPr>
              <w:spacing w:after="20"/>
              <w:ind w:left="20"/>
              <w:jc w:val="both"/>
            </w:pPr>
            <w:r>
              <w:rPr>
                <w:rFonts w:ascii="Times New Roman"/>
                <w:b w:val="false"/>
                <w:i w:val="false"/>
                <w:color w:val="000000"/>
                <w:sz w:val="20"/>
              </w:rPr>
              <w:t>
Трудовая функция 1:</w:t>
            </w:r>
          </w:p>
          <w:bookmarkEnd w:id="2584"/>
          <w:p>
            <w:pPr>
              <w:spacing w:after="20"/>
              <w:ind w:left="20"/>
              <w:jc w:val="both"/>
            </w:pPr>
            <w:r>
              <w:rPr>
                <w:rFonts w:ascii="Times New Roman"/>
                <w:b w:val="false"/>
                <w:i w:val="false"/>
                <w:color w:val="000000"/>
                <w:sz w:val="20"/>
              </w:rPr>
              <w:t>
Выполнение подготовительных работ перед отделкой поверхностей цементом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3" w:id="2585"/>
          <w:p>
            <w:pPr>
              <w:spacing w:after="20"/>
              <w:ind w:left="20"/>
              <w:jc w:val="both"/>
            </w:pPr>
            <w:r>
              <w:rPr>
                <w:rFonts w:ascii="Times New Roman"/>
                <w:b w:val="false"/>
                <w:i w:val="false"/>
                <w:color w:val="000000"/>
                <w:sz w:val="20"/>
              </w:rPr>
              <w:t>
Навык 1:</w:t>
            </w:r>
          </w:p>
          <w:bookmarkEnd w:id="2585"/>
          <w:p>
            <w:pPr>
              <w:spacing w:after="20"/>
              <w:ind w:left="20"/>
              <w:jc w:val="both"/>
            </w:pPr>
            <w:r>
              <w:rPr>
                <w:rFonts w:ascii="Times New Roman"/>
                <w:b w:val="false"/>
                <w:i w:val="false"/>
                <w:color w:val="000000"/>
                <w:sz w:val="20"/>
              </w:rPr>
              <w:t xml:space="preserve">
Выполнение подготовительных работ перед отделкой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4" w:id="2586"/>
          <w:p>
            <w:pPr>
              <w:spacing w:after="20"/>
              <w:ind w:left="20"/>
              <w:jc w:val="both"/>
            </w:pPr>
            <w:r>
              <w:rPr>
                <w:rFonts w:ascii="Times New Roman"/>
                <w:b w:val="false"/>
                <w:i w:val="false"/>
                <w:color w:val="000000"/>
                <w:sz w:val="20"/>
              </w:rPr>
              <w:t>
Умения:</w:t>
            </w:r>
          </w:p>
          <w:bookmarkEnd w:id="258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отделку вручную и с применением средств малой механизации железобетонных изделий (плит, панелей, блоков, концов и внутренней поверхности труб), прошедших тепловую обработку;</w:t>
            </w:r>
          </w:p>
          <w:p>
            <w:pPr>
              <w:spacing w:after="20"/>
              <w:ind w:left="20"/>
              <w:jc w:val="both"/>
            </w:pPr>
            <w:r>
              <w:rPr>
                <w:rFonts w:ascii="Times New Roman"/>
                <w:b w:val="false"/>
                <w:i w:val="false"/>
                <w:color w:val="000000"/>
                <w:sz w:val="20"/>
              </w:rPr>
              <w:t>
2. Осуществлять мойку панелей наружных стен на специальных моечных машинах с очисткой облицовки от клея и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7" w:id="2587"/>
          <w:p>
            <w:pPr>
              <w:spacing w:after="20"/>
              <w:ind w:left="20"/>
              <w:jc w:val="both"/>
            </w:pPr>
            <w:r>
              <w:rPr>
                <w:rFonts w:ascii="Times New Roman"/>
                <w:b w:val="false"/>
                <w:i w:val="false"/>
                <w:color w:val="000000"/>
                <w:sz w:val="20"/>
              </w:rPr>
              <w:t>
Знания:</w:t>
            </w:r>
          </w:p>
          <w:bookmarkEnd w:id="258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Устройство применяемых станков и средств малой механизации; </w:t>
            </w:r>
          </w:p>
          <w:p>
            <w:pPr>
              <w:spacing w:after="20"/>
              <w:ind w:left="20"/>
              <w:jc w:val="both"/>
            </w:pPr>
            <w:r>
              <w:rPr>
                <w:rFonts w:ascii="Times New Roman"/>
                <w:b w:val="false"/>
                <w:i w:val="false"/>
                <w:color w:val="000000"/>
                <w:sz w:val="20"/>
              </w:rPr>
              <w:t>
2. Требования к качеству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0" w:id="2588"/>
          <w:p>
            <w:pPr>
              <w:spacing w:after="20"/>
              <w:ind w:left="20"/>
              <w:jc w:val="both"/>
            </w:pPr>
            <w:r>
              <w:rPr>
                <w:rFonts w:ascii="Times New Roman"/>
                <w:b w:val="false"/>
                <w:i w:val="false"/>
                <w:color w:val="000000"/>
                <w:sz w:val="20"/>
              </w:rPr>
              <w:t>
Навык 2:</w:t>
            </w:r>
          </w:p>
          <w:bookmarkEnd w:id="2588"/>
          <w:p>
            <w:pPr>
              <w:spacing w:after="20"/>
              <w:ind w:left="20"/>
              <w:jc w:val="both"/>
            </w:pPr>
            <w:r>
              <w:rPr>
                <w:rFonts w:ascii="Times New Roman"/>
                <w:b w:val="false"/>
                <w:i w:val="false"/>
                <w:color w:val="000000"/>
                <w:sz w:val="20"/>
              </w:rPr>
              <w:t>
Выполнение вспомогательных работ перед отделкой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1" w:id="2589"/>
          <w:p>
            <w:pPr>
              <w:spacing w:after="20"/>
              <w:ind w:left="20"/>
              <w:jc w:val="both"/>
            </w:pPr>
            <w:r>
              <w:rPr>
                <w:rFonts w:ascii="Times New Roman"/>
                <w:b w:val="false"/>
                <w:i w:val="false"/>
                <w:color w:val="000000"/>
                <w:sz w:val="20"/>
              </w:rPr>
              <w:t>
Умения:</w:t>
            </w:r>
          </w:p>
          <w:bookmarkEnd w:id="258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Мойка панелей наружных стен кистями, щетками с очисткой облицовки от клея и бумаги;</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Удаление пятен и ржавчины;</w:t>
            </w:r>
          </w:p>
          <w:p>
            <w:pPr>
              <w:spacing w:after="20"/>
              <w:ind w:left="20"/>
              <w:jc w:val="both"/>
            </w:pPr>
            <w:r>
              <w:rPr>
                <w:rFonts w:ascii="Times New Roman"/>
                <w:b w:val="false"/>
                <w:i w:val="false"/>
                <w:color w:val="000000"/>
                <w:sz w:val="20"/>
              </w:rPr>
              <w:t>
3. Промывка форм и прокладочных полотен вручную или в специальных моечных установках.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5" w:id="2590"/>
          <w:p>
            <w:pPr>
              <w:spacing w:after="20"/>
              <w:ind w:left="20"/>
              <w:jc w:val="both"/>
            </w:pPr>
            <w:r>
              <w:rPr>
                <w:rFonts w:ascii="Times New Roman"/>
                <w:b w:val="false"/>
                <w:i w:val="false"/>
                <w:color w:val="000000"/>
                <w:sz w:val="20"/>
              </w:rPr>
              <w:t>
Знания:</w:t>
            </w:r>
          </w:p>
          <w:bookmarkEnd w:id="259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обрабатываемых изделий и основные требования к их внешнему виду;</w:t>
            </w:r>
          </w:p>
          <w:p>
            <w:pPr>
              <w:spacing w:after="20"/>
              <w:ind w:left="20"/>
              <w:jc w:val="both"/>
            </w:pPr>
            <w:r>
              <w:rPr>
                <w:rFonts w:ascii="Times New Roman"/>
                <w:b w:val="false"/>
                <w:i w:val="false"/>
                <w:color w:val="000000"/>
                <w:sz w:val="20"/>
              </w:rPr>
              <w:t>
2. Рецептуру, способы приготовления шпатлевки, растворов, составов для удаления пятен и ржавчины.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8" w:id="2591"/>
          <w:p>
            <w:pPr>
              <w:spacing w:after="20"/>
              <w:ind w:left="20"/>
              <w:jc w:val="both"/>
            </w:pPr>
            <w:r>
              <w:rPr>
                <w:rFonts w:ascii="Times New Roman"/>
                <w:b w:val="false"/>
                <w:i w:val="false"/>
                <w:color w:val="000000"/>
                <w:sz w:val="20"/>
              </w:rPr>
              <w:t>
Пунктуальность</w:t>
            </w:r>
          </w:p>
          <w:bookmarkEnd w:id="2591"/>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цемент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цемент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"Отделочник, цемент":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цемент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0" w:id="259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592"/>
          <w:p>
            <w:pPr>
              <w:spacing w:after="20"/>
              <w:ind w:left="20"/>
              <w:jc w:val="both"/>
            </w:pPr>
            <w:r>
              <w:rPr>
                <w:rFonts w:ascii="Times New Roman"/>
                <w:b w:val="false"/>
                <w:i w:val="false"/>
                <w:color w:val="000000"/>
                <w:sz w:val="20"/>
              </w:rPr>
              <w:t xml:space="preserve">
Цементатор,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1" w:id="2593"/>
          <w:p>
            <w:pPr>
              <w:spacing w:after="20"/>
              <w:ind w:left="20"/>
              <w:jc w:val="both"/>
            </w:pPr>
            <w:r>
              <w:rPr>
                <w:rFonts w:ascii="Times New Roman"/>
                <w:b w:val="false"/>
                <w:i w:val="false"/>
                <w:color w:val="000000"/>
                <w:sz w:val="20"/>
              </w:rPr>
              <w:t>
Уровень образования:</w:t>
            </w:r>
          </w:p>
          <w:bookmarkEnd w:id="2593"/>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2" w:id="2594"/>
          <w:p>
            <w:pPr>
              <w:spacing w:after="20"/>
              <w:ind w:left="20"/>
              <w:jc w:val="both"/>
            </w:pPr>
            <w:r>
              <w:rPr>
                <w:rFonts w:ascii="Times New Roman"/>
                <w:b w:val="false"/>
                <w:i w:val="false"/>
                <w:color w:val="000000"/>
                <w:sz w:val="20"/>
              </w:rPr>
              <w:t>
Специальность:</w:t>
            </w:r>
          </w:p>
          <w:bookmarkEnd w:id="2594"/>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3" w:id="2595"/>
          <w:p>
            <w:pPr>
              <w:spacing w:after="20"/>
              <w:ind w:left="20"/>
              <w:jc w:val="both"/>
            </w:pPr>
            <w:r>
              <w:rPr>
                <w:rFonts w:ascii="Times New Roman"/>
                <w:b w:val="false"/>
                <w:i w:val="false"/>
                <w:color w:val="000000"/>
                <w:sz w:val="20"/>
              </w:rPr>
              <w:t>
7114-4-001 Заготовитель смеси для цементации</w:t>
            </w:r>
          </w:p>
          <w:bookmarkEnd w:id="2595"/>
          <w:p>
            <w:pPr>
              <w:spacing w:after="20"/>
              <w:ind w:left="20"/>
              <w:jc w:val="both"/>
            </w:pPr>
            <w:r>
              <w:rPr>
                <w:rFonts w:ascii="Times New Roman"/>
                <w:b w:val="false"/>
                <w:i w:val="false"/>
                <w:color w:val="000000"/>
                <w:sz w:val="20"/>
              </w:rPr>
              <w:t>
7114-4-003 Цементатор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возведению железобетонных каркасов и сооружений, изготавлениют форм для формования бетона, усилению бетонных поверхностей, цементировании стенных проемов или обсадных труб скважин, отделке и ремонту зацементированных поверхностей.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отделке поверхностей цементом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 w:id="2596"/>
          <w:p>
            <w:pPr>
              <w:spacing w:after="20"/>
              <w:ind w:left="20"/>
              <w:jc w:val="both"/>
            </w:pPr>
            <w:r>
              <w:rPr>
                <w:rFonts w:ascii="Times New Roman"/>
                <w:b w:val="false"/>
                <w:i w:val="false"/>
                <w:color w:val="000000"/>
                <w:sz w:val="20"/>
              </w:rPr>
              <w:t>
Трудовая функция 1:</w:t>
            </w:r>
          </w:p>
          <w:bookmarkEnd w:id="2596"/>
          <w:p>
            <w:pPr>
              <w:spacing w:after="20"/>
              <w:ind w:left="20"/>
              <w:jc w:val="both"/>
            </w:pPr>
            <w:r>
              <w:rPr>
                <w:rFonts w:ascii="Times New Roman"/>
                <w:b w:val="false"/>
                <w:i w:val="false"/>
                <w:color w:val="000000"/>
                <w:sz w:val="20"/>
              </w:rPr>
              <w:t>
Выполнение работ по отделке поверхностей цементом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5" w:id="2597"/>
          <w:p>
            <w:pPr>
              <w:spacing w:after="20"/>
              <w:ind w:left="20"/>
              <w:jc w:val="both"/>
            </w:pPr>
            <w:r>
              <w:rPr>
                <w:rFonts w:ascii="Times New Roman"/>
                <w:b w:val="false"/>
                <w:i w:val="false"/>
                <w:color w:val="000000"/>
                <w:sz w:val="20"/>
              </w:rPr>
              <w:t>
Навык 1:</w:t>
            </w:r>
          </w:p>
          <w:bookmarkEnd w:id="2597"/>
          <w:p>
            <w:pPr>
              <w:spacing w:after="20"/>
              <w:ind w:left="20"/>
              <w:jc w:val="both"/>
            </w:pPr>
            <w:r>
              <w:rPr>
                <w:rFonts w:ascii="Times New Roman"/>
                <w:b w:val="false"/>
                <w:i w:val="false"/>
                <w:color w:val="000000"/>
                <w:sz w:val="20"/>
              </w:rPr>
              <w:t>
Выполнение работ средней сложности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6" w:id="2598"/>
          <w:p>
            <w:pPr>
              <w:spacing w:after="20"/>
              <w:ind w:left="20"/>
              <w:jc w:val="both"/>
            </w:pPr>
            <w:r>
              <w:rPr>
                <w:rFonts w:ascii="Times New Roman"/>
                <w:b w:val="false"/>
                <w:i w:val="false"/>
                <w:color w:val="000000"/>
                <w:sz w:val="20"/>
              </w:rPr>
              <w:t>
Умения:</w:t>
            </w:r>
          </w:p>
          <w:bookmarkEnd w:id="259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отделку откосов и сливов в проемах стеновых панелей;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доводку, шпатлевку и затирку поверхности изделий согласно требованиям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отделку поверхности плит, панелей, ригелей, колонн под окраску и оклейку обоями;</w:t>
            </w:r>
          </w:p>
          <w:p>
            <w:pPr>
              <w:spacing w:after="20"/>
              <w:ind w:left="20"/>
              <w:jc w:val="both"/>
            </w:pPr>
            <w:r>
              <w:rPr>
                <w:rFonts w:ascii="Times New Roman"/>
                <w:b w:val="false"/>
                <w:i w:val="false"/>
                <w:color w:val="000000"/>
                <w:sz w:val="20"/>
              </w:rPr>
              <w:t>
4. Осуществлять шлифование прямолинейных поверхностей изделий (подоконных досок, ступеней, облицовочных досок и др.) на шлифовальных станках или с применением средств малой механизации.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1" w:id="2599"/>
          <w:p>
            <w:pPr>
              <w:spacing w:after="20"/>
              <w:ind w:left="20"/>
              <w:jc w:val="both"/>
            </w:pPr>
            <w:r>
              <w:rPr>
                <w:rFonts w:ascii="Times New Roman"/>
                <w:b w:val="false"/>
                <w:i w:val="false"/>
                <w:color w:val="000000"/>
                <w:sz w:val="20"/>
              </w:rPr>
              <w:t>
Знания:</w:t>
            </w:r>
          </w:p>
          <w:bookmarkEnd w:id="259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Способы приготовления отделочных материалов, их свойства и предъявляемые к ним требования; </w:t>
            </w:r>
          </w:p>
          <w:p>
            <w:pPr>
              <w:spacing w:after="20"/>
              <w:ind w:left="20"/>
              <w:jc w:val="both"/>
            </w:pPr>
            <w:r>
              <w:rPr>
                <w:rFonts w:ascii="Times New Roman"/>
                <w:b w:val="false"/>
                <w:i w:val="false"/>
                <w:color w:val="000000"/>
                <w:sz w:val="20"/>
              </w:rPr>
              <w:t>
2. Способы шлифования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4" w:id="2600"/>
          <w:p>
            <w:pPr>
              <w:spacing w:after="20"/>
              <w:ind w:left="20"/>
              <w:jc w:val="both"/>
            </w:pPr>
            <w:r>
              <w:rPr>
                <w:rFonts w:ascii="Times New Roman"/>
                <w:b w:val="false"/>
                <w:i w:val="false"/>
                <w:color w:val="000000"/>
                <w:sz w:val="20"/>
              </w:rPr>
              <w:t>
Навык 2:</w:t>
            </w:r>
          </w:p>
          <w:bookmarkEnd w:id="2600"/>
          <w:p>
            <w:pPr>
              <w:spacing w:after="20"/>
              <w:ind w:left="20"/>
              <w:jc w:val="both"/>
            </w:pPr>
            <w:r>
              <w:rPr>
                <w:rFonts w:ascii="Times New Roman"/>
                <w:b w:val="false"/>
                <w:i w:val="false"/>
                <w:color w:val="000000"/>
                <w:sz w:val="20"/>
              </w:rPr>
              <w:t>
Выполнение вспомогательных работ по отделке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5" w:id="2601"/>
          <w:p>
            <w:pPr>
              <w:spacing w:after="20"/>
              <w:ind w:left="20"/>
              <w:jc w:val="both"/>
            </w:pPr>
            <w:r>
              <w:rPr>
                <w:rFonts w:ascii="Times New Roman"/>
                <w:b w:val="false"/>
                <w:i w:val="false"/>
                <w:color w:val="000000"/>
                <w:sz w:val="20"/>
              </w:rPr>
              <w:t>
Умения:</w:t>
            </w:r>
          </w:p>
          <w:bookmarkEnd w:id="260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Подъем, установка, кантовка, перемещение и укладка изделий;</w:t>
            </w:r>
          </w:p>
          <w:p>
            <w:pPr>
              <w:spacing w:after="20"/>
              <w:ind w:left="20"/>
              <w:jc w:val="both"/>
            </w:pPr>
            <w:r>
              <w:rPr>
                <w:rFonts w:ascii="Times New Roman"/>
                <w:b w:val="false"/>
                <w:i w:val="false"/>
                <w:color w:val="000000"/>
                <w:sz w:val="20"/>
              </w:rPr>
              <w:t>
2. Расшивка и заделка трещин, раковин и околов с приготовлением растворов и шпатлевки№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2602"/>
          <w:p>
            <w:pPr>
              <w:spacing w:after="20"/>
              <w:ind w:left="20"/>
              <w:jc w:val="both"/>
            </w:pPr>
            <w:r>
              <w:rPr>
                <w:rFonts w:ascii="Times New Roman"/>
                <w:b w:val="false"/>
                <w:i w:val="false"/>
                <w:color w:val="000000"/>
                <w:sz w:val="20"/>
              </w:rPr>
              <w:t>
Знания:</w:t>
            </w:r>
          </w:p>
          <w:bookmarkEnd w:id="260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Правила строповки, подъема, кантования, транспортировки и установки обрабатываемых изделий; </w:t>
            </w:r>
          </w:p>
          <w:p>
            <w:pPr>
              <w:spacing w:after="20"/>
              <w:ind w:left="20"/>
              <w:jc w:val="both"/>
            </w:pPr>
            <w:r>
              <w:rPr>
                <w:rFonts w:ascii="Times New Roman"/>
                <w:b w:val="false"/>
                <w:i w:val="false"/>
                <w:color w:val="000000"/>
                <w:sz w:val="20"/>
              </w:rPr>
              <w:t>
2. Способы отделки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1" w:id="2603"/>
          <w:p>
            <w:pPr>
              <w:spacing w:after="20"/>
              <w:ind w:left="20"/>
              <w:jc w:val="both"/>
            </w:pPr>
            <w:r>
              <w:rPr>
                <w:rFonts w:ascii="Times New Roman"/>
                <w:b w:val="false"/>
                <w:i w:val="false"/>
                <w:color w:val="000000"/>
                <w:sz w:val="20"/>
              </w:rPr>
              <w:t>
Пунктуальность</w:t>
            </w:r>
          </w:p>
          <w:bookmarkEnd w:id="2603"/>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цемент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"Отделочник, цемент":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цемент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3" w:id="2604"/>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604"/>
          <w:p>
            <w:pPr>
              <w:spacing w:after="20"/>
              <w:ind w:left="20"/>
              <w:jc w:val="both"/>
            </w:pPr>
            <w:r>
              <w:rPr>
                <w:rFonts w:ascii="Times New Roman"/>
                <w:b w:val="false"/>
                <w:i w:val="false"/>
                <w:color w:val="000000"/>
                <w:sz w:val="20"/>
              </w:rPr>
              <w:t xml:space="preserve">
Цементатор,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2605"/>
          <w:p>
            <w:pPr>
              <w:spacing w:after="20"/>
              <w:ind w:left="20"/>
              <w:jc w:val="both"/>
            </w:pPr>
            <w:r>
              <w:rPr>
                <w:rFonts w:ascii="Times New Roman"/>
                <w:b w:val="false"/>
                <w:i w:val="false"/>
                <w:color w:val="000000"/>
                <w:sz w:val="20"/>
              </w:rPr>
              <w:t>
Уровень образования:</w:t>
            </w:r>
          </w:p>
          <w:bookmarkEnd w:id="2605"/>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5" w:id="2606"/>
          <w:p>
            <w:pPr>
              <w:spacing w:after="20"/>
              <w:ind w:left="20"/>
              <w:jc w:val="both"/>
            </w:pPr>
            <w:r>
              <w:rPr>
                <w:rFonts w:ascii="Times New Roman"/>
                <w:b w:val="false"/>
                <w:i w:val="false"/>
                <w:color w:val="000000"/>
                <w:sz w:val="20"/>
              </w:rPr>
              <w:t>
Специальность:</w:t>
            </w:r>
          </w:p>
          <w:bookmarkEnd w:id="2606"/>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6" w:id="2607"/>
          <w:p>
            <w:pPr>
              <w:spacing w:after="20"/>
              <w:ind w:left="20"/>
              <w:jc w:val="both"/>
            </w:pPr>
            <w:r>
              <w:rPr>
                <w:rFonts w:ascii="Times New Roman"/>
                <w:b w:val="false"/>
                <w:i w:val="false"/>
                <w:color w:val="000000"/>
                <w:sz w:val="20"/>
              </w:rPr>
              <w:t>
7114-4-001 Заготовитель смеси для цементации</w:t>
            </w:r>
          </w:p>
          <w:bookmarkEnd w:id="2607"/>
          <w:p>
            <w:pPr>
              <w:spacing w:after="20"/>
              <w:ind w:left="20"/>
              <w:jc w:val="both"/>
            </w:pPr>
            <w:r>
              <w:rPr>
                <w:rFonts w:ascii="Times New Roman"/>
                <w:b w:val="false"/>
                <w:i w:val="false"/>
                <w:color w:val="000000"/>
                <w:sz w:val="20"/>
              </w:rPr>
              <w:t>
7114-4-003 Цементатор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возведению железобетонных каркасов и сооружений, изготовление форм для формования бетона, усилению бетонных поверхностей, цементировании стенных проемов или обсадных труб скважин, отделке и ремонту зацементированных поверхностей.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Отделка поверхностей различными способами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7" w:id="2608"/>
          <w:p>
            <w:pPr>
              <w:spacing w:after="20"/>
              <w:ind w:left="20"/>
              <w:jc w:val="both"/>
            </w:pPr>
            <w:r>
              <w:rPr>
                <w:rFonts w:ascii="Times New Roman"/>
                <w:b w:val="false"/>
                <w:i w:val="false"/>
                <w:color w:val="000000"/>
                <w:sz w:val="20"/>
              </w:rPr>
              <w:t>
Трудовая функция 1:</w:t>
            </w:r>
          </w:p>
          <w:bookmarkEnd w:id="2608"/>
          <w:p>
            <w:pPr>
              <w:spacing w:after="20"/>
              <w:ind w:left="20"/>
              <w:jc w:val="both"/>
            </w:pPr>
            <w:r>
              <w:rPr>
                <w:rFonts w:ascii="Times New Roman"/>
                <w:b w:val="false"/>
                <w:i w:val="false"/>
                <w:color w:val="000000"/>
                <w:sz w:val="20"/>
              </w:rPr>
              <w:t>
Отделка поверхностей различными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8" w:id="2609"/>
          <w:p>
            <w:pPr>
              <w:spacing w:after="20"/>
              <w:ind w:left="20"/>
              <w:jc w:val="both"/>
            </w:pPr>
            <w:r>
              <w:rPr>
                <w:rFonts w:ascii="Times New Roman"/>
                <w:b w:val="false"/>
                <w:i w:val="false"/>
                <w:color w:val="000000"/>
                <w:sz w:val="20"/>
              </w:rPr>
              <w:t>
Навык 1:</w:t>
            </w:r>
          </w:p>
          <w:bookmarkEnd w:id="2609"/>
          <w:p>
            <w:pPr>
              <w:spacing w:after="20"/>
              <w:ind w:left="20"/>
              <w:jc w:val="both"/>
            </w:pPr>
            <w:r>
              <w:rPr>
                <w:rFonts w:ascii="Times New Roman"/>
                <w:b w:val="false"/>
                <w:i w:val="false"/>
                <w:color w:val="000000"/>
                <w:sz w:val="20"/>
              </w:rPr>
              <w:t>
Выполнение работ по отделке труб и фасадных элементов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2610"/>
          <w:p>
            <w:pPr>
              <w:spacing w:after="20"/>
              <w:ind w:left="20"/>
              <w:jc w:val="both"/>
            </w:pPr>
            <w:r>
              <w:rPr>
                <w:rFonts w:ascii="Times New Roman"/>
                <w:b w:val="false"/>
                <w:i w:val="false"/>
                <w:color w:val="000000"/>
                <w:sz w:val="20"/>
              </w:rPr>
              <w:t>
Умения:</w:t>
            </w:r>
          </w:p>
          <w:bookmarkEnd w:id="261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Отделка наружной поверхности труб и других железобетонных изделий способом торкретирования с одновременным уплотнением под давлением посредством цемент-пушки или других торкретирующих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Отделка фасадных элементов зданий методом "декор" с облицовкой готовых изделий декоративным фактурным слоем дробленого камня или стекла;</w:t>
            </w:r>
          </w:p>
          <w:p>
            <w:pPr>
              <w:spacing w:after="20"/>
              <w:ind w:left="20"/>
              <w:jc w:val="both"/>
            </w:pPr>
            <w:r>
              <w:rPr>
                <w:rFonts w:ascii="Times New Roman"/>
                <w:b w:val="false"/>
                <w:i w:val="false"/>
                <w:color w:val="000000"/>
                <w:sz w:val="20"/>
              </w:rPr>
              <w:t xml:space="preserve">
3. Вскрытие фактуры крупного заполнителя в архитектурных бетонах на моечных или других специальных машинах.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3" w:id="2611"/>
          <w:p>
            <w:pPr>
              <w:spacing w:after="20"/>
              <w:ind w:left="20"/>
              <w:jc w:val="both"/>
            </w:pPr>
            <w:r>
              <w:rPr>
                <w:rFonts w:ascii="Times New Roman"/>
                <w:b w:val="false"/>
                <w:i w:val="false"/>
                <w:color w:val="000000"/>
                <w:sz w:val="20"/>
              </w:rPr>
              <w:t>
Знания:</w:t>
            </w:r>
          </w:p>
          <w:bookmarkEnd w:id="261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Устройство и принцип действия применяемых установок, машин и средств малой механизации;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Чертежи и технические условия на обрабатываемые изделия; </w:t>
            </w:r>
          </w:p>
          <w:p>
            <w:pPr>
              <w:spacing w:after="20"/>
              <w:ind w:left="20"/>
              <w:jc w:val="both"/>
            </w:pPr>
            <w:r>
              <w:rPr>
                <w:rFonts w:ascii="Times New Roman"/>
                <w:b w:val="false"/>
                <w:i w:val="false"/>
                <w:color w:val="000000"/>
                <w:sz w:val="20"/>
              </w:rPr>
              <w:t>
3. Состав смесей, используемых для торкретирования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2612"/>
          <w:p>
            <w:pPr>
              <w:spacing w:after="20"/>
              <w:ind w:left="20"/>
              <w:jc w:val="both"/>
            </w:pPr>
            <w:r>
              <w:rPr>
                <w:rFonts w:ascii="Times New Roman"/>
                <w:b w:val="false"/>
                <w:i w:val="false"/>
                <w:color w:val="000000"/>
                <w:sz w:val="20"/>
              </w:rPr>
              <w:t>
Навык 2:</w:t>
            </w:r>
          </w:p>
          <w:bookmarkEnd w:id="2612"/>
          <w:p>
            <w:pPr>
              <w:spacing w:after="20"/>
              <w:ind w:left="20"/>
              <w:jc w:val="both"/>
            </w:pPr>
            <w:r>
              <w:rPr>
                <w:rFonts w:ascii="Times New Roman"/>
                <w:b w:val="false"/>
                <w:i w:val="false"/>
                <w:color w:val="000000"/>
                <w:sz w:val="20"/>
              </w:rPr>
              <w:t>
Выполнение шлифования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8" w:id="2613"/>
          <w:p>
            <w:pPr>
              <w:spacing w:after="20"/>
              <w:ind w:left="20"/>
              <w:jc w:val="both"/>
            </w:pPr>
            <w:r>
              <w:rPr>
                <w:rFonts w:ascii="Times New Roman"/>
                <w:b w:val="false"/>
                <w:i w:val="false"/>
                <w:color w:val="000000"/>
                <w:sz w:val="20"/>
              </w:rPr>
              <w:t>
Умения:</w:t>
            </w:r>
          </w:p>
          <w:bookmarkEnd w:id="261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Шлифование криволинейных поверхностей изделий на шлифовальных станках или с помощью ручного шлифовального электропневмоинструмента;</w:t>
            </w:r>
          </w:p>
          <w:p>
            <w:pPr>
              <w:spacing w:after="20"/>
              <w:ind w:left="20"/>
              <w:jc w:val="both"/>
            </w:pPr>
            <w:r>
              <w:rPr>
                <w:rFonts w:ascii="Times New Roman"/>
                <w:b w:val="false"/>
                <w:i w:val="false"/>
                <w:color w:val="000000"/>
                <w:sz w:val="20"/>
              </w:rPr>
              <w:t>
2. Замена дефектной облицовочной плитки в готовых изделиях: панелях наружных стен, цокольных панелях, лестничных площадках, поддонах сантехкабин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1" w:id="2614"/>
          <w:p>
            <w:pPr>
              <w:spacing w:after="20"/>
              <w:ind w:left="20"/>
              <w:jc w:val="both"/>
            </w:pPr>
            <w:r>
              <w:rPr>
                <w:rFonts w:ascii="Times New Roman"/>
                <w:b w:val="false"/>
                <w:i w:val="false"/>
                <w:color w:val="000000"/>
                <w:sz w:val="20"/>
              </w:rPr>
              <w:t>
Знания:</w:t>
            </w:r>
          </w:p>
          <w:bookmarkEnd w:id="261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Требования, предъявляемые к применяемым отделочным составам;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Типы и марки применяемых абразивных материалов; </w:t>
            </w:r>
          </w:p>
          <w:p>
            <w:pPr>
              <w:spacing w:after="20"/>
              <w:ind w:left="20"/>
              <w:jc w:val="both"/>
            </w:pPr>
            <w:r>
              <w:rPr>
                <w:rFonts w:ascii="Times New Roman"/>
                <w:b w:val="false"/>
                <w:i w:val="false"/>
                <w:color w:val="000000"/>
                <w:sz w:val="20"/>
              </w:rPr>
              <w:t>
3. Номенклатура обрабатываемых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5" w:id="2615"/>
          <w:p>
            <w:pPr>
              <w:spacing w:after="20"/>
              <w:ind w:left="20"/>
              <w:jc w:val="both"/>
            </w:pPr>
            <w:r>
              <w:rPr>
                <w:rFonts w:ascii="Times New Roman"/>
                <w:b w:val="false"/>
                <w:i w:val="false"/>
                <w:color w:val="000000"/>
                <w:sz w:val="20"/>
              </w:rPr>
              <w:t>
Пунктуальность</w:t>
            </w:r>
          </w:p>
          <w:bookmarkEnd w:id="2615"/>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Стрессоустойчивость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"Плиточник":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Плиточник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7" w:id="261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616"/>
          <w:p>
            <w:pPr>
              <w:spacing w:after="20"/>
              <w:ind w:left="20"/>
              <w:jc w:val="both"/>
            </w:pPr>
            <w:r>
              <w:rPr>
                <w:rFonts w:ascii="Times New Roman"/>
                <w:b w:val="false"/>
                <w:i w:val="false"/>
                <w:color w:val="000000"/>
                <w:sz w:val="20"/>
              </w:rPr>
              <w:t xml:space="preserve">
Облицовщик-плиточник,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2617"/>
          <w:p>
            <w:pPr>
              <w:spacing w:after="20"/>
              <w:ind w:left="20"/>
              <w:jc w:val="both"/>
            </w:pPr>
            <w:r>
              <w:rPr>
                <w:rFonts w:ascii="Times New Roman"/>
                <w:b w:val="false"/>
                <w:i w:val="false"/>
                <w:color w:val="000000"/>
                <w:sz w:val="20"/>
              </w:rPr>
              <w:t>
Уровень образования:</w:t>
            </w:r>
          </w:p>
          <w:bookmarkEnd w:id="2617"/>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9" w:id="2618"/>
          <w:p>
            <w:pPr>
              <w:spacing w:after="20"/>
              <w:ind w:left="20"/>
              <w:jc w:val="both"/>
            </w:pPr>
            <w:r>
              <w:rPr>
                <w:rFonts w:ascii="Times New Roman"/>
                <w:b w:val="false"/>
                <w:i w:val="false"/>
                <w:color w:val="000000"/>
                <w:sz w:val="20"/>
              </w:rPr>
              <w:t>
Специальность:</w:t>
            </w:r>
          </w:p>
          <w:bookmarkEnd w:id="26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0" w:id="2619"/>
          <w:p>
            <w:pPr>
              <w:spacing w:after="20"/>
              <w:ind w:left="20"/>
              <w:jc w:val="both"/>
            </w:pPr>
            <w:r>
              <w:rPr>
                <w:rFonts w:ascii="Times New Roman"/>
                <w:b w:val="false"/>
                <w:i w:val="false"/>
                <w:color w:val="000000"/>
                <w:sz w:val="20"/>
              </w:rPr>
              <w:t>
Квалификация:</w:t>
            </w:r>
          </w:p>
          <w:bookmarkEnd w:id="26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выполнению ремонта внутренних и наружных поверхностей зданий, облицованных плиткой, или замены отдельных плиток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7122-0-008 Облицовщик-плиточник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наружных и внутренних поверхностей зданий различными видами плиток защитного и декоративного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Ремонт внутренних и наружных поверхностей зданий, облицованных плиткой, или замена отдельных плиток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1" w:id="2620"/>
          <w:p>
            <w:pPr>
              <w:spacing w:after="20"/>
              <w:ind w:left="20"/>
              <w:jc w:val="both"/>
            </w:pPr>
            <w:r>
              <w:rPr>
                <w:rFonts w:ascii="Times New Roman"/>
                <w:b w:val="false"/>
                <w:i w:val="false"/>
                <w:color w:val="000000"/>
                <w:sz w:val="20"/>
              </w:rPr>
              <w:t>
Трудовая функция 1:</w:t>
            </w:r>
          </w:p>
          <w:bookmarkEnd w:id="2620"/>
          <w:p>
            <w:pPr>
              <w:spacing w:after="20"/>
              <w:ind w:left="20"/>
              <w:jc w:val="both"/>
            </w:pPr>
            <w:r>
              <w:rPr>
                <w:rFonts w:ascii="Times New Roman"/>
                <w:b w:val="false"/>
                <w:i w:val="false"/>
                <w:color w:val="000000"/>
                <w:sz w:val="20"/>
              </w:rPr>
              <w:t>
Ремонт внутренних и наружных поверхностей зданий, облицованных плиткой, или замена отдельных плиток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2" w:id="2621"/>
          <w:p>
            <w:pPr>
              <w:spacing w:after="20"/>
              <w:ind w:left="20"/>
              <w:jc w:val="both"/>
            </w:pPr>
            <w:r>
              <w:rPr>
                <w:rFonts w:ascii="Times New Roman"/>
                <w:b w:val="false"/>
                <w:i w:val="false"/>
                <w:color w:val="000000"/>
                <w:sz w:val="20"/>
              </w:rPr>
              <w:t>
Навык 1:</w:t>
            </w:r>
          </w:p>
          <w:bookmarkEnd w:id="2621"/>
          <w:p>
            <w:pPr>
              <w:spacing w:after="20"/>
              <w:ind w:left="20"/>
              <w:jc w:val="both"/>
            </w:pPr>
            <w:r>
              <w:rPr>
                <w:rFonts w:ascii="Times New Roman"/>
                <w:b w:val="false"/>
                <w:i w:val="false"/>
                <w:color w:val="000000"/>
                <w:sz w:val="20"/>
              </w:rPr>
              <w:t>
Замена отдельных плиток на внутренних и наружных поверхностях 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3" w:id="2622"/>
          <w:p>
            <w:pPr>
              <w:spacing w:after="20"/>
              <w:ind w:left="20"/>
              <w:jc w:val="both"/>
            </w:pPr>
            <w:r>
              <w:rPr>
                <w:rFonts w:ascii="Times New Roman"/>
                <w:b w:val="false"/>
                <w:i w:val="false"/>
                <w:color w:val="000000"/>
                <w:sz w:val="20"/>
              </w:rPr>
              <w:t>
Умения:</w:t>
            </w:r>
          </w:p>
          <w:bookmarkEnd w:id="262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осмотр облицованных поверхностей для выявления участков, подлежащих ремонту, и/или отдельных плиток, подлежащих замене;</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Удалять пришедшие в негодность и отслоившиеся плитки без повреждения соседних участков;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очистку и выравнивание участков без повреждения соседних участков, не подлежащих 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подготовку основания под удаленной плиткой без повреждения облицовки с использованием средств малой механизации;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Готовить клеящий раствор для производства плиточных работ на основе сухих смесей различного состава с использованием средств малой механизации;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Работать со средствами малой механизации и инструментом (приспособлениями), предназначенными для выполнения плиточных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Производить укладку новой плитки с подгонкой к местам примыкания к участкам, не подлежащим 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Производить работы в соответствии с технологической картой;</w:t>
            </w:r>
          </w:p>
          <w:p>
            <w:pPr>
              <w:spacing w:after="20"/>
              <w:ind w:left="20"/>
              <w:jc w:val="both"/>
            </w:pPr>
            <w:r>
              <w:rPr>
                <w:rFonts w:ascii="Times New Roman"/>
                <w:b w:val="false"/>
                <w:i w:val="false"/>
                <w:color w:val="000000"/>
                <w:sz w:val="20"/>
              </w:rPr>
              <w:t>
9. Производить затирку и восстановление нарушенных швов.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3" w:id="2623"/>
          <w:p>
            <w:pPr>
              <w:spacing w:after="20"/>
              <w:ind w:left="20"/>
              <w:jc w:val="both"/>
            </w:pPr>
            <w:r>
              <w:rPr>
                <w:rFonts w:ascii="Times New Roman"/>
                <w:b w:val="false"/>
                <w:i w:val="false"/>
                <w:color w:val="000000"/>
                <w:sz w:val="20"/>
              </w:rPr>
              <w:t>
Знания:</w:t>
            </w:r>
          </w:p>
          <w:bookmarkEnd w:id="262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основных материалов, применяемых при облицовке наружных и внутренних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производства работ по ремонту и замене облицовочной плитки в соответствии с технологической картой;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 и правила приготовления клеящих растворов для производства плиточных работ на основе сухих смесей с использованием средств малой механизации;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 средств малой механизации, инструментов и приспособлений, предназначенных для производства плиточных работ, порядок их использования, правила их хранения и ухода за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к состоянию и внешнему виду поверхностей, облицованных плиткой, для определения участков, подлежащих ремонту;</w:t>
            </w:r>
          </w:p>
          <w:p>
            <w:pPr>
              <w:spacing w:after="20"/>
              <w:ind w:left="20"/>
              <w:jc w:val="both"/>
            </w:pPr>
            <w:r>
              <w:rPr>
                <w:rFonts w:ascii="Times New Roman"/>
                <w:b w:val="false"/>
                <w:i w:val="false"/>
                <w:color w:val="000000"/>
                <w:sz w:val="20"/>
              </w:rPr>
              <w:t>
6. Требования охраны труда, правил пожарной безопасности, электробезопасности.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0" w:id="2624"/>
          <w:p>
            <w:pPr>
              <w:spacing w:after="20"/>
              <w:ind w:left="20"/>
              <w:jc w:val="both"/>
            </w:pPr>
            <w:r>
              <w:rPr>
                <w:rFonts w:ascii="Times New Roman"/>
                <w:b w:val="false"/>
                <w:i w:val="false"/>
                <w:color w:val="000000"/>
                <w:sz w:val="20"/>
              </w:rPr>
              <w:t>
Навык 2:</w:t>
            </w:r>
          </w:p>
          <w:bookmarkEnd w:id="2624"/>
          <w:p>
            <w:pPr>
              <w:spacing w:after="20"/>
              <w:ind w:left="20"/>
              <w:jc w:val="both"/>
            </w:pPr>
            <w:r>
              <w:rPr>
                <w:rFonts w:ascii="Times New Roman"/>
                <w:b w:val="false"/>
                <w:i w:val="false"/>
                <w:color w:val="000000"/>
                <w:sz w:val="20"/>
              </w:rPr>
              <w:t>
Ремонт участков внутренних и наружных поверхностей зданий, облицованных плиткой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1" w:id="2625"/>
          <w:p>
            <w:pPr>
              <w:spacing w:after="20"/>
              <w:ind w:left="20"/>
              <w:jc w:val="both"/>
            </w:pPr>
            <w:r>
              <w:rPr>
                <w:rFonts w:ascii="Times New Roman"/>
                <w:b w:val="false"/>
                <w:i w:val="false"/>
                <w:color w:val="000000"/>
                <w:sz w:val="20"/>
              </w:rPr>
              <w:t>
Умения:</w:t>
            </w:r>
          </w:p>
          <w:bookmarkEnd w:id="262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осмотр облицованных поверхностей для выявления участков, подлежащих ремонту, и/или плиток, подлежащих замене;</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Удалять пришедшие в негодность и отслоившиеся плитки без повреждения соседних участков, не подлежащих 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очистку и выравнивание основания высвобождаемых под ремонт участков без повреждения плитки на соседних участках, не подлежащих 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подготовку основания под удаленной плиткой с использованием средств малой механизации;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Готовить клеящий раствор для производства плиточных работ на основе сухих смесей различного состава с использованием средств малой механизации;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Производить укладку плитки с подгонкой к местам примыкания к участкам, не подлежащим 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Производить работы в соответствии с технологической картой на соответствующие виды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Работать со средствами малой механизации и инструментом (приспособлениями), предназначенными для выполнения плиточных работ;</w:t>
            </w:r>
          </w:p>
          <w:p>
            <w:pPr>
              <w:spacing w:after="20"/>
              <w:ind w:left="20"/>
              <w:jc w:val="both"/>
            </w:pPr>
            <w:r>
              <w:rPr>
                <w:rFonts w:ascii="Times New Roman"/>
                <w:b w:val="false"/>
                <w:i w:val="false"/>
                <w:color w:val="000000"/>
                <w:sz w:val="20"/>
              </w:rPr>
              <w:t>
9. Производить затирку и восстановление нарушенных швов.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1" w:id="2626"/>
          <w:p>
            <w:pPr>
              <w:spacing w:after="20"/>
              <w:ind w:left="20"/>
              <w:jc w:val="both"/>
            </w:pPr>
            <w:r>
              <w:rPr>
                <w:rFonts w:ascii="Times New Roman"/>
                <w:b w:val="false"/>
                <w:i w:val="false"/>
                <w:color w:val="000000"/>
                <w:sz w:val="20"/>
              </w:rPr>
              <w:t>
Знания:</w:t>
            </w:r>
          </w:p>
          <w:bookmarkEnd w:id="262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основных материалов, применяемых при облицовке наружных и внутренних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производства работ по ремонту и замене облицовочной плитки в соответствии с технологической картой;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 и правила приготовления клеящих растворов для производства облицовочных работ на основе сухих смесей с использованием средств малой механизации;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 средств малой механизации, инструментов и приспособлений, предназначенных для производства плиточных работ, порядок их использования, правила их хранения и ухода за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к состоянию и внешнему виду поверхностей, облицованных плиткой, для определения участков, подлежащих 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охраны труда, правил электробезопасности, пожарной безопасности;</w:t>
            </w:r>
          </w:p>
          <w:p>
            <w:pPr>
              <w:spacing w:after="20"/>
              <w:ind w:left="20"/>
              <w:jc w:val="both"/>
            </w:pPr>
            <w:r>
              <w:rPr>
                <w:rFonts w:ascii="Times New Roman"/>
                <w:b w:val="false"/>
                <w:i w:val="false"/>
                <w:color w:val="000000"/>
                <w:sz w:val="20"/>
              </w:rPr>
              <w:t>
7. Виды оснований, по которым ведется облицовка.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9" w:id="2627"/>
          <w:p>
            <w:pPr>
              <w:spacing w:after="20"/>
              <w:ind w:left="20"/>
              <w:jc w:val="both"/>
            </w:pPr>
            <w:r>
              <w:rPr>
                <w:rFonts w:ascii="Times New Roman"/>
                <w:b w:val="false"/>
                <w:i w:val="false"/>
                <w:color w:val="000000"/>
                <w:sz w:val="20"/>
              </w:rPr>
              <w:t>
Самостоятельность и ответственность</w:t>
            </w:r>
          </w:p>
          <w:bookmarkEnd w:id="2627"/>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Плиточник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Плиточник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"Плиточник":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Плиточник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2" w:id="2628"/>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628"/>
          <w:p>
            <w:pPr>
              <w:spacing w:after="20"/>
              <w:ind w:left="20"/>
              <w:jc w:val="both"/>
            </w:pPr>
            <w:r>
              <w:rPr>
                <w:rFonts w:ascii="Times New Roman"/>
                <w:b w:val="false"/>
                <w:i w:val="false"/>
                <w:color w:val="000000"/>
                <w:sz w:val="20"/>
              </w:rPr>
              <w:t xml:space="preserve">
Облицовщик-плиточник,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3" w:id="2629"/>
          <w:p>
            <w:pPr>
              <w:spacing w:after="20"/>
              <w:ind w:left="20"/>
              <w:jc w:val="both"/>
            </w:pPr>
            <w:r>
              <w:rPr>
                <w:rFonts w:ascii="Times New Roman"/>
                <w:b w:val="false"/>
                <w:i w:val="false"/>
                <w:color w:val="000000"/>
                <w:sz w:val="20"/>
              </w:rPr>
              <w:t>
Уровень образования:</w:t>
            </w:r>
          </w:p>
          <w:bookmarkEnd w:id="2629"/>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4" w:id="2630"/>
          <w:p>
            <w:pPr>
              <w:spacing w:after="20"/>
              <w:ind w:left="20"/>
              <w:jc w:val="both"/>
            </w:pPr>
            <w:r>
              <w:rPr>
                <w:rFonts w:ascii="Times New Roman"/>
                <w:b w:val="false"/>
                <w:i w:val="false"/>
                <w:color w:val="000000"/>
                <w:sz w:val="20"/>
              </w:rPr>
              <w:t>
Специальность:</w:t>
            </w:r>
          </w:p>
          <w:bookmarkEnd w:id="2630"/>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выполнению ремонта внутренних и наружных поверхностей зданий, облицованных плиткой, или замены отдельных плиток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7122-0-008 Облицовщик-плиточник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наружных и внутренних поверхностей зданий различными видами плиток защитного и декоративного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Облицовка внутренних поверхностей зданий плиткой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5" w:id="2631"/>
          <w:p>
            <w:pPr>
              <w:spacing w:after="20"/>
              <w:ind w:left="20"/>
              <w:jc w:val="both"/>
            </w:pPr>
            <w:r>
              <w:rPr>
                <w:rFonts w:ascii="Times New Roman"/>
                <w:b w:val="false"/>
                <w:i w:val="false"/>
                <w:color w:val="000000"/>
                <w:sz w:val="20"/>
              </w:rPr>
              <w:t>
Трудовая функция 1:</w:t>
            </w:r>
          </w:p>
          <w:bookmarkEnd w:id="2631"/>
          <w:p>
            <w:pPr>
              <w:spacing w:after="20"/>
              <w:ind w:left="20"/>
              <w:jc w:val="both"/>
            </w:pPr>
            <w:r>
              <w:rPr>
                <w:rFonts w:ascii="Times New Roman"/>
                <w:b w:val="false"/>
                <w:i w:val="false"/>
                <w:color w:val="000000"/>
                <w:sz w:val="20"/>
              </w:rPr>
              <w:t>
Облицовка внутренних поверхностей зданий плиткой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6" w:id="2632"/>
          <w:p>
            <w:pPr>
              <w:spacing w:after="20"/>
              <w:ind w:left="20"/>
              <w:jc w:val="both"/>
            </w:pPr>
            <w:r>
              <w:rPr>
                <w:rFonts w:ascii="Times New Roman"/>
                <w:b w:val="false"/>
                <w:i w:val="false"/>
                <w:color w:val="000000"/>
                <w:sz w:val="20"/>
              </w:rPr>
              <w:t>
Навык 1:</w:t>
            </w:r>
          </w:p>
          <w:bookmarkEnd w:id="2632"/>
          <w:p>
            <w:pPr>
              <w:spacing w:after="20"/>
              <w:ind w:left="20"/>
              <w:jc w:val="both"/>
            </w:pPr>
            <w:r>
              <w:rPr>
                <w:rFonts w:ascii="Times New Roman"/>
                <w:b w:val="false"/>
                <w:i w:val="false"/>
                <w:color w:val="000000"/>
                <w:sz w:val="20"/>
              </w:rPr>
              <w:t>
Подготовительные и заключительные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7" w:id="2633"/>
          <w:p>
            <w:pPr>
              <w:spacing w:after="20"/>
              <w:ind w:left="20"/>
              <w:jc w:val="both"/>
            </w:pPr>
            <w:r>
              <w:rPr>
                <w:rFonts w:ascii="Times New Roman"/>
                <w:b w:val="false"/>
                <w:i w:val="false"/>
                <w:color w:val="000000"/>
                <w:sz w:val="20"/>
              </w:rPr>
              <w:t>
Умения:</w:t>
            </w:r>
          </w:p>
          <w:bookmarkEnd w:id="263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очистку и подготовку основания, подлежащего облицовке;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сортировку и подготовку плиток, производить обработку кромок плиток;</w:t>
            </w:r>
          </w:p>
          <w:p>
            <w:pPr>
              <w:spacing w:after="20"/>
              <w:ind w:left="20"/>
              <w:jc w:val="both"/>
            </w:pPr>
            <w:r>
              <w:rPr>
                <w:rFonts w:ascii="Times New Roman"/>
                <w:b w:val="false"/>
                <w:i w:val="false"/>
                <w:color w:val="000000"/>
                <w:sz w:val="20"/>
              </w:rPr>
              <w:t>
3. Производить разметку и провешивание поверхности, подлежащей облицовке, устанавливать плитки-маяки для установки плитки по горизонтали и вертикали.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1" w:id="2634"/>
          <w:p>
            <w:pPr>
              <w:spacing w:after="20"/>
              <w:ind w:left="20"/>
              <w:jc w:val="both"/>
            </w:pPr>
            <w:r>
              <w:rPr>
                <w:rFonts w:ascii="Times New Roman"/>
                <w:b w:val="false"/>
                <w:i w:val="false"/>
                <w:color w:val="000000"/>
                <w:sz w:val="20"/>
              </w:rPr>
              <w:t>
Знания:</w:t>
            </w:r>
          </w:p>
          <w:bookmarkEnd w:id="263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основных материалов, применяемых при облицовке внутренних поверхностей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 набора инструментов, приспособлений, средств малой механизации и вспомогательных материалов, необходимых при производстве плиточных работ, правила и порядок их использования;</w:t>
            </w:r>
          </w:p>
          <w:p>
            <w:pPr>
              <w:spacing w:after="20"/>
              <w:ind w:left="20"/>
              <w:jc w:val="both"/>
            </w:pPr>
            <w:r>
              <w:rPr>
                <w:rFonts w:ascii="Times New Roman"/>
                <w:b w:val="false"/>
                <w:i w:val="false"/>
                <w:color w:val="000000"/>
                <w:sz w:val="20"/>
              </w:rPr>
              <w:t xml:space="preserve">
3. Требования охраны труда, правил пожарной безопасности, электробезопасности.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5" w:id="2635"/>
          <w:p>
            <w:pPr>
              <w:spacing w:after="20"/>
              <w:ind w:left="20"/>
              <w:jc w:val="both"/>
            </w:pPr>
            <w:r>
              <w:rPr>
                <w:rFonts w:ascii="Times New Roman"/>
                <w:b w:val="false"/>
                <w:i w:val="false"/>
                <w:color w:val="000000"/>
                <w:sz w:val="20"/>
              </w:rPr>
              <w:t>
Навык 2:</w:t>
            </w:r>
          </w:p>
          <w:bookmarkEnd w:id="2635"/>
          <w:p>
            <w:pPr>
              <w:spacing w:after="20"/>
              <w:ind w:left="20"/>
              <w:jc w:val="both"/>
            </w:pPr>
            <w:r>
              <w:rPr>
                <w:rFonts w:ascii="Times New Roman"/>
                <w:b w:val="false"/>
                <w:i w:val="false"/>
                <w:color w:val="000000"/>
                <w:sz w:val="20"/>
              </w:rPr>
              <w:t>
Плиточные работы внутри 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6" w:id="2636"/>
          <w:p>
            <w:pPr>
              <w:spacing w:after="20"/>
              <w:ind w:left="20"/>
              <w:jc w:val="both"/>
            </w:pPr>
            <w:r>
              <w:rPr>
                <w:rFonts w:ascii="Times New Roman"/>
                <w:b w:val="false"/>
                <w:i w:val="false"/>
                <w:color w:val="000000"/>
                <w:sz w:val="20"/>
              </w:rPr>
              <w:t>
Умения:</w:t>
            </w:r>
          </w:p>
          <w:bookmarkEnd w:id="263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Готовить клеящие растворы для производства плиточных работ на основе сухих смесей различных составов и рецептур с использованием средств малой механизации;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Сглаживать и выравнивать неровности поверхности, подлежащей облицовке плиткой;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резку под нужный размер и сверление плитки;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Наносить клеящий раствор и устанавливать плитку на вертикальные и горизонтальные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Производить работы в соответствии с технологической картой;</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Работать со средствами малой механизации, инструментом и приспособлениями, предназначенными для выполнения плиточных работ;</w:t>
            </w:r>
          </w:p>
          <w:p>
            <w:pPr>
              <w:spacing w:after="20"/>
              <w:ind w:left="20"/>
              <w:jc w:val="both"/>
            </w:pPr>
            <w:r>
              <w:rPr>
                <w:rFonts w:ascii="Times New Roman"/>
                <w:b w:val="false"/>
                <w:i w:val="false"/>
                <w:color w:val="000000"/>
                <w:sz w:val="20"/>
              </w:rPr>
              <w:t>
7. Заполнять швы между плитками, производить уплотнение и сглаживание швов и затирку облицованной поверхности.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2637"/>
          <w:p>
            <w:pPr>
              <w:spacing w:after="20"/>
              <w:ind w:left="20"/>
              <w:jc w:val="both"/>
            </w:pPr>
            <w:r>
              <w:rPr>
                <w:rFonts w:ascii="Times New Roman"/>
                <w:b w:val="false"/>
                <w:i w:val="false"/>
                <w:color w:val="000000"/>
                <w:sz w:val="20"/>
              </w:rPr>
              <w:t>
Знания:</w:t>
            </w:r>
          </w:p>
          <w:bookmarkEnd w:id="263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основных материалов, применяемых при облицовке внутренних поверхностей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производства плиточных работ в соответствии с технологической картой;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приготовления клеящих растворов для производства плиточных работ на основе сухих смесей с использованием средств малой механизации;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 нормокомплекта средств малой механизации, инструментов, приспособлений и инвентаря для производства плиточных работ, правила их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Нормативная трудоемкость выполнения отдельных операций при производстве плиточных работ в соответствии с технологической картой;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Нормы расхода материалов при производстве плиточных работ в соответствии с технологической картой;</w:t>
            </w:r>
          </w:p>
          <w:p>
            <w:pPr>
              <w:spacing w:after="20"/>
              <w:ind w:left="20"/>
              <w:jc w:val="both"/>
            </w:pPr>
            <w:r>
              <w:rPr>
                <w:rFonts w:ascii="Times New Roman"/>
                <w:b w:val="false"/>
                <w:i w:val="false"/>
                <w:color w:val="000000"/>
                <w:sz w:val="20"/>
              </w:rPr>
              <w:t>
7. Требования охраны труда, правил пожарной безопасности, электробезопасности.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2" w:id="2638"/>
          <w:p>
            <w:pPr>
              <w:spacing w:after="20"/>
              <w:ind w:left="20"/>
              <w:jc w:val="both"/>
            </w:pPr>
            <w:r>
              <w:rPr>
                <w:rFonts w:ascii="Times New Roman"/>
                <w:b w:val="false"/>
                <w:i w:val="false"/>
                <w:color w:val="000000"/>
                <w:sz w:val="20"/>
              </w:rPr>
              <w:t>
Самостоятельность и ответственность</w:t>
            </w:r>
          </w:p>
          <w:bookmarkEnd w:id="263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Плиточник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"Плиточник":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Плиточник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263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639"/>
          <w:p>
            <w:pPr>
              <w:spacing w:after="20"/>
              <w:ind w:left="20"/>
              <w:jc w:val="both"/>
            </w:pPr>
            <w:r>
              <w:rPr>
                <w:rFonts w:ascii="Times New Roman"/>
                <w:b w:val="false"/>
                <w:i w:val="false"/>
                <w:color w:val="000000"/>
                <w:sz w:val="20"/>
              </w:rPr>
              <w:t xml:space="preserve">
Облицовщик-плиточник,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6" w:id="2640"/>
          <w:p>
            <w:pPr>
              <w:spacing w:after="20"/>
              <w:ind w:left="20"/>
              <w:jc w:val="both"/>
            </w:pPr>
            <w:r>
              <w:rPr>
                <w:rFonts w:ascii="Times New Roman"/>
                <w:b w:val="false"/>
                <w:i w:val="false"/>
                <w:color w:val="000000"/>
                <w:sz w:val="20"/>
              </w:rPr>
              <w:t>
Уровень образования:</w:t>
            </w:r>
          </w:p>
          <w:bookmarkEnd w:id="2640"/>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7" w:id="2641"/>
          <w:p>
            <w:pPr>
              <w:spacing w:after="20"/>
              <w:ind w:left="20"/>
              <w:jc w:val="both"/>
            </w:pPr>
            <w:r>
              <w:rPr>
                <w:rFonts w:ascii="Times New Roman"/>
                <w:b w:val="false"/>
                <w:i w:val="false"/>
                <w:color w:val="000000"/>
                <w:sz w:val="20"/>
              </w:rPr>
              <w:t>
Специальность:</w:t>
            </w:r>
          </w:p>
          <w:bookmarkEnd w:id="2641"/>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выполнению ремонта внутренних и наружных поверхностей зданий, облицованных плиткой, или замены отдельных плиток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7122-0-008 Облицовщик-плиточник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наружных и внутренних поверхностей зданий различными видами плиток защитного и декоративного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Облицовка наружных поверхностей зданий керамической плиткой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8" w:id="2642"/>
          <w:p>
            <w:pPr>
              <w:spacing w:after="20"/>
              <w:ind w:left="20"/>
              <w:jc w:val="both"/>
            </w:pPr>
            <w:r>
              <w:rPr>
                <w:rFonts w:ascii="Times New Roman"/>
                <w:b w:val="false"/>
                <w:i w:val="false"/>
                <w:color w:val="000000"/>
                <w:sz w:val="20"/>
              </w:rPr>
              <w:t>
Трудовая функция 1:</w:t>
            </w:r>
          </w:p>
          <w:bookmarkEnd w:id="2642"/>
          <w:p>
            <w:pPr>
              <w:spacing w:after="20"/>
              <w:ind w:left="20"/>
              <w:jc w:val="both"/>
            </w:pPr>
            <w:r>
              <w:rPr>
                <w:rFonts w:ascii="Times New Roman"/>
                <w:b w:val="false"/>
                <w:i w:val="false"/>
                <w:color w:val="000000"/>
                <w:sz w:val="20"/>
              </w:rPr>
              <w:t>
Облицовка наружных поверхностей зданий керамической плиткой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9" w:id="2643"/>
          <w:p>
            <w:pPr>
              <w:spacing w:after="20"/>
              <w:ind w:left="20"/>
              <w:jc w:val="both"/>
            </w:pPr>
            <w:r>
              <w:rPr>
                <w:rFonts w:ascii="Times New Roman"/>
                <w:b w:val="false"/>
                <w:i w:val="false"/>
                <w:color w:val="000000"/>
                <w:sz w:val="20"/>
              </w:rPr>
              <w:t>
Навык 1:</w:t>
            </w:r>
          </w:p>
          <w:bookmarkEnd w:id="2643"/>
          <w:p>
            <w:pPr>
              <w:spacing w:after="20"/>
              <w:ind w:left="20"/>
              <w:jc w:val="both"/>
            </w:pPr>
            <w:r>
              <w:rPr>
                <w:rFonts w:ascii="Times New Roman"/>
                <w:b w:val="false"/>
                <w:i w:val="false"/>
                <w:color w:val="000000"/>
                <w:sz w:val="20"/>
              </w:rPr>
              <w:t>
Подготовительные и заключительные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2644"/>
          <w:p>
            <w:pPr>
              <w:spacing w:after="20"/>
              <w:ind w:left="20"/>
              <w:jc w:val="both"/>
            </w:pPr>
            <w:r>
              <w:rPr>
                <w:rFonts w:ascii="Times New Roman"/>
                <w:b w:val="false"/>
                <w:i w:val="false"/>
                <w:color w:val="000000"/>
                <w:sz w:val="20"/>
              </w:rPr>
              <w:t>
Умения:</w:t>
            </w:r>
          </w:p>
          <w:bookmarkEnd w:id="264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очистку и подготовку основания, подлежащего облицовке;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сортировку плиток и обработку их кромок;</w:t>
            </w:r>
          </w:p>
          <w:p>
            <w:pPr>
              <w:spacing w:after="20"/>
              <w:ind w:left="20"/>
              <w:jc w:val="both"/>
            </w:pPr>
            <w:r>
              <w:rPr>
                <w:rFonts w:ascii="Times New Roman"/>
                <w:b w:val="false"/>
                <w:i w:val="false"/>
                <w:color w:val="000000"/>
                <w:sz w:val="20"/>
              </w:rPr>
              <w:t>
3. Производить разметку и провешивание поверхности, подлежащей облицовке, устанавливать плитки-маяки и ориентиры для выкладки плитки по горизонтали и вертикали.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4" w:id="2645"/>
          <w:p>
            <w:pPr>
              <w:spacing w:after="20"/>
              <w:ind w:left="20"/>
              <w:jc w:val="both"/>
            </w:pPr>
            <w:r>
              <w:rPr>
                <w:rFonts w:ascii="Times New Roman"/>
                <w:b w:val="false"/>
                <w:i w:val="false"/>
                <w:color w:val="000000"/>
                <w:sz w:val="20"/>
              </w:rPr>
              <w:t>
Знания:</w:t>
            </w:r>
          </w:p>
          <w:bookmarkEnd w:id="264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основных материалов, применяемых при облицовке наружных частей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 набора инструментов, вспомогательных материалов и оборудования, необходимых при производстве плиточных работ, правила их использования;</w:t>
            </w:r>
          </w:p>
          <w:p>
            <w:pPr>
              <w:spacing w:after="20"/>
              <w:ind w:left="20"/>
              <w:jc w:val="both"/>
            </w:pPr>
            <w:r>
              <w:rPr>
                <w:rFonts w:ascii="Times New Roman"/>
                <w:b w:val="false"/>
                <w:i w:val="false"/>
                <w:color w:val="000000"/>
                <w:sz w:val="20"/>
              </w:rPr>
              <w:t>
3. Требования охраны труда, правил пожарной безопасности, электробезопасности.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8" w:id="2646"/>
          <w:p>
            <w:pPr>
              <w:spacing w:after="20"/>
              <w:ind w:left="20"/>
              <w:jc w:val="both"/>
            </w:pPr>
            <w:r>
              <w:rPr>
                <w:rFonts w:ascii="Times New Roman"/>
                <w:b w:val="false"/>
                <w:i w:val="false"/>
                <w:color w:val="000000"/>
                <w:sz w:val="20"/>
              </w:rPr>
              <w:t>
Навык 2:</w:t>
            </w:r>
          </w:p>
          <w:bookmarkEnd w:id="2646"/>
          <w:p>
            <w:pPr>
              <w:spacing w:after="20"/>
              <w:ind w:left="20"/>
              <w:jc w:val="both"/>
            </w:pPr>
            <w:r>
              <w:rPr>
                <w:rFonts w:ascii="Times New Roman"/>
                <w:b w:val="false"/>
                <w:i w:val="false"/>
                <w:color w:val="000000"/>
                <w:sz w:val="20"/>
              </w:rPr>
              <w:t>
Облицовка наружных частей зданий плиткой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9" w:id="2647"/>
          <w:p>
            <w:pPr>
              <w:spacing w:after="20"/>
              <w:ind w:left="20"/>
              <w:jc w:val="both"/>
            </w:pPr>
            <w:r>
              <w:rPr>
                <w:rFonts w:ascii="Times New Roman"/>
                <w:b w:val="false"/>
                <w:i w:val="false"/>
                <w:color w:val="000000"/>
                <w:sz w:val="20"/>
              </w:rPr>
              <w:t>
Умения:</w:t>
            </w:r>
          </w:p>
          <w:bookmarkEnd w:id="264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Готовить клеящие растворы для производства наружных плиточных работ на основе сухих смесей с использованием средств малой механизации, устойчивых к температурным и влажностным сезонным колебаниям;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Сглаживать и выравнивать неровности поверхностей наружных частей зданий, подлежащих облицовке плиткой;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со средствами малой механизации, инструментом и приспособлениями, предназначенными для выполнения наружных облицовочных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резку под нужный размер и сверление плитки;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Наносить клеящий раствор для наружных работ и устанавливать плитку на поверхности наружных частей зданий, подлежащих облицовке, в соответствии с технологической картой;</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проверку поверхностей наружных частей зданий, облицованных плиткой, по горизонтали и по вертикали;</w:t>
            </w:r>
          </w:p>
          <w:p>
            <w:pPr>
              <w:spacing w:after="20"/>
              <w:ind w:left="20"/>
              <w:jc w:val="both"/>
            </w:pPr>
            <w:r>
              <w:rPr>
                <w:rFonts w:ascii="Times New Roman"/>
                <w:b w:val="false"/>
                <w:i w:val="false"/>
                <w:color w:val="000000"/>
                <w:sz w:val="20"/>
              </w:rPr>
              <w:t>
7. Заполнять швы между плитками специальными составами и производить уплотнение и сглаживание швов, их затирку.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7" w:id="2648"/>
          <w:p>
            <w:pPr>
              <w:spacing w:after="20"/>
              <w:ind w:left="20"/>
              <w:jc w:val="both"/>
            </w:pPr>
            <w:r>
              <w:rPr>
                <w:rFonts w:ascii="Times New Roman"/>
                <w:b w:val="false"/>
                <w:i w:val="false"/>
                <w:color w:val="000000"/>
                <w:sz w:val="20"/>
              </w:rPr>
              <w:t>
Знания:</w:t>
            </w:r>
          </w:p>
          <w:bookmarkEnd w:id="264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основных материалов, применяемых при облицовке наружных частей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производства наружных плиточных работ в соответствии с технологической картой;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приготовления клеящих растворов для производства наружных плиточных работ на основе сухих смесей с использованием средств малой механизации, устойчивых к температурным и влажностным сезонным колебаниям;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Нормативная трудоемкость выполнения отдельных операций при производстве наружных облицовочных работ в соответствии с технологической картой;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Нормы расхода материалов при производстве наружных плиточных работ в соответствии с технологической картой;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 технологического нормокомплекта средств малой механизации, инструментов, приспособлений и инвентаря для производства облицовочных работ, правила их использования;</w:t>
            </w:r>
          </w:p>
          <w:p>
            <w:pPr>
              <w:spacing w:after="20"/>
              <w:ind w:left="20"/>
              <w:jc w:val="both"/>
            </w:pPr>
            <w:r>
              <w:rPr>
                <w:rFonts w:ascii="Times New Roman"/>
                <w:b w:val="false"/>
                <w:i w:val="false"/>
                <w:color w:val="000000"/>
                <w:sz w:val="20"/>
              </w:rPr>
              <w:t>
7. Требования охраны труда, правил пожарной безопасности, электробезопасности.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5" w:id="2649"/>
          <w:p>
            <w:pPr>
              <w:spacing w:after="20"/>
              <w:ind w:left="20"/>
              <w:jc w:val="both"/>
            </w:pPr>
            <w:r>
              <w:rPr>
                <w:rFonts w:ascii="Times New Roman"/>
                <w:b w:val="false"/>
                <w:i w:val="false"/>
                <w:color w:val="000000"/>
                <w:sz w:val="20"/>
              </w:rPr>
              <w:t>
Самостоятельность и ответственность</w:t>
            </w:r>
          </w:p>
          <w:bookmarkEnd w:id="2649"/>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"Рабочий по монтажу сухих плит":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монтажу сухих плит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8" w:id="2650"/>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650"/>
          <w:p>
            <w:pPr>
              <w:spacing w:after="20"/>
              <w:ind w:left="20"/>
              <w:jc w:val="both"/>
            </w:pPr>
            <w:r>
              <w:rPr>
                <w:rFonts w:ascii="Times New Roman"/>
                <w:b w:val="false"/>
                <w:i w:val="false"/>
                <w:color w:val="000000"/>
                <w:sz w:val="20"/>
              </w:rPr>
              <w:t xml:space="preserve">
Облицовщик-плиточник,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9" w:id="2651"/>
          <w:p>
            <w:pPr>
              <w:spacing w:after="20"/>
              <w:ind w:left="20"/>
              <w:jc w:val="both"/>
            </w:pPr>
            <w:r>
              <w:rPr>
                <w:rFonts w:ascii="Times New Roman"/>
                <w:b w:val="false"/>
                <w:i w:val="false"/>
                <w:color w:val="000000"/>
                <w:sz w:val="20"/>
              </w:rPr>
              <w:t>
Уровень образования:</w:t>
            </w:r>
          </w:p>
          <w:bookmarkEnd w:id="2651"/>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0" w:id="2652"/>
          <w:p>
            <w:pPr>
              <w:spacing w:after="20"/>
              <w:ind w:left="20"/>
              <w:jc w:val="both"/>
            </w:pPr>
            <w:r>
              <w:rPr>
                <w:rFonts w:ascii="Times New Roman"/>
                <w:b w:val="false"/>
                <w:i w:val="false"/>
                <w:color w:val="000000"/>
                <w:sz w:val="20"/>
              </w:rPr>
              <w:t>
Специальность:</w:t>
            </w:r>
          </w:p>
          <w:bookmarkEnd w:id="2652"/>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7122-0-015 Рабочий по монтажу внутренних и наружных плит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ограждающих конструкций, ремонт, реконструкция и отделка внутренних и наружных поверхностей зданий и сооружений с применением комплектных систем сухого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Отделка поверхностей зданий и сооружений с использованием строительных листовых и плитных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1" w:id="2653"/>
          <w:p>
            <w:pPr>
              <w:spacing w:after="20"/>
              <w:ind w:left="20"/>
              <w:jc w:val="both"/>
            </w:pPr>
            <w:r>
              <w:rPr>
                <w:rFonts w:ascii="Times New Roman"/>
                <w:b w:val="false"/>
                <w:i w:val="false"/>
                <w:color w:val="000000"/>
                <w:sz w:val="20"/>
              </w:rPr>
              <w:t>
Трудовая функция 1:</w:t>
            </w:r>
          </w:p>
          <w:bookmarkEnd w:id="2653"/>
          <w:p>
            <w:pPr>
              <w:spacing w:after="20"/>
              <w:ind w:left="20"/>
              <w:jc w:val="both"/>
            </w:pPr>
            <w:r>
              <w:rPr>
                <w:rFonts w:ascii="Times New Roman"/>
                <w:b w:val="false"/>
                <w:i w:val="false"/>
                <w:color w:val="000000"/>
                <w:sz w:val="20"/>
              </w:rPr>
              <w:t>
Отделка поверхностей зданий и сооружений с использованием строительных листовых и плитных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2" w:id="2654"/>
          <w:p>
            <w:pPr>
              <w:spacing w:after="20"/>
              <w:ind w:left="20"/>
              <w:jc w:val="both"/>
            </w:pPr>
            <w:r>
              <w:rPr>
                <w:rFonts w:ascii="Times New Roman"/>
                <w:b w:val="false"/>
                <w:i w:val="false"/>
                <w:color w:val="000000"/>
                <w:sz w:val="20"/>
              </w:rPr>
              <w:t>
Навык 1:</w:t>
            </w:r>
          </w:p>
          <w:bookmarkEnd w:id="2654"/>
          <w:p>
            <w:pPr>
              <w:spacing w:after="20"/>
              <w:ind w:left="20"/>
              <w:jc w:val="both"/>
            </w:pPr>
            <w:r>
              <w:rPr>
                <w:rFonts w:ascii="Times New Roman"/>
                <w:b w:val="false"/>
                <w:i w:val="false"/>
                <w:color w:val="000000"/>
                <w:sz w:val="20"/>
              </w:rPr>
              <w:t>
Устройство конструкций из гипсовых пазогребневых плит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3" w:id="2655"/>
          <w:p>
            <w:pPr>
              <w:spacing w:after="20"/>
              <w:ind w:left="20"/>
              <w:jc w:val="both"/>
            </w:pPr>
            <w:r>
              <w:rPr>
                <w:rFonts w:ascii="Times New Roman"/>
                <w:b w:val="false"/>
                <w:i w:val="false"/>
                <w:color w:val="000000"/>
                <w:sz w:val="20"/>
              </w:rPr>
              <w:t>
Умения:</w:t>
            </w:r>
          </w:p>
          <w:bookmarkEnd w:id="265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Транспортировать и складировать гипсовые пазогребневые плиты;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разметку и раскрой гипсовых пазогребневых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разметку поверхностей помещения для определения мест установки перегородок и облицовок из гипсовых пазогребневых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электрифицированное и ручное оборудование и инструменты для подготовки и монтажа гипсовых пазогребневых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установленной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Приготавливать растворы из сухих строительных смесей для монтажа гипсовых пазогребневых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Монтировать конструкции из гипсовых пазогребневых плит (одинарные и двойные перегородки, облицовки) в соответствии с технической документацией: чертежами, эскизами, схемами;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Соединять конструкции из гипсовых пазогребневых плит со стенами, полом, потолком;</w:t>
            </w:r>
          </w:p>
          <w:p>
            <w:pPr>
              <w:spacing w:after="20"/>
              <w:ind w:left="20"/>
              <w:jc w:val="both"/>
            </w:pPr>
            <w:r>
              <w:rPr>
                <w:rFonts w:ascii="Times New Roman"/>
                <w:b w:val="false"/>
                <w:i w:val="false"/>
                <w:color w:val="000000"/>
                <w:sz w:val="20"/>
              </w:rPr>
              <w:t>
</w:t>
            </w:r>
            <w:r>
              <w:rPr>
                <w:rFonts w:ascii="Times New Roman"/>
                <w:b w:val="false"/>
                <w:i w:val="false"/>
                <w:color w:val="000000"/>
                <w:sz w:val="20"/>
              </w:rPr>
              <w:t>9. Устраивать проемы в конструкциях из гипсовых пазогребневых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10. Укреплять внешние и внутренние углы конструкций из гипсовых пазогребневых плит;</w:t>
            </w:r>
          </w:p>
          <w:p>
            <w:pPr>
              <w:spacing w:after="20"/>
              <w:ind w:left="20"/>
              <w:jc w:val="both"/>
            </w:pPr>
            <w:r>
              <w:rPr>
                <w:rFonts w:ascii="Times New Roman"/>
                <w:b w:val="false"/>
                <w:i w:val="false"/>
                <w:color w:val="000000"/>
                <w:sz w:val="20"/>
              </w:rPr>
              <w:t>
11. Применять СИЗ при монтаже гипсовых пазогребневых плит.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5" w:id="2656"/>
          <w:p>
            <w:pPr>
              <w:spacing w:after="20"/>
              <w:ind w:left="20"/>
              <w:jc w:val="both"/>
            </w:pPr>
            <w:r>
              <w:rPr>
                <w:rFonts w:ascii="Times New Roman"/>
                <w:b w:val="false"/>
                <w:i w:val="false"/>
                <w:color w:val="000000"/>
                <w:sz w:val="20"/>
              </w:rPr>
              <w:t>
Знания:</w:t>
            </w:r>
          </w:p>
          <w:bookmarkEnd w:id="265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транспортировки и складирования гипсовых пазогребневых плит, приспособлений и инструментов в пределах рабочей зоны;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правила применения используемых инструментов, приспособлений и инвентаря, необходимых для монтажа гипсовых пазогребневых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раскроя гипсовых пазогребневых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чтения рабочих чертежей;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приготовления растворов из сухих строительных смесей для монтажа гипсовых пазогребневых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6. Условия монтажа конструкций из гипсовых пазогребневых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монтажа конструкций из гипсовых пазогребневых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Правила крепления конструкций из гипсовых пазогребневых плит к стенам, полу, потолку;</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Назначение и правила применения СИЗ при монтаже гипсовых пазогребневых плит;</w:t>
            </w:r>
          </w:p>
          <w:p>
            <w:pPr>
              <w:spacing w:after="20"/>
              <w:ind w:left="20"/>
              <w:jc w:val="both"/>
            </w:pPr>
            <w:r>
              <w:rPr>
                <w:rFonts w:ascii="Times New Roman"/>
                <w:b w:val="false"/>
                <w:i w:val="false"/>
                <w:color w:val="000000"/>
                <w:sz w:val="20"/>
              </w:rPr>
              <w:t>
10. Требования охраны труда при выполнении отделочных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6" w:id="2657"/>
          <w:p>
            <w:pPr>
              <w:spacing w:after="20"/>
              <w:ind w:left="20"/>
              <w:jc w:val="both"/>
            </w:pPr>
            <w:r>
              <w:rPr>
                <w:rFonts w:ascii="Times New Roman"/>
                <w:b w:val="false"/>
                <w:i w:val="false"/>
                <w:color w:val="000000"/>
                <w:sz w:val="20"/>
              </w:rPr>
              <w:t>
Навык 2:</w:t>
            </w:r>
          </w:p>
          <w:bookmarkEnd w:id="2657"/>
          <w:p>
            <w:pPr>
              <w:spacing w:after="20"/>
              <w:ind w:left="20"/>
              <w:jc w:val="both"/>
            </w:pPr>
            <w:r>
              <w:rPr>
                <w:rFonts w:ascii="Times New Roman"/>
                <w:b w:val="false"/>
                <w:i w:val="false"/>
                <w:color w:val="000000"/>
                <w:sz w:val="20"/>
              </w:rPr>
              <w:t>
Устройство бескаркасных облицовок стен из строительных листовых и плитных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7" w:id="2658"/>
          <w:p>
            <w:pPr>
              <w:spacing w:after="20"/>
              <w:ind w:left="20"/>
              <w:jc w:val="both"/>
            </w:pPr>
            <w:r>
              <w:rPr>
                <w:rFonts w:ascii="Times New Roman"/>
                <w:b w:val="false"/>
                <w:i w:val="false"/>
                <w:color w:val="000000"/>
                <w:sz w:val="20"/>
              </w:rPr>
              <w:t>
Умения:</w:t>
            </w:r>
          </w:p>
          <w:bookmarkEnd w:id="265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Транспортировать и складировать листовые и плитные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разметку и раскрой листовых и плитных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электрифицированное и ручное оборудование и инструменты для подготовки и монтажа листовых и плитных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Очищать и грунтовать поверхности перед приклеиванием листовых и плитных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Выявлять отклонения поверхностей помещения от плоскости;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Пользоваться установленной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Вырезать круглые и прямолинейные отверстия для установочных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Приготавливать монтажные растворы из сухих строительных смесей для приклеивания листовых и плитных материалов к поверхностям;</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Приклеивать листовые и плитные материалы к вертикальным поверхностям помещения и выравнивать их в одной плоскости;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Приготавливать шпаклевочные смеси для заделки стыков между строительными листовыми и плитными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Осуществлять заделку стыков между строительными листовыми и плитными материалами;</w:t>
            </w:r>
          </w:p>
          <w:p>
            <w:pPr>
              <w:spacing w:after="20"/>
              <w:ind w:left="20"/>
              <w:jc w:val="both"/>
            </w:pPr>
            <w:r>
              <w:rPr>
                <w:rFonts w:ascii="Times New Roman"/>
                <w:b w:val="false"/>
                <w:i w:val="false"/>
                <w:color w:val="000000"/>
                <w:sz w:val="20"/>
              </w:rPr>
              <w:t>
12. Применять СИЗ при приклеивании листовых и плитных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0" w:id="2659"/>
          <w:p>
            <w:pPr>
              <w:spacing w:after="20"/>
              <w:ind w:left="20"/>
              <w:jc w:val="both"/>
            </w:pPr>
            <w:r>
              <w:rPr>
                <w:rFonts w:ascii="Times New Roman"/>
                <w:b w:val="false"/>
                <w:i w:val="false"/>
                <w:color w:val="000000"/>
                <w:sz w:val="20"/>
              </w:rPr>
              <w:t>
Знания:</w:t>
            </w:r>
          </w:p>
          <w:bookmarkEnd w:id="265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транспортировки и складирования строительных листовых и плитных материалов, приспособлений и инструментов в пределах рабочей зоны;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правила применения используемых инструментов, приспособлений и инвентаря;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раскроя листовых и плитных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подготовки поверхностей под устройство бескаркасных облицовок стен из строительных листовых и плитных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провешивания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 приготовления монтажных и шпаклевочных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чтения рабочих чертежей;</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Способы бескаркасной облицовки поверхностей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Технология заделки стыков между листовыми плитными материалами;</w:t>
            </w:r>
          </w:p>
          <w:p>
            <w:pPr>
              <w:spacing w:after="20"/>
              <w:ind w:left="20"/>
              <w:jc w:val="both"/>
            </w:pPr>
            <w:r>
              <w:rPr>
                <w:rFonts w:ascii="Times New Roman"/>
                <w:b w:val="false"/>
                <w:i w:val="false"/>
                <w:color w:val="000000"/>
                <w:sz w:val="20"/>
              </w:rPr>
              <w:t>
10. Назначение и правила применения СИЗ при приклеивании листовых и плитных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1" w:id="2660"/>
          <w:p>
            <w:pPr>
              <w:spacing w:after="20"/>
              <w:ind w:left="20"/>
              <w:jc w:val="both"/>
            </w:pPr>
            <w:r>
              <w:rPr>
                <w:rFonts w:ascii="Times New Roman"/>
                <w:b w:val="false"/>
                <w:i w:val="false"/>
                <w:color w:val="000000"/>
                <w:sz w:val="20"/>
              </w:rPr>
              <w:t>
Навык 3:</w:t>
            </w:r>
          </w:p>
          <w:bookmarkEnd w:id="2660"/>
          <w:p>
            <w:pPr>
              <w:spacing w:after="20"/>
              <w:ind w:left="20"/>
              <w:jc w:val="both"/>
            </w:pPr>
            <w:r>
              <w:rPr>
                <w:rFonts w:ascii="Times New Roman"/>
                <w:b w:val="false"/>
                <w:i w:val="false"/>
                <w:color w:val="000000"/>
                <w:sz w:val="20"/>
              </w:rPr>
              <w:t>
Монтаж сухих сборных стяжек (оснований пола)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2661"/>
          <w:p>
            <w:pPr>
              <w:spacing w:after="20"/>
              <w:ind w:left="20"/>
              <w:jc w:val="both"/>
            </w:pPr>
            <w:r>
              <w:rPr>
                <w:rFonts w:ascii="Times New Roman"/>
                <w:b w:val="false"/>
                <w:i w:val="false"/>
                <w:color w:val="000000"/>
                <w:sz w:val="20"/>
              </w:rPr>
              <w:t>
Умения:</w:t>
            </w:r>
          </w:p>
          <w:bookmarkEnd w:id="266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Транспортировать и складировать материалы для монтажа сухих сборных стяжек (оснований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разметку и раскрой элементов пола, малоформатных гипсоволокнистых листов или цементно-минеральных плит типа "аквапанель", тепло- и звукоизоляционных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электрифицированное и ручное оборудование и инструменты для подготовки и монтажа сухих сборных стяжек (оснований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Устанавливать кромочную ленту и укладывать пароизоляционные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Засыпать, разравнивать и уплотнять сухую засыпку;</w:t>
            </w:r>
          </w:p>
          <w:p>
            <w:pPr>
              <w:spacing w:after="20"/>
              <w:ind w:left="20"/>
              <w:jc w:val="both"/>
            </w:pPr>
            <w:r>
              <w:rPr>
                <w:rFonts w:ascii="Times New Roman"/>
                <w:b w:val="false"/>
                <w:i w:val="false"/>
                <w:color w:val="000000"/>
                <w:sz w:val="20"/>
              </w:rPr>
              <w:t>
</w:t>
            </w:r>
            <w:r>
              <w:rPr>
                <w:rFonts w:ascii="Times New Roman"/>
                <w:b w:val="false"/>
                <w:i w:val="false"/>
                <w:color w:val="000000"/>
                <w:sz w:val="20"/>
              </w:rPr>
              <w:t>6. Укладывать тепло- и звукоизоляционные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7. Укладывать и скреплять элементы пола, малоформатные гипсоволокнистые листы и цементно-минеральные плиты типа "аквапанель" в проектное положение;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Приготавливать шпаклевочные смеси для заделки стыков между элементами сухих сборных стяжек (оснований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Осуществлять заделку стыков элементами сухих сборных стяжек;</w:t>
            </w:r>
          </w:p>
          <w:p>
            <w:pPr>
              <w:spacing w:after="20"/>
              <w:ind w:left="20"/>
              <w:jc w:val="both"/>
            </w:pPr>
            <w:r>
              <w:rPr>
                <w:rFonts w:ascii="Times New Roman"/>
                <w:b w:val="false"/>
                <w:i w:val="false"/>
                <w:color w:val="000000"/>
                <w:sz w:val="20"/>
              </w:rPr>
              <w:t>
10. Применять СИЗ при монтаже сухих сборных стяжек (оснований пола)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3" w:id="2662"/>
          <w:p>
            <w:pPr>
              <w:spacing w:after="20"/>
              <w:ind w:left="20"/>
              <w:jc w:val="both"/>
            </w:pPr>
            <w:r>
              <w:rPr>
                <w:rFonts w:ascii="Times New Roman"/>
                <w:b w:val="false"/>
                <w:i w:val="false"/>
                <w:color w:val="000000"/>
                <w:sz w:val="20"/>
              </w:rPr>
              <w:t>
Знания:</w:t>
            </w:r>
          </w:p>
          <w:bookmarkEnd w:id="266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транспортировки и складирования материалов для монтажа сухих сборных стяжек (оснований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правила применения используемых инструментов, приспособлений и инвентаря;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Условий монтажа сухих сборных стяжек (оснований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Свойства материалов и комплектующих, применяемых для устройства сухих сборных полов;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раскроя элементов пола, малоформатных гипсоволокнистых листов или цементно-минеральных плит типа "аквапанель", тепло- и звукоизоляционных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устройства сухих сборных стяжек (оснований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 приготовления шпаклевочных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Правила заделки стыков между элементами сухих сборных стяжек (оснований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Назначение и правила применения СИЗ при монтаже сухих сборных стяжек (оснований пола);</w:t>
            </w:r>
          </w:p>
          <w:p>
            <w:pPr>
              <w:spacing w:after="20"/>
              <w:ind w:left="20"/>
              <w:jc w:val="both"/>
            </w:pPr>
            <w:r>
              <w:rPr>
                <w:rFonts w:ascii="Times New Roman"/>
                <w:b w:val="false"/>
                <w:i w:val="false"/>
                <w:color w:val="000000"/>
                <w:sz w:val="20"/>
              </w:rPr>
              <w:t>
10. Требования охраны труда при выполнении отделочных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2663"/>
          <w:p>
            <w:pPr>
              <w:spacing w:after="20"/>
              <w:ind w:left="20"/>
              <w:jc w:val="both"/>
            </w:pPr>
            <w:r>
              <w:rPr>
                <w:rFonts w:ascii="Times New Roman"/>
                <w:b w:val="false"/>
                <w:i w:val="false"/>
                <w:color w:val="000000"/>
                <w:sz w:val="20"/>
              </w:rPr>
              <w:t>
Самостоятельность и ответственность</w:t>
            </w:r>
          </w:p>
          <w:bookmarkEnd w:id="2663"/>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монтажу сухих плит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"Рабочий по монтажу сухих плит":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монтажу сухих плит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7" w:id="2664"/>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664"/>
          <w:p>
            <w:pPr>
              <w:spacing w:after="20"/>
              <w:ind w:left="20"/>
              <w:jc w:val="both"/>
            </w:pPr>
            <w:r>
              <w:rPr>
                <w:rFonts w:ascii="Times New Roman"/>
                <w:b w:val="false"/>
                <w:i w:val="false"/>
                <w:color w:val="000000"/>
                <w:sz w:val="20"/>
              </w:rPr>
              <w:t xml:space="preserve">
Облицовщик-плиточник,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8" w:id="2665"/>
          <w:p>
            <w:pPr>
              <w:spacing w:after="20"/>
              <w:ind w:left="20"/>
              <w:jc w:val="both"/>
            </w:pPr>
            <w:r>
              <w:rPr>
                <w:rFonts w:ascii="Times New Roman"/>
                <w:b w:val="false"/>
                <w:i w:val="false"/>
                <w:color w:val="000000"/>
                <w:sz w:val="20"/>
              </w:rPr>
              <w:t>
Уровень образования:</w:t>
            </w:r>
          </w:p>
          <w:bookmarkEnd w:id="2665"/>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9" w:id="2666"/>
          <w:p>
            <w:pPr>
              <w:spacing w:after="20"/>
              <w:ind w:left="20"/>
              <w:jc w:val="both"/>
            </w:pPr>
            <w:r>
              <w:rPr>
                <w:rFonts w:ascii="Times New Roman"/>
                <w:b w:val="false"/>
                <w:i w:val="false"/>
                <w:color w:val="000000"/>
                <w:sz w:val="20"/>
              </w:rPr>
              <w:t>
Специальность:</w:t>
            </w:r>
          </w:p>
          <w:bookmarkEnd w:id="2666"/>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7122-0-015 Рабочий по монтажу внутренних и наружных плит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ограждающих конструкций, ремонт, реконструкция и отделка внутренних и наружных поверхностей зданий и сооружений с применением комплектных систем сухого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 каркасно-обшивных конструкций (КОК) сложной геометрической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0" w:id="2667"/>
          <w:p>
            <w:pPr>
              <w:spacing w:after="20"/>
              <w:ind w:left="20"/>
              <w:jc w:val="both"/>
            </w:pPr>
            <w:r>
              <w:rPr>
                <w:rFonts w:ascii="Times New Roman"/>
                <w:b w:val="false"/>
                <w:i w:val="false"/>
                <w:color w:val="000000"/>
                <w:sz w:val="20"/>
              </w:rPr>
              <w:t>
Трудовая функция 1:</w:t>
            </w:r>
          </w:p>
          <w:bookmarkEnd w:id="2667"/>
          <w:p>
            <w:pPr>
              <w:spacing w:after="20"/>
              <w:ind w:left="20"/>
              <w:jc w:val="both"/>
            </w:pPr>
            <w:r>
              <w:rPr>
                <w:rFonts w:ascii="Times New Roman"/>
                <w:b w:val="false"/>
                <w:i w:val="false"/>
                <w:color w:val="000000"/>
                <w:sz w:val="20"/>
              </w:rPr>
              <w:t>
Устройство каркасно-обшивных конструкций (КОК) сложной геометрической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2668"/>
          <w:p>
            <w:pPr>
              <w:spacing w:after="20"/>
              <w:ind w:left="20"/>
              <w:jc w:val="both"/>
            </w:pPr>
            <w:r>
              <w:rPr>
                <w:rFonts w:ascii="Times New Roman"/>
                <w:b w:val="false"/>
                <w:i w:val="false"/>
                <w:color w:val="000000"/>
                <w:sz w:val="20"/>
              </w:rPr>
              <w:t>
Навык 1:</w:t>
            </w:r>
          </w:p>
          <w:bookmarkEnd w:id="2668"/>
          <w:p>
            <w:pPr>
              <w:spacing w:after="20"/>
              <w:ind w:left="20"/>
              <w:jc w:val="both"/>
            </w:pPr>
            <w:r>
              <w:rPr>
                <w:rFonts w:ascii="Times New Roman"/>
                <w:b w:val="false"/>
                <w:i w:val="false"/>
                <w:color w:val="000000"/>
                <w:sz w:val="20"/>
              </w:rPr>
              <w:t>
Изготовление криволинейных и ломаных элементов КОК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2" w:id="2669"/>
          <w:p>
            <w:pPr>
              <w:spacing w:after="20"/>
              <w:ind w:left="20"/>
              <w:jc w:val="both"/>
            </w:pPr>
            <w:r>
              <w:rPr>
                <w:rFonts w:ascii="Times New Roman"/>
                <w:b w:val="false"/>
                <w:i w:val="false"/>
                <w:color w:val="000000"/>
                <w:sz w:val="20"/>
              </w:rPr>
              <w:t>
Умения:</w:t>
            </w:r>
          </w:p>
          <w:bookmarkEnd w:id="266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материалы для изготовления шаблонов и криволинейных и ломаных элементов КОК;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электрифицированными и ручными инструментами и вспомогательным оборудованием, необходимым для изготовления шаблонов и криволинейных и ломаных элементов КОК;</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Рассчитывать и определять конфигурацию шаблона криволинейных и ломаных элементов КОК;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Изготавливать шаблоны под криволинейные элементы обшивки каркасов;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Изгибать листовые и плитные строительные материалы на гипсовой основе сухим, мокрым способом и способом фрезерования;</w:t>
            </w:r>
          </w:p>
          <w:p>
            <w:pPr>
              <w:spacing w:after="20"/>
              <w:ind w:left="20"/>
              <w:jc w:val="both"/>
            </w:pPr>
            <w:r>
              <w:rPr>
                <w:rFonts w:ascii="Times New Roman"/>
                <w:b w:val="false"/>
                <w:i w:val="false"/>
                <w:color w:val="000000"/>
                <w:sz w:val="20"/>
              </w:rPr>
              <w:t>
6. Применять СИЗ при изготовлении шаблонов и криволинейных и ломаных элементов КОК.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9" w:id="2670"/>
          <w:p>
            <w:pPr>
              <w:spacing w:after="20"/>
              <w:ind w:left="20"/>
              <w:jc w:val="both"/>
            </w:pPr>
            <w:r>
              <w:rPr>
                <w:rFonts w:ascii="Times New Roman"/>
                <w:b w:val="false"/>
                <w:i w:val="false"/>
                <w:color w:val="000000"/>
                <w:sz w:val="20"/>
              </w:rPr>
              <w:t>
Знания:</w:t>
            </w:r>
          </w:p>
          <w:bookmarkEnd w:id="267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транспортировки и складирования материалов для изготовления шаблонов и криволинейных и ломаных элементов КОК;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правила применения используемых инструментов, приспособлений и инвентаря;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и способы изготовления шаблонов криволинейных и ломаных форм КОК;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конструирования и технология раскроя и изготовления отдельных элементов нетиповых каркасов КОК сложных геометрических 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изгиба листовых и плитных строительных материалов на гипсовой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 изготовления ломаных элементов методом фрезерования листовых и плитных строительных материалов на гипсовой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Назначение и правила применения СИЗ при изготовлении шаблонов и криволинейных и ломаных элементов КОК;</w:t>
            </w:r>
          </w:p>
          <w:p>
            <w:pPr>
              <w:spacing w:after="20"/>
              <w:ind w:left="20"/>
              <w:jc w:val="both"/>
            </w:pPr>
            <w:r>
              <w:rPr>
                <w:rFonts w:ascii="Times New Roman"/>
                <w:b w:val="false"/>
                <w:i w:val="false"/>
                <w:color w:val="000000"/>
                <w:sz w:val="20"/>
              </w:rPr>
              <w:t>
8. Требования охраны труда при выполнении отделочных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8" w:id="2671"/>
          <w:p>
            <w:pPr>
              <w:spacing w:after="20"/>
              <w:ind w:left="20"/>
              <w:jc w:val="both"/>
            </w:pPr>
            <w:r>
              <w:rPr>
                <w:rFonts w:ascii="Times New Roman"/>
                <w:b w:val="false"/>
                <w:i w:val="false"/>
                <w:color w:val="000000"/>
                <w:sz w:val="20"/>
              </w:rPr>
              <w:t>
Навык 2:</w:t>
            </w:r>
          </w:p>
          <w:bookmarkEnd w:id="2671"/>
          <w:p>
            <w:pPr>
              <w:spacing w:after="20"/>
              <w:ind w:left="20"/>
              <w:jc w:val="both"/>
            </w:pPr>
            <w:r>
              <w:rPr>
                <w:rFonts w:ascii="Times New Roman"/>
                <w:b w:val="false"/>
                <w:i w:val="false"/>
                <w:color w:val="000000"/>
                <w:sz w:val="20"/>
              </w:rPr>
              <w:t>
Монтаж каркасов для КОК сложной геометрической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9" w:id="2672"/>
          <w:p>
            <w:pPr>
              <w:spacing w:after="20"/>
              <w:ind w:left="20"/>
              <w:jc w:val="both"/>
            </w:pPr>
            <w:r>
              <w:rPr>
                <w:rFonts w:ascii="Times New Roman"/>
                <w:b w:val="false"/>
                <w:i w:val="false"/>
                <w:color w:val="000000"/>
                <w:sz w:val="20"/>
              </w:rPr>
              <w:t>
Умения:</w:t>
            </w:r>
          </w:p>
          <w:bookmarkEnd w:id="267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Транспортировать и складировать материалы для монтажа каркасов КОК;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электрифицированными и ручными инструментами и вспомогательным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Выбирать профили для изготовления элементов каркасов сложной геометрической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Резать, гнуть различные виды профилей по размеру;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Изготавливать элементы каркасов сложной геометрической формы для арок, карнизов, сводов, многоуровневых потолков, подвесных потолков сводчато-купольного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Размечать поверхности помещения под монтаж конструкций сложной геометрической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Применять приборы и приспособления для разметки и пространственной ориентации поверхностей и элементов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Производить расчет узлов сложных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Монтировать криволинейные, ломаные, многоуровневые каркасы в соответствии с проектной документацией;</w:t>
            </w:r>
          </w:p>
          <w:p>
            <w:pPr>
              <w:spacing w:after="20"/>
              <w:ind w:left="20"/>
              <w:jc w:val="both"/>
            </w:pPr>
            <w:r>
              <w:rPr>
                <w:rFonts w:ascii="Times New Roman"/>
                <w:b w:val="false"/>
                <w:i w:val="false"/>
                <w:color w:val="000000"/>
                <w:sz w:val="20"/>
              </w:rPr>
              <w:t>
10. Применять СИЗ при изготовлении элементов каркасов сложной геометрической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2673"/>
          <w:p>
            <w:pPr>
              <w:spacing w:after="20"/>
              <w:ind w:left="20"/>
              <w:jc w:val="both"/>
            </w:pPr>
            <w:r>
              <w:rPr>
                <w:rFonts w:ascii="Times New Roman"/>
                <w:b w:val="false"/>
                <w:i w:val="false"/>
                <w:color w:val="000000"/>
                <w:sz w:val="20"/>
              </w:rPr>
              <w:t>
Знания:</w:t>
            </w:r>
          </w:p>
          <w:bookmarkEnd w:id="267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транспортировки и складирования материалов, деталей, приспособлений и инструментов в пределах рабочей зоны;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правила применения используемых инструментов, приспособлений и инвентаря;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раскроя металлических профилей для каркасов;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приемы разметки мест установки КОК сложной геометрической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крепления профилей каркасов к базовому основанию;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устройства ниш, фальшколонн, внутренних куполов и сводов из листовых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соединения профилей каркасов сложной геометрической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Способы изготовления каркасов КОК сложной геометрической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Назначение и правила применения СИЗ при изготовлении элементов каркасов сложной геометрической формы;</w:t>
            </w:r>
          </w:p>
          <w:p>
            <w:pPr>
              <w:spacing w:after="20"/>
              <w:ind w:left="20"/>
              <w:jc w:val="both"/>
            </w:pPr>
            <w:r>
              <w:rPr>
                <w:rFonts w:ascii="Times New Roman"/>
                <w:b w:val="false"/>
                <w:i w:val="false"/>
                <w:color w:val="000000"/>
                <w:sz w:val="20"/>
              </w:rPr>
              <w:t>
10. Требования охраны труда при выполнении отделочных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1" w:id="2674"/>
          <w:p>
            <w:pPr>
              <w:spacing w:after="20"/>
              <w:ind w:left="20"/>
              <w:jc w:val="both"/>
            </w:pPr>
            <w:r>
              <w:rPr>
                <w:rFonts w:ascii="Times New Roman"/>
                <w:b w:val="false"/>
                <w:i w:val="false"/>
                <w:color w:val="000000"/>
                <w:sz w:val="20"/>
              </w:rPr>
              <w:t>
Навык 3:</w:t>
            </w:r>
          </w:p>
          <w:bookmarkEnd w:id="2674"/>
          <w:p>
            <w:pPr>
              <w:spacing w:after="20"/>
              <w:ind w:left="20"/>
              <w:jc w:val="both"/>
            </w:pPr>
            <w:r>
              <w:rPr>
                <w:rFonts w:ascii="Times New Roman"/>
                <w:b w:val="false"/>
                <w:i w:val="false"/>
                <w:color w:val="000000"/>
                <w:sz w:val="20"/>
              </w:rPr>
              <w:t>
Обшивка каркасов КОК строительными листовыми и плитными материалами, криволинейными и ломаными элементами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2" w:id="2675"/>
          <w:p>
            <w:pPr>
              <w:spacing w:after="20"/>
              <w:ind w:left="20"/>
              <w:jc w:val="both"/>
            </w:pPr>
            <w:r>
              <w:rPr>
                <w:rFonts w:ascii="Times New Roman"/>
                <w:b w:val="false"/>
                <w:i w:val="false"/>
                <w:color w:val="000000"/>
                <w:sz w:val="20"/>
              </w:rPr>
              <w:t>
Умения:</w:t>
            </w:r>
          </w:p>
          <w:bookmarkEnd w:id="267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Изгибать листовые и плитные строительные материалы на гипсовой основе сухим, мокрым способом и способом фрезерования;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Изгибать цементно-минеральные плиты типа "аквапанель", производить их рациональный раскрой;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Крепить элементы обшивки к каркасам сложной геометрической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расчеты надежности крепления конструкций с дополнительными архитектурными и декоративными элементами, осуществлять их крепление;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Шпаклевать поверхности листовых и плитных материалов ломаной и криволинейной формы;</w:t>
            </w:r>
          </w:p>
          <w:p>
            <w:pPr>
              <w:spacing w:after="20"/>
              <w:ind w:left="20"/>
              <w:jc w:val="both"/>
            </w:pPr>
            <w:r>
              <w:rPr>
                <w:rFonts w:ascii="Times New Roman"/>
                <w:b w:val="false"/>
                <w:i w:val="false"/>
                <w:color w:val="000000"/>
                <w:sz w:val="20"/>
              </w:rPr>
              <w:t>
6. Применять СИЗ при установке элементов обшивки сложной геометрической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9" w:id="2676"/>
          <w:p>
            <w:pPr>
              <w:spacing w:after="20"/>
              <w:ind w:left="20"/>
              <w:jc w:val="both"/>
            </w:pPr>
            <w:r>
              <w:rPr>
                <w:rFonts w:ascii="Times New Roman"/>
                <w:b w:val="false"/>
                <w:i w:val="false"/>
                <w:color w:val="000000"/>
                <w:sz w:val="20"/>
              </w:rPr>
              <w:t>
Знания:</w:t>
            </w:r>
          </w:p>
          <w:bookmarkEnd w:id="267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изгиба листовых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крепления к каркасу элементов криволинейных и ломаных 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крепления листовых материалов и декоративных элементов к каркасам;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расчета надежности крепления конструкций с дополнительными архитектурными и декоративными элементами;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Технологии шпаклевания поверхности листовых и плитных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Назначение и правила применения СИЗ при установке элементов обшивки сложной геометрической формы;</w:t>
            </w:r>
          </w:p>
          <w:p>
            <w:pPr>
              <w:spacing w:after="20"/>
              <w:ind w:left="20"/>
              <w:jc w:val="both"/>
            </w:pPr>
            <w:r>
              <w:rPr>
                <w:rFonts w:ascii="Times New Roman"/>
                <w:b w:val="false"/>
                <w:i w:val="false"/>
                <w:color w:val="000000"/>
                <w:sz w:val="20"/>
              </w:rPr>
              <w:t>
7. Правила безопасности при выполнении отделочных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7" w:id="2677"/>
          <w:p>
            <w:pPr>
              <w:spacing w:after="20"/>
              <w:ind w:left="20"/>
              <w:jc w:val="both"/>
            </w:pPr>
            <w:r>
              <w:rPr>
                <w:rFonts w:ascii="Times New Roman"/>
                <w:b w:val="false"/>
                <w:i w:val="false"/>
                <w:color w:val="000000"/>
                <w:sz w:val="20"/>
              </w:rPr>
              <w:t>
Самостоятельность и ответственность</w:t>
            </w:r>
          </w:p>
          <w:bookmarkEnd w:id="2677"/>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Карточка профессии "Рабочий по монтажу сухих плит":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монтажу сухих плит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0" w:id="2678"/>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678"/>
          <w:p>
            <w:pPr>
              <w:spacing w:after="20"/>
              <w:ind w:left="20"/>
              <w:jc w:val="both"/>
            </w:pPr>
            <w:r>
              <w:rPr>
                <w:rFonts w:ascii="Times New Roman"/>
                <w:b w:val="false"/>
                <w:i w:val="false"/>
                <w:color w:val="000000"/>
                <w:sz w:val="20"/>
              </w:rPr>
              <w:t xml:space="preserve">
Облицовщик-плиточник,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2679"/>
          <w:p>
            <w:pPr>
              <w:spacing w:after="20"/>
              <w:ind w:left="20"/>
              <w:jc w:val="both"/>
            </w:pPr>
            <w:r>
              <w:rPr>
                <w:rFonts w:ascii="Times New Roman"/>
                <w:b w:val="false"/>
                <w:i w:val="false"/>
                <w:color w:val="000000"/>
                <w:sz w:val="20"/>
              </w:rPr>
              <w:t>
Уровень образования:</w:t>
            </w:r>
          </w:p>
          <w:bookmarkEnd w:id="2679"/>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2680"/>
          <w:p>
            <w:pPr>
              <w:spacing w:after="20"/>
              <w:ind w:left="20"/>
              <w:jc w:val="both"/>
            </w:pPr>
            <w:r>
              <w:rPr>
                <w:rFonts w:ascii="Times New Roman"/>
                <w:b w:val="false"/>
                <w:i w:val="false"/>
                <w:color w:val="000000"/>
                <w:sz w:val="20"/>
              </w:rPr>
              <w:t>
Специальность:</w:t>
            </w:r>
          </w:p>
          <w:bookmarkEnd w:id="268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3" w:id="2681"/>
          <w:p>
            <w:pPr>
              <w:spacing w:after="20"/>
              <w:ind w:left="20"/>
              <w:jc w:val="both"/>
            </w:pPr>
            <w:r>
              <w:rPr>
                <w:rFonts w:ascii="Times New Roman"/>
                <w:b w:val="false"/>
                <w:i w:val="false"/>
                <w:color w:val="000000"/>
                <w:sz w:val="20"/>
              </w:rPr>
              <w:t>
Квалификация:</w:t>
            </w:r>
          </w:p>
          <w:bookmarkEnd w:id="268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7122-0-015 Рабочий по монтажу внутренних и наружных плит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ограждающих конструкций, ремонт, реконструкция и отделка внутренних и наружных поверхностей зданий и сооружений с применением комплектных систем сухого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подготовительных работ по монтажу сухих плит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4" w:id="2682"/>
          <w:p>
            <w:pPr>
              <w:spacing w:after="20"/>
              <w:ind w:left="20"/>
              <w:jc w:val="both"/>
            </w:pPr>
            <w:r>
              <w:rPr>
                <w:rFonts w:ascii="Times New Roman"/>
                <w:b w:val="false"/>
                <w:i w:val="false"/>
                <w:color w:val="000000"/>
                <w:sz w:val="20"/>
              </w:rPr>
              <w:t>
Трудовая функция 1:</w:t>
            </w:r>
          </w:p>
          <w:bookmarkEnd w:id="2682"/>
          <w:p>
            <w:pPr>
              <w:spacing w:after="20"/>
              <w:ind w:left="20"/>
              <w:jc w:val="both"/>
            </w:pPr>
            <w:r>
              <w:rPr>
                <w:rFonts w:ascii="Times New Roman"/>
                <w:b w:val="false"/>
                <w:i w:val="false"/>
                <w:color w:val="000000"/>
                <w:sz w:val="20"/>
              </w:rPr>
              <w:t>
Выполнение подготовительных работ по монтажу сухих плит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5" w:id="2683"/>
          <w:p>
            <w:pPr>
              <w:spacing w:after="20"/>
              <w:ind w:left="20"/>
              <w:jc w:val="both"/>
            </w:pPr>
            <w:r>
              <w:rPr>
                <w:rFonts w:ascii="Times New Roman"/>
                <w:b w:val="false"/>
                <w:i w:val="false"/>
                <w:color w:val="000000"/>
                <w:sz w:val="20"/>
              </w:rPr>
              <w:t>
Навык 1:</w:t>
            </w:r>
          </w:p>
          <w:bookmarkEnd w:id="2683"/>
          <w:p>
            <w:pPr>
              <w:spacing w:after="20"/>
              <w:ind w:left="20"/>
              <w:jc w:val="both"/>
            </w:pPr>
            <w:r>
              <w:rPr>
                <w:rFonts w:ascii="Times New Roman"/>
                <w:b w:val="false"/>
                <w:i w:val="false"/>
                <w:color w:val="000000"/>
                <w:sz w:val="20"/>
              </w:rPr>
              <w:t>
Выполнение простых работ при монтаже сухих плит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6" w:id="2684"/>
          <w:p>
            <w:pPr>
              <w:spacing w:after="20"/>
              <w:ind w:left="20"/>
              <w:jc w:val="both"/>
            </w:pPr>
            <w:r>
              <w:rPr>
                <w:rFonts w:ascii="Times New Roman"/>
                <w:b w:val="false"/>
                <w:i w:val="false"/>
                <w:color w:val="000000"/>
                <w:sz w:val="20"/>
              </w:rPr>
              <w:t>
Умения:</w:t>
            </w:r>
          </w:p>
          <w:bookmarkEnd w:id="268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Организовывать подготовку рабочих мест, оборудования, материалов для выполнения монтажа каркасно-обшивных конструкций в соответствии с инструкциями и регламентами;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обработку и подготовку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Очищать и грунтовать поверхности перед нанесением шпаклевочных составов; </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Выявлять отклонения поверхностей от плоскости;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Устанавливать защитные уголки; </w:t>
            </w:r>
          </w:p>
          <w:p>
            <w:pPr>
              <w:spacing w:after="20"/>
              <w:ind w:left="20"/>
              <w:jc w:val="both"/>
            </w:pPr>
            <w:r>
              <w:rPr>
                <w:rFonts w:ascii="Times New Roman"/>
                <w:b w:val="false"/>
                <w:i w:val="false"/>
                <w:color w:val="000000"/>
                <w:sz w:val="20"/>
              </w:rPr>
              <w:t>
6. Приготавливать шпаклевочные составы из сухих строительных смесей;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3" w:id="2685"/>
          <w:p>
            <w:pPr>
              <w:spacing w:after="20"/>
              <w:ind w:left="20"/>
              <w:jc w:val="both"/>
            </w:pPr>
            <w:r>
              <w:rPr>
                <w:rFonts w:ascii="Times New Roman"/>
                <w:b w:val="false"/>
                <w:i w:val="false"/>
                <w:color w:val="000000"/>
                <w:sz w:val="20"/>
              </w:rPr>
              <w:t>
Знания:</w:t>
            </w:r>
          </w:p>
          <w:bookmarkEnd w:id="268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и правила применения используемых инструментов, приспособлений и инвентаря;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правила применения СИЗ при выполнении работ;</w:t>
            </w:r>
          </w:p>
          <w:p>
            <w:pPr>
              <w:spacing w:after="20"/>
              <w:ind w:left="20"/>
              <w:jc w:val="both"/>
            </w:pPr>
            <w:r>
              <w:rPr>
                <w:rFonts w:ascii="Times New Roman"/>
                <w:b w:val="false"/>
                <w:i w:val="false"/>
                <w:color w:val="000000"/>
                <w:sz w:val="20"/>
              </w:rPr>
              <w:t>
3. Требования охраны труда при выполнении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7" w:id="2686"/>
          <w:p>
            <w:pPr>
              <w:spacing w:after="20"/>
              <w:ind w:left="20"/>
              <w:jc w:val="both"/>
            </w:pPr>
            <w:r>
              <w:rPr>
                <w:rFonts w:ascii="Times New Roman"/>
                <w:b w:val="false"/>
                <w:i w:val="false"/>
                <w:color w:val="000000"/>
                <w:sz w:val="20"/>
              </w:rPr>
              <w:t>
Навык 2:</w:t>
            </w:r>
          </w:p>
          <w:bookmarkEnd w:id="2686"/>
          <w:p>
            <w:pPr>
              <w:spacing w:after="20"/>
              <w:ind w:left="20"/>
              <w:jc w:val="both"/>
            </w:pPr>
            <w:r>
              <w:rPr>
                <w:rFonts w:ascii="Times New Roman"/>
                <w:b w:val="false"/>
                <w:i w:val="false"/>
                <w:color w:val="000000"/>
                <w:sz w:val="20"/>
              </w:rPr>
              <w:t>
Выполнение вспомогательных работ при монтаже сухих плит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2687"/>
          <w:p>
            <w:pPr>
              <w:spacing w:after="20"/>
              <w:ind w:left="20"/>
              <w:jc w:val="both"/>
            </w:pPr>
            <w:r>
              <w:rPr>
                <w:rFonts w:ascii="Times New Roman"/>
                <w:b w:val="false"/>
                <w:i w:val="false"/>
                <w:color w:val="000000"/>
                <w:sz w:val="20"/>
              </w:rPr>
              <w:t>
Умения:</w:t>
            </w:r>
          </w:p>
          <w:bookmarkEnd w:id="268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Наносить шпаклевочные составы при сплошном и местном шпаклевании поверхностей, заделке стыков между листовыми материалами с различными типами кромок, углублений от шурупов;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и пользоваться инструментами и приспособлениями для выполнения шпаклевочных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Складировать и транспортировать гипсовые пазогребневые плиты;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разметку и раскрой гипсовых пазогребневых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электрифицированное и ручное оборудование и инструмент для подготовки и монтажа гипсовых пазогребневых плит;</w:t>
            </w:r>
          </w:p>
          <w:p>
            <w:pPr>
              <w:spacing w:after="20"/>
              <w:ind w:left="20"/>
              <w:jc w:val="both"/>
            </w:pPr>
            <w:r>
              <w:rPr>
                <w:rFonts w:ascii="Times New Roman"/>
                <w:b w:val="false"/>
                <w:i w:val="false"/>
                <w:color w:val="000000"/>
                <w:sz w:val="20"/>
              </w:rPr>
              <w:t>
6. Пользоваться установленной технической документацией.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5" w:id="2688"/>
          <w:p>
            <w:pPr>
              <w:spacing w:after="20"/>
              <w:ind w:left="20"/>
              <w:jc w:val="both"/>
            </w:pPr>
            <w:r>
              <w:rPr>
                <w:rFonts w:ascii="Times New Roman"/>
                <w:b w:val="false"/>
                <w:i w:val="false"/>
                <w:color w:val="000000"/>
                <w:sz w:val="20"/>
              </w:rPr>
              <w:t>
Знания:</w:t>
            </w:r>
          </w:p>
          <w:bookmarkEnd w:id="268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и правила применения используемых инструментов, приспособлений и инвентаря;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складирования и транспортирования гипсовых и назогребневых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и правила применения СИЗ при выполнении работ;</w:t>
            </w:r>
          </w:p>
          <w:p>
            <w:pPr>
              <w:spacing w:after="20"/>
              <w:ind w:left="20"/>
              <w:jc w:val="both"/>
            </w:pPr>
            <w:r>
              <w:rPr>
                <w:rFonts w:ascii="Times New Roman"/>
                <w:b w:val="false"/>
                <w:i w:val="false"/>
                <w:color w:val="000000"/>
                <w:sz w:val="20"/>
              </w:rPr>
              <w:t>
4. Требования охраны труда при выполнении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0" w:id="2689"/>
          <w:p>
            <w:pPr>
              <w:spacing w:after="20"/>
              <w:ind w:left="20"/>
              <w:jc w:val="both"/>
            </w:pPr>
            <w:r>
              <w:rPr>
                <w:rFonts w:ascii="Times New Roman"/>
                <w:b w:val="false"/>
                <w:i w:val="false"/>
                <w:color w:val="000000"/>
                <w:sz w:val="20"/>
              </w:rPr>
              <w:t>
Самостоятельность и ответственность</w:t>
            </w:r>
          </w:p>
          <w:bookmarkEnd w:id="2689"/>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монтажу сухих плит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монтажу сухих плит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Карточка профессии "Рабочий по укладке линолеума":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укладке линолеума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3" w:id="2690"/>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690"/>
          <w:p>
            <w:pPr>
              <w:spacing w:after="20"/>
              <w:ind w:left="20"/>
              <w:jc w:val="both"/>
            </w:pPr>
            <w:r>
              <w:rPr>
                <w:rFonts w:ascii="Times New Roman"/>
                <w:b w:val="false"/>
                <w:i w:val="false"/>
                <w:color w:val="000000"/>
                <w:sz w:val="20"/>
              </w:rPr>
              <w:t xml:space="preserve">
Облицовщик синтетическими материалами,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4" w:id="2691"/>
          <w:p>
            <w:pPr>
              <w:spacing w:after="20"/>
              <w:ind w:left="20"/>
              <w:jc w:val="both"/>
            </w:pPr>
            <w:r>
              <w:rPr>
                <w:rFonts w:ascii="Times New Roman"/>
                <w:b w:val="false"/>
                <w:i w:val="false"/>
                <w:color w:val="000000"/>
                <w:sz w:val="20"/>
              </w:rPr>
              <w:t>
Уровень образования:</w:t>
            </w:r>
          </w:p>
          <w:bookmarkEnd w:id="2691"/>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5" w:id="2692"/>
          <w:p>
            <w:pPr>
              <w:spacing w:after="20"/>
              <w:ind w:left="20"/>
              <w:jc w:val="both"/>
            </w:pPr>
            <w:r>
              <w:rPr>
                <w:rFonts w:ascii="Times New Roman"/>
                <w:b w:val="false"/>
                <w:i w:val="false"/>
                <w:color w:val="000000"/>
                <w:sz w:val="20"/>
              </w:rPr>
              <w:t>
Специальность:</w:t>
            </w:r>
          </w:p>
          <w:bookmarkEnd w:id="2692"/>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7122-0-018 Укладчик ковровых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Облицовка поверхностей синтетическими материалами и ремонт облицовочных поверхностей при выполнении работ по ремонту и строительству конструкций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дополнительных работ перед укладкой линолеума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6" w:id="2693"/>
          <w:p>
            <w:pPr>
              <w:spacing w:after="20"/>
              <w:ind w:left="20"/>
              <w:jc w:val="both"/>
            </w:pPr>
            <w:r>
              <w:rPr>
                <w:rFonts w:ascii="Times New Roman"/>
                <w:b w:val="false"/>
                <w:i w:val="false"/>
                <w:color w:val="000000"/>
                <w:sz w:val="20"/>
              </w:rPr>
              <w:t>
Трудовая функция 1:</w:t>
            </w:r>
          </w:p>
          <w:bookmarkEnd w:id="2693"/>
          <w:p>
            <w:pPr>
              <w:spacing w:after="20"/>
              <w:ind w:left="20"/>
              <w:jc w:val="both"/>
            </w:pPr>
            <w:r>
              <w:rPr>
                <w:rFonts w:ascii="Times New Roman"/>
                <w:b w:val="false"/>
                <w:i w:val="false"/>
                <w:color w:val="000000"/>
                <w:sz w:val="20"/>
              </w:rPr>
              <w:t>
Выполнение дополнительных работ перед укладкой линолеума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7" w:id="2694"/>
          <w:p>
            <w:pPr>
              <w:spacing w:after="20"/>
              <w:ind w:left="20"/>
              <w:jc w:val="both"/>
            </w:pPr>
            <w:r>
              <w:rPr>
                <w:rFonts w:ascii="Times New Roman"/>
                <w:b w:val="false"/>
                <w:i w:val="false"/>
                <w:color w:val="000000"/>
                <w:sz w:val="20"/>
              </w:rPr>
              <w:t>
Навык 1:</w:t>
            </w:r>
          </w:p>
          <w:bookmarkEnd w:id="2694"/>
          <w:p>
            <w:pPr>
              <w:spacing w:after="20"/>
              <w:ind w:left="20"/>
              <w:jc w:val="both"/>
            </w:pPr>
            <w:r>
              <w:rPr>
                <w:rFonts w:ascii="Times New Roman"/>
                <w:b w:val="false"/>
                <w:i w:val="false"/>
                <w:color w:val="000000"/>
                <w:sz w:val="20"/>
              </w:rPr>
              <w:t>
Подготовка основания, поверхностей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8" w:id="2695"/>
          <w:p>
            <w:pPr>
              <w:spacing w:after="20"/>
              <w:ind w:left="20"/>
              <w:jc w:val="both"/>
            </w:pPr>
            <w:r>
              <w:rPr>
                <w:rFonts w:ascii="Times New Roman"/>
                <w:b w:val="false"/>
                <w:i w:val="false"/>
                <w:color w:val="000000"/>
                <w:sz w:val="20"/>
              </w:rPr>
              <w:t>
Умения:</w:t>
            </w:r>
          </w:p>
          <w:bookmarkEnd w:id="269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2-х метровое правило и измерительный клин с нанесенной миллиметровой шкалой;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не менее девяти измерений на каждые 50-70 м2 поверхности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Зашпаклевывать быстросохнущими (твердеющими) ремонтными растворами перед началом работ с нивелирующими составами;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Заделывать отдельные трещины основания, а также ложные швы перед началом работ по настилу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Проверять основание на остаточную влажность и прочность соответствующими измерительными приборами;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дополнительные работы по обработке основания пола (фрезеровка, шлифовка, пропитка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7. Удалять все виды загрязнений основания пола с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Определять типы стяжки, изготавливать стяжку.</w:t>
            </w:r>
          </w:p>
          <w:p>
            <w:pPr>
              <w:spacing w:after="20"/>
              <w:ind w:left="20"/>
              <w:jc w:val="both"/>
            </w:pPr>
            <w:r>
              <w:rPr>
                <w:rFonts w:ascii="Times New Roman"/>
                <w:b w:val="false"/>
                <w:i w:val="false"/>
                <w:color w:val="000000"/>
                <w:sz w:val="20"/>
              </w:rPr>
              <w:t>
</w:t>
            </w:r>
            <w:r>
              <w:rPr>
                <w:rFonts w:ascii="Times New Roman"/>
                <w:b w:val="false"/>
                <w:i w:val="false"/>
                <w:color w:val="000000"/>
                <w:sz w:val="20"/>
              </w:rPr>
              <w:t>9. Шпаклевать либо выравнивать все бетонные поверхности самонивелирующими составами;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Использовать грунтовку, шпаклевку и выравнивающую массу, а также клей согласно инструкциям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11. Заделывать швы;</w:t>
            </w:r>
          </w:p>
          <w:p>
            <w:pPr>
              <w:spacing w:after="20"/>
              <w:ind w:left="20"/>
              <w:jc w:val="both"/>
            </w:pPr>
            <w:r>
              <w:rPr>
                <w:rFonts w:ascii="Times New Roman"/>
                <w:b w:val="false"/>
                <w:i w:val="false"/>
                <w:color w:val="000000"/>
                <w:sz w:val="20"/>
              </w:rPr>
              <w:t>
</w:t>
            </w:r>
            <w:r>
              <w:rPr>
                <w:rFonts w:ascii="Times New Roman"/>
                <w:b w:val="false"/>
                <w:i w:val="false"/>
                <w:color w:val="000000"/>
                <w:sz w:val="20"/>
              </w:rPr>
              <w:t>12. Выбирать виды клея, обеспечивающие длительное и прочное соединение между основанием и покрытием пола;</w:t>
            </w:r>
          </w:p>
          <w:p>
            <w:pPr>
              <w:spacing w:after="20"/>
              <w:ind w:left="20"/>
              <w:jc w:val="both"/>
            </w:pPr>
            <w:r>
              <w:rPr>
                <w:rFonts w:ascii="Times New Roman"/>
                <w:b w:val="false"/>
                <w:i w:val="false"/>
                <w:color w:val="000000"/>
                <w:sz w:val="20"/>
              </w:rPr>
              <w:t>
13. Использовать клей согласно инструкции производителя по температуре помещения.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2" w:id="2696"/>
          <w:p>
            <w:pPr>
              <w:spacing w:after="20"/>
              <w:ind w:left="20"/>
              <w:jc w:val="both"/>
            </w:pPr>
            <w:r>
              <w:rPr>
                <w:rFonts w:ascii="Times New Roman"/>
                <w:b w:val="false"/>
                <w:i w:val="false"/>
                <w:color w:val="000000"/>
                <w:sz w:val="20"/>
              </w:rPr>
              <w:t>
Знания:</w:t>
            </w:r>
          </w:p>
          <w:bookmarkEnd w:id="269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дефектов, отклонений и несоответствий поверхности основания пола нормативным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Допустимые значения влажности основания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проведения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Нормативная температура и влажность воздуха в помещении;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Тип стяжки и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выравнивающих и шпаклевочных масс;</w:t>
            </w:r>
          </w:p>
          <w:p>
            <w:pPr>
              <w:spacing w:after="20"/>
              <w:ind w:left="20"/>
              <w:jc w:val="both"/>
            </w:pPr>
            <w:r>
              <w:rPr>
                <w:rFonts w:ascii="Times New Roman"/>
                <w:b w:val="false"/>
                <w:i w:val="false"/>
                <w:color w:val="000000"/>
                <w:sz w:val="20"/>
              </w:rPr>
              <w:t>
7. Виды швов и клея.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0" w:id="2697"/>
          <w:p>
            <w:pPr>
              <w:spacing w:after="20"/>
              <w:ind w:left="20"/>
              <w:jc w:val="both"/>
            </w:pPr>
            <w:r>
              <w:rPr>
                <w:rFonts w:ascii="Times New Roman"/>
                <w:b w:val="false"/>
                <w:i w:val="false"/>
                <w:color w:val="000000"/>
                <w:sz w:val="20"/>
              </w:rPr>
              <w:t>
Самостоятельность и ответственность</w:t>
            </w:r>
          </w:p>
          <w:bookmarkEnd w:id="2697"/>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укладке линолеума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Карточка профессии "Рабочий по укладке линолеума":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укладке линолеума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4" w:id="2698"/>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698"/>
          <w:p>
            <w:pPr>
              <w:spacing w:after="20"/>
              <w:ind w:left="20"/>
              <w:jc w:val="both"/>
            </w:pPr>
            <w:r>
              <w:rPr>
                <w:rFonts w:ascii="Times New Roman"/>
                <w:b w:val="false"/>
                <w:i w:val="false"/>
                <w:color w:val="000000"/>
                <w:sz w:val="20"/>
              </w:rPr>
              <w:t xml:space="preserve">
Облицовщик синтетическими материалами,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5" w:id="2699"/>
          <w:p>
            <w:pPr>
              <w:spacing w:after="20"/>
              <w:ind w:left="20"/>
              <w:jc w:val="both"/>
            </w:pPr>
            <w:r>
              <w:rPr>
                <w:rFonts w:ascii="Times New Roman"/>
                <w:b w:val="false"/>
                <w:i w:val="false"/>
                <w:color w:val="000000"/>
                <w:sz w:val="20"/>
              </w:rPr>
              <w:t>
Уровень образования:</w:t>
            </w:r>
          </w:p>
          <w:bookmarkEnd w:id="2699"/>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6" w:id="2700"/>
          <w:p>
            <w:pPr>
              <w:spacing w:after="20"/>
              <w:ind w:left="20"/>
              <w:jc w:val="both"/>
            </w:pPr>
            <w:r>
              <w:rPr>
                <w:rFonts w:ascii="Times New Roman"/>
                <w:b w:val="false"/>
                <w:i w:val="false"/>
                <w:color w:val="000000"/>
                <w:sz w:val="20"/>
              </w:rPr>
              <w:t>
Специальность:</w:t>
            </w:r>
          </w:p>
          <w:bookmarkEnd w:id="2700"/>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7122-0-018 Укладчик ковровых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Облицовка поверхностей синтетическими материалами и ремонт облицовочных поверхностей при выполнении работ по ремонту и строительству конструкций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Уклада линолеума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7" w:id="2701"/>
          <w:p>
            <w:pPr>
              <w:spacing w:after="20"/>
              <w:ind w:left="20"/>
              <w:jc w:val="both"/>
            </w:pPr>
            <w:r>
              <w:rPr>
                <w:rFonts w:ascii="Times New Roman"/>
                <w:b w:val="false"/>
                <w:i w:val="false"/>
                <w:color w:val="000000"/>
                <w:sz w:val="20"/>
              </w:rPr>
              <w:t>
Трудовая функция 1:</w:t>
            </w:r>
          </w:p>
          <w:bookmarkEnd w:id="2701"/>
          <w:p>
            <w:pPr>
              <w:spacing w:after="20"/>
              <w:ind w:left="20"/>
              <w:jc w:val="both"/>
            </w:pPr>
            <w:r>
              <w:rPr>
                <w:rFonts w:ascii="Times New Roman"/>
                <w:b w:val="false"/>
                <w:i w:val="false"/>
                <w:color w:val="000000"/>
                <w:sz w:val="20"/>
              </w:rPr>
              <w:t>
Уклада линолеума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8" w:id="2702"/>
          <w:p>
            <w:pPr>
              <w:spacing w:after="20"/>
              <w:ind w:left="20"/>
              <w:jc w:val="both"/>
            </w:pPr>
            <w:r>
              <w:rPr>
                <w:rFonts w:ascii="Times New Roman"/>
                <w:b w:val="false"/>
                <w:i w:val="false"/>
                <w:color w:val="000000"/>
                <w:sz w:val="20"/>
              </w:rPr>
              <w:t>
Навык 1:</w:t>
            </w:r>
          </w:p>
          <w:bookmarkEnd w:id="2702"/>
          <w:p>
            <w:pPr>
              <w:spacing w:after="20"/>
              <w:ind w:left="20"/>
              <w:jc w:val="both"/>
            </w:pPr>
            <w:r>
              <w:rPr>
                <w:rFonts w:ascii="Times New Roman"/>
                <w:b w:val="false"/>
                <w:i w:val="false"/>
                <w:color w:val="000000"/>
                <w:sz w:val="20"/>
              </w:rPr>
              <w:t>
Укладка ПВХ покрытий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9" w:id="2703"/>
          <w:p>
            <w:pPr>
              <w:spacing w:after="20"/>
              <w:ind w:left="20"/>
              <w:jc w:val="both"/>
            </w:pPr>
            <w:r>
              <w:rPr>
                <w:rFonts w:ascii="Times New Roman"/>
                <w:b w:val="false"/>
                <w:i w:val="false"/>
                <w:color w:val="000000"/>
                <w:sz w:val="20"/>
              </w:rPr>
              <w:t>
Умения:</w:t>
            </w:r>
          </w:p>
          <w:bookmarkEnd w:id="270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Проверить основание на предмет ровности, чистоты, сухости, прочности и других неровностей;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Удалить имеющиеся загрязнения, очищать основания от пыли с помощью компрессора;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Проверить влажность основания;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Правильно акклиматизировать рулоны покрытия после их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Вскрывать упаковку рулонов в помещении с установленными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Раскраивать рулоны ПВХ покрытия в соответствии с установленными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7. Укладывать ПВХ покрытие с нанесением на основание пола клея;</w:t>
            </w:r>
          </w:p>
          <w:p>
            <w:pPr>
              <w:spacing w:after="20"/>
              <w:ind w:left="20"/>
              <w:jc w:val="both"/>
            </w:pPr>
            <w:r>
              <w:rPr>
                <w:rFonts w:ascii="Times New Roman"/>
                <w:b w:val="false"/>
                <w:i w:val="false"/>
                <w:color w:val="000000"/>
                <w:sz w:val="20"/>
              </w:rPr>
              <w:t>
8. Производить заделку стыков напольного покрытия методом горячей или холодной сварки.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8" w:id="2704"/>
          <w:p>
            <w:pPr>
              <w:spacing w:after="20"/>
              <w:ind w:left="20"/>
              <w:jc w:val="both"/>
            </w:pPr>
            <w:r>
              <w:rPr>
                <w:rFonts w:ascii="Times New Roman"/>
                <w:b w:val="false"/>
                <w:i w:val="false"/>
                <w:color w:val="000000"/>
                <w:sz w:val="20"/>
              </w:rPr>
              <w:t>
Знания:</w:t>
            </w:r>
          </w:p>
          <w:bookmarkEnd w:id="270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Базовая информация об укладке напольных ПВХ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основанию;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при укладке ПВХ покрытия;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сварки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сварки;</w:t>
            </w:r>
          </w:p>
          <w:p>
            <w:pPr>
              <w:spacing w:after="20"/>
              <w:ind w:left="20"/>
              <w:jc w:val="both"/>
            </w:pPr>
            <w:r>
              <w:rPr>
                <w:rFonts w:ascii="Times New Roman"/>
                <w:b w:val="false"/>
                <w:i w:val="false"/>
                <w:color w:val="000000"/>
                <w:sz w:val="20"/>
              </w:rPr>
              <w:t>
6. Возможные затруднения во время сварки.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2705"/>
          <w:p>
            <w:pPr>
              <w:spacing w:after="20"/>
              <w:ind w:left="20"/>
              <w:jc w:val="both"/>
            </w:pPr>
            <w:r>
              <w:rPr>
                <w:rFonts w:ascii="Times New Roman"/>
                <w:b w:val="false"/>
                <w:i w:val="false"/>
                <w:color w:val="000000"/>
                <w:sz w:val="20"/>
              </w:rPr>
              <w:t>
Самостоятельность и ответственность</w:t>
            </w:r>
          </w:p>
          <w:bookmarkEnd w:id="270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Карточка профессии "Рабочий по укладке линолеума":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укладке линолеума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9" w:id="270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706"/>
          <w:p>
            <w:pPr>
              <w:spacing w:after="20"/>
              <w:ind w:left="20"/>
              <w:jc w:val="both"/>
            </w:pPr>
            <w:r>
              <w:rPr>
                <w:rFonts w:ascii="Times New Roman"/>
                <w:b w:val="false"/>
                <w:i w:val="false"/>
                <w:color w:val="000000"/>
                <w:sz w:val="20"/>
              </w:rPr>
              <w:t xml:space="preserve">
Облицовщик синтетическими материалами,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0" w:id="2707"/>
          <w:p>
            <w:pPr>
              <w:spacing w:after="20"/>
              <w:ind w:left="20"/>
              <w:jc w:val="both"/>
            </w:pPr>
            <w:r>
              <w:rPr>
                <w:rFonts w:ascii="Times New Roman"/>
                <w:b w:val="false"/>
                <w:i w:val="false"/>
                <w:color w:val="000000"/>
                <w:sz w:val="20"/>
              </w:rPr>
              <w:t>
Уровень образования:</w:t>
            </w:r>
          </w:p>
          <w:bookmarkEnd w:id="2707"/>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1" w:id="2708"/>
          <w:p>
            <w:pPr>
              <w:spacing w:after="20"/>
              <w:ind w:left="20"/>
              <w:jc w:val="both"/>
            </w:pPr>
            <w:r>
              <w:rPr>
                <w:rFonts w:ascii="Times New Roman"/>
                <w:b w:val="false"/>
                <w:i w:val="false"/>
                <w:color w:val="000000"/>
                <w:sz w:val="20"/>
              </w:rPr>
              <w:t>
Специальность:</w:t>
            </w:r>
          </w:p>
          <w:bookmarkEnd w:id="270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2" w:id="2709"/>
          <w:p>
            <w:pPr>
              <w:spacing w:after="20"/>
              <w:ind w:left="20"/>
              <w:jc w:val="both"/>
            </w:pPr>
            <w:r>
              <w:rPr>
                <w:rFonts w:ascii="Times New Roman"/>
                <w:b w:val="false"/>
                <w:i w:val="false"/>
                <w:color w:val="000000"/>
                <w:sz w:val="20"/>
              </w:rPr>
              <w:t>
Квалификация:</w:t>
            </w:r>
          </w:p>
          <w:bookmarkEnd w:id="270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7122-0-018 Укладчик ковровых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Облицовка поверхностей синтетическими материалами и ремонт облицовочных поверхностей при выполнении работ по ремонту и строительству конструкций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поверхностей основания перед укладкой линолеума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3" w:id="2710"/>
          <w:p>
            <w:pPr>
              <w:spacing w:after="20"/>
              <w:ind w:left="20"/>
              <w:jc w:val="both"/>
            </w:pPr>
            <w:r>
              <w:rPr>
                <w:rFonts w:ascii="Times New Roman"/>
                <w:b w:val="false"/>
                <w:i w:val="false"/>
                <w:color w:val="000000"/>
                <w:sz w:val="20"/>
              </w:rPr>
              <w:t>
Трудовая функция 1:</w:t>
            </w:r>
          </w:p>
          <w:bookmarkEnd w:id="2710"/>
          <w:p>
            <w:pPr>
              <w:spacing w:after="20"/>
              <w:ind w:left="20"/>
              <w:jc w:val="both"/>
            </w:pPr>
            <w:r>
              <w:rPr>
                <w:rFonts w:ascii="Times New Roman"/>
                <w:b w:val="false"/>
                <w:i w:val="false"/>
                <w:color w:val="000000"/>
                <w:sz w:val="20"/>
              </w:rPr>
              <w:t>
Подготовка поверхностей основания перед укладкой линолеума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4" w:id="2711"/>
          <w:p>
            <w:pPr>
              <w:spacing w:after="20"/>
              <w:ind w:left="20"/>
              <w:jc w:val="both"/>
            </w:pPr>
            <w:r>
              <w:rPr>
                <w:rFonts w:ascii="Times New Roman"/>
                <w:b w:val="false"/>
                <w:i w:val="false"/>
                <w:color w:val="000000"/>
                <w:sz w:val="20"/>
              </w:rPr>
              <w:t>
Навык 1:</w:t>
            </w:r>
          </w:p>
          <w:bookmarkEnd w:id="2711"/>
          <w:p>
            <w:pPr>
              <w:spacing w:after="20"/>
              <w:ind w:left="20"/>
              <w:jc w:val="both"/>
            </w:pPr>
            <w:r>
              <w:rPr>
                <w:rFonts w:ascii="Times New Roman"/>
                <w:b w:val="false"/>
                <w:i w:val="false"/>
                <w:color w:val="000000"/>
                <w:sz w:val="20"/>
              </w:rPr>
              <w:t>
Выполнение работ перед укладкой линолеума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2712"/>
          <w:p>
            <w:pPr>
              <w:spacing w:after="20"/>
              <w:ind w:left="20"/>
              <w:jc w:val="both"/>
            </w:pPr>
            <w:r>
              <w:rPr>
                <w:rFonts w:ascii="Times New Roman"/>
                <w:b w:val="false"/>
                <w:i w:val="false"/>
                <w:color w:val="000000"/>
                <w:sz w:val="20"/>
              </w:rPr>
              <w:t>
Умения:</w:t>
            </w:r>
          </w:p>
          <w:bookmarkEnd w:id="271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Проверить основание на соответствие основным требованиям измерительными приборами, предназначенными для данного вида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Обратить внимание на выявленные дефекты при оценке основания (неровности, трещины и другие отклонения);</w:t>
            </w:r>
          </w:p>
          <w:p>
            <w:pPr>
              <w:spacing w:after="20"/>
              <w:ind w:left="20"/>
              <w:jc w:val="both"/>
            </w:pPr>
            <w:r>
              <w:rPr>
                <w:rFonts w:ascii="Times New Roman"/>
                <w:b w:val="false"/>
                <w:i w:val="false"/>
                <w:color w:val="000000"/>
                <w:sz w:val="20"/>
              </w:rPr>
              <w:t>
3. Выравнивать неровности, превышающие допустимые значения, соответствующими составами.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9" w:id="2713"/>
          <w:p>
            <w:pPr>
              <w:spacing w:after="20"/>
              <w:ind w:left="20"/>
              <w:jc w:val="both"/>
            </w:pPr>
            <w:r>
              <w:rPr>
                <w:rFonts w:ascii="Times New Roman"/>
                <w:b w:val="false"/>
                <w:i w:val="false"/>
                <w:color w:val="000000"/>
                <w:sz w:val="20"/>
              </w:rPr>
              <w:t>
Знания:</w:t>
            </w:r>
          </w:p>
          <w:bookmarkEnd w:id="271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Данные по конструкции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 стяжки;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Типы применяемых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 основанию пола;</w:t>
            </w:r>
          </w:p>
          <w:p>
            <w:pPr>
              <w:spacing w:after="20"/>
              <w:ind w:left="20"/>
              <w:jc w:val="both"/>
            </w:pPr>
            <w:r>
              <w:rPr>
                <w:rFonts w:ascii="Times New Roman"/>
                <w:b w:val="false"/>
                <w:i w:val="false"/>
                <w:color w:val="000000"/>
                <w:sz w:val="20"/>
              </w:rPr>
              <w:t>
5. Назначение и конструкция измерительных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5" w:id="2714"/>
          <w:p>
            <w:pPr>
              <w:spacing w:after="20"/>
              <w:ind w:left="20"/>
              <w:jc w:val="both"/>
            </w:pPr>
            <w:r>
              <w:rPr>
                <w:rFonts w:ascii="Times New Roman"/>
                <w:b w:val="false"/>
                <w:i w:val="false"/>
                <w:color w:val="000000"/>
                <w:sz w:val="20"/>
              </w:rPr>
              <w:t>
Самостоятельность и ответственность</w:t>
            </w:r>
          </w:p>
          <w:bookmarkEnd w:id="2714"/>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укладке линолеума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укладке линолеума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Карточка профессии "Укладчик ковровых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ковровых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9" w:id="2715"/>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715"/>
          <w:p>
            <w:pPr>
              <w:spacing w:after="20"/>
              <w:ind w:left="20"/>
              <w:jc w:val="both"/>
            </w:pPr>
            <w:r>
              <w:rPr>
                <w:rFonts w:ascii="Times New Roman"/>
                <w:b w:val="false"/>
                <w:i w:val="false"/>
                <w:color w:val="000000"/>
                <w:sz w:val="20"/>
              </w:rPr>
              <w:t xml:space="preserve">
Облицовщик синтетическими материалами,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0" w:id="2716"/>
          <w:p>
            <w:pPr>
              <w:spacing w:after="20"/>
              <w:ind w:left="20"/>
              <w:jc w:val="both"/>
            </w:pPr>
            <w:r>
              <w:rPr>
                <w:rFonts w:ascii="Times New Roman"/>
                <w:b w:val="false"/>
                <w:i w:val="false"/>
                <w:color w:val="000000"/>
                <w:sz w:val="20"/>
              </w:rPr>
              <w:t>
Уровень образования:</w:t>
            </w:r>
          </w:p>
          <w:bookmarkEnd w:id="2716"/>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2717"/>
          <w:p>
            <w:pPr>
              <w:spacing w:after="20"/>
              <w:ind w:left="20"/>
              <w:jc w:val="both"/>
            </w:pPr>
            <w:r>
              <w:rPr>
                <w:rFonts w:ascii="Times New Roman"/>
                <w:b w:val="false"/>
                <w:i w:val="false"/>
                <w:color w:val="000000"/>
                <w:sz w:val="20"/>
              </w:rPr>
              <w:t>
Специальность:</w:t>
            </w:r>
          </w:p>
          <w:bookmarkEnd w:id="2717"/>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7122-0-004 Настильщик полов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полов ковровыми материалами.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покрытию полов ковровыми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2" w:id="2718"/>
          <w:p>
            <w:pPr>
              <w:spacing w:after="20"/>
              <w:ind w:left="20"/>
              <w:jc w:val="both"/>
            </w:pPr>
            <w:r>
              <w:rPr>
                <w:rFonts w:ascii="Times New Roman"/>
                <w:b w:val="false"/>
                <w:i w:val="false"/>
                <w:color w:val="000000"/>
                <w:sz w:val="20"/>
              </w:rPr>
              <w:t>
Трудовая функция 1:</w:t>
            </w:r>
          </w:p>
          <w:bookmarkEnd w:id="2718"/>
          <w:p>
            <w:pPr>
              <w:spacing w:after="20"/>
              <w:ind w:left="20"/>
              <w:jc w:val="both"/>
            </w:pPr>
            <w:r>
              <w:rPr>
                <w:rFonts w:ascii="Times New Roman"/>
                <w:b w:val="false"/>
                <w:i w:val="false"/>
                <w:color w:val="000000"/>
                <w:sz w:val="20"/>
              </w:rPr>
              <w:t>
Выполнение работ по покрытию полов ковровыми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3" w:id="2719"/>
          <w:p>
            <w:pPr>
              <w:spacing w:after="20"/>
              <w:ind w:left="20"/>
              <w:jc w:val="both"/>
            </w:pPr>
            <w:r>
              <w:rPr>
                <w:rFonts w:ascii="Times New Roman"/>
                <w:b w:val="false"/>
                <w:i w:val="false"/>
                <w:color w:val="000000"/>
                <w:sz w:val="20"/>
              </w:rPr>
              <w:t>
Навык 1:</w:t>
            </w:r>
          </w:p>
          <w:bookmarkEnd w:id="2719"/>
          <w:p>
            <w:pPr>
              <w:spacing w:after="20"/>
              <w:ind w:left="20"/>
              <w:jc w:val="both"/>
            </w:pPr>
            <w:r>
              <w:rPr>
                <w:rFonts w:ascii="Times New Roman"/>
                <w:b w:val="false"/>
                <w:i w:val="false"/>
                <w:color w:val="000000"/>
                <w:sz w:val="20"/>
              </w:rPr>
              <w:t>
Покрытие полов ковровыми материалами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4" w:id="2720"/>
          <w:p>
            <w:pPr>
              <w:spacing w:after="20"/>
              <w:ind w:left="20"/>
              <w:jc w:val="both"/>
            </w:pPr>
            <w:r>
              <w:rPr>
                <w:rFonts w:ascii="Times New Roman"/>
                <w:b w:val="false"/>
                <w:i w:val="false"/>
                <w:color w:val="000000"/>
                <w:sz w:val="20"/>
              </w:rPr>
              <w:t>
Умения:</w:t>
            </w:r>
          </w:p>
          <w:bookmarkEnd w:id="272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дозировку согласно рекомендациям производителя клея в процессе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при склеивании дисперсные клеи наиболее низкого класса эмиссии;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требования климатических условий в помещении при укладке (перед началом подготовительных работ и после завершения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нарезание стыков;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Покрывать ковровые материалы в рулонах клеем по всей площади;</w:t>
            </w:r>
          </w:p>
          <w:p>
            <w:pPr>
              <w:spacing w:after="20"/>
              <w:ind w:left="20"/>
              <w:jc w:val="both"/>
            </w:pPr>
            <w:r>
              <w:rPr>
                <w:rFonts w:ascii="Times New Roman"/>
                <w:b w:val="false"/>
                <w:i w:val="false"/>
                <w:color w:val="000000"/>
                <w:sz w:val="20"/>
              </w:rPr>
              <w:t>
6. Выбирать правильное расстояние между насечками-дозаторами шпателя/ролика для качественного смазывания обратной стороны напольного покрытия.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1" w:id="2721"/>
          <w:p>
            <w:pPr>
              <w:spacing w:after="20"/>
              <w:ind w:left="20"/>
              <w:jc w:val="both"/>
            </w:pPr>
            <w:r>
              <w:rPr>
                <w:rFonts w:ascii="Times New Roman"/>
                <w:b w:val="false"/>
                <w:i w:val="false"/>
                <w:color w:val="000000"/>
                <w:sz w:val="20"/>
              </w:rPr>
              <w:t>
Знания:</w:t>
            </w:r>
          </w:p>
          <w:bookmarkEnd w:id="272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Функциональное предназначение помещения;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климатических условий в помещении;</w:t>
            </w:r>
          </w:p>
          <w:p>
            <w:pPr>
              <w:spacing w:after="20"/>
              <w:ind w:left="20"/>
              <w:jc w:val="both"/>
            </w:pPr>
            <w:r>
              <w:rPr>
                <w:rFonts w:ascii="Times New Roman"/>
                <w:b w:val="false"/>
                <w:i w:val="false"/>
                <w:color w:val="000000"/>
                <w:sz w:val="20"/>
              </w:rPr>
              <w:t>
3. Требования охраны труда,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5" w:id="2722"/>
          <w:p>
            <w:pPr>
              <w:spacing w:after="20"/>
              <w:ind w:left="20"/>
              <w:jc w:val="both"/>
            </w:pPr>
            <w:r>
              <w:rPr>
                <w:rFonts w:ascii="Times New Roman"/>
                <w:b w:val="false"/>
                <w:i w:val="false"/>
                <w:color w:val="000000"/>
                <w:sz w:val="20"/>
              </w:rPr>
              <w:t>
Навык 2:</w:t>
            </w:r>
          </w:p>
          <w:bookmarkEnd w:id="2722"/>
          <w:p>
            <w:pPr>
              <w:spacing w:after="20"/>
              <w:ind w:left="20"/>
              <w:jc w:val="both"/>
            </w:pPr>
            <w:r>
              <w:rPr>
                <w:rFonts w:ascii="Times New Roman"/>
                <w:b w:val="false"/>
                <w:i w:val="false"/>
                <w:color w:val="000000"/>
                <w:sz w:val="20"/>
              </w:rPr>
              <w:t>
Выполнение сопутствующих работ при покрытии полов ковровыми материалами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6" w:id="2723"/>
          <w:p>
            <w:pPr>
              <w:spacing w:after="20"/>
              <w:ind w:left="20"/>
              <w:jc w:val="both"/>
            </w:pPr>
            <w:r>
              <w:rPr>
                <w:rFonts w:ascii="Times New Roman"/>
                <w:b w:val="false"/>
                <w:i w:val="false"/>
                <w:color w:val="000000"/>
                <w:sz w:val="20"/>
              </w:rPr>
              <w:t>
Умения:</w:t>
            </w:r>
          </w:p>
          <w:bookmarkEnd w:id="272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Наклеивать сначала половины полос, которые отрезаны для плотной подгонки соединительных частей смежных комнат, т.е. у порогов дверей и дверных коробок;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Прижимать рулоны в слой клея с учетом времени схватывания последнего;</w:t>
            </w:r>
          </w:p>
          <w:p>
            <w:pPr>
              <w:spacing w:after="20"/>
              <w:ind w:left="20"/>
              <w:jc w:val="both"/>
            </w:pPr>
            <w:r>
              <w:rPr>
                <w:rFonts w:ascii="Times New Roman"/>
                <w:b w:val="false"/>
                <w:i w:val="false"/>
                <w:color w:val="000000"/>
                <w:sz w:val="20"/>
              </w:rPr>
              <w:t>
3. Соблюдать требования охраны труда,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0" w:id="2724"/>
          <w:p>
            <w:pPr>
              <w:spacing w:after="20"/>
              <w:ind w:left="20"/>
              <w:jc w:val="both"/>
            </w:pPr>
            <w:r>
              <w:rPr>
                <w:rFonts w:ascii="Times New Roman"/>
                <w:b w:val="false"/>
                <w:i w:val="false"/>
                <w:color w:val="000000"/>
                <w:sz w:val="20"/>
              </w:rPr>
              <w:t>
Знания:</w:t>
            </w:r>
          </w:p>
          <w:bookmarkEnd w:id="272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укладки;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климатических условий в помещении;</w:t>
            </w:r>
          </w:p>
          <w:p>
            <w:pPr>
              <w:spacing w:after="20"/>
              <w:ind w:left="20"/>
              <w:jc w:val="both"/>
            </w:pPr>
            <w:r>
              <w:rPr>
                <w:rFonts w:ascii="Times New Roman"/>
                <w:b w:val="false"/>
                <w:i w:val="false"/>
                <w:color w:val="000000"/>
                <w:sz w:val="20"/>
              </w:rPr>
              <w:t>
3. Требования охраны труда,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4" w:id="2725"/>
          <w:p>
            <w:pPr>
              <w:spacing w:after="20"/>
              <w:ind w:left="20"/>
              <w:jc w:val="both"/>
            </w:pPr>
            <w:r>
              <w:rPr>
                <w:rFonts w:ascii="Times New Roman"/>
                <w:b w:val="false"/>
                <w:i w:val="false"/>
                <w:color w:val="000000"/>
                <w:sz w:val="20"/>
              </w:rPr>
              <w:t>
Самостоятельность и ответственность</w:t>
            </w:r>
          </w:p>
          <w:bookmarkEnd w:id="272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ковровых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Карточка профессии "Укладчик ковровых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ковровых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6" w:id="272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726"/>
          <w:p>
            <w:pPr>
              <w:spacing w:after="20"/>
              <w:ind w:left="20"/>
              <w:jc w:val="both"/>
            </w:pPr>
            <w:r>
              <w:rPr>
                <w:rFonts w:ascii="Times New Roman"/>
                <w:b w:val="false"/>
                <w:i w:val="false"/>
                <w:color w:val="000000"/>
                <w:sz w:val="20"/>
              </w:rPr>
              <w:t xml:space="preserve">
Облицовщик синтетическими материалами,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7" w:id="2727"/>
          <w:p>
            <w:pPr>
              <w:spacing w:after="20"/>
              <w:ind w:left="20"/>
              <w:jc w:val="both"/>
            </w:pPr>
            <w:r>
              <w:rPr>
                <w:rFonts w:ascii="Times New Roman"/>
                <w:b w:val="false"/>
                <w:i w:val="false"/>
                <w:color w:val="000000"/>
                <w:sz w:val="20"/>
              </w:rPr>
              <w:t>
Уровень образования:</w:t>
            </w:r>
          </w:p>
          <w:bookmarkEnd w:id="2727"/>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8" w:id="2728"/>
          <w:p>
            <w:pPr>
              <w:spacing w:after="20"/>
              <w:ind w:left="20"/>
              <w:jc w:val="both"/>
            </w:pPr>
            <w:r>
              <w:rPr>
                <w:rFonts w:ascii="Times New Roman"/>
                <w:b w:val="false"/>
                <w:i w:val="false"/>
                <w:color w:val="000000"/>
                <w:sz w:val="20"/>
              </w:rPr>
              <w:t>
Специальность:</w:t>
            </w:r>
          </w:p>
          <w:bookmarkEnd w:id="272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2729"/>
          <w:p>
            <w:pPr>
              <w:spacing w:after="20"/>
              <w:ind w:left="20"/>
              <w:jc w:val="both"/>
            </w:pPr>
            <w:r>
              <w:rPr>
                <w:rFonts w:ascii="Times New Roman"/>
                <w:b w:val="false"/>
                <w:i w:val="false"/>
                <w:color w:val="000000"/>
                <w:sz w:val="20"/>
              </w:rPr>
              <w:t>
Квалификация:</w:t>
            </w:r>
          </w:p>
          <w:bookmarkEnd w:id="272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7122-0-004 Настильщик полов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полов ковровыми материалами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подготовительных работ перед покрытием полов ковровыми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0" w:id="2730"/>
          <w:p>
            <w:pPr>
              <w:spacing w:after="20"/>
              <w:ind w:left="20"/>
              <w:jc w:val="both"/>
            </w:pPr>
            <w:r>
              <w:rPr>
                <w:rFonts w:ascii="Times New Roman"/>
                <w:b w:val="false"/>
                <w:i w:val="false"/>
                <w:color w:val="000000"/>
                <w:sz w:val="20"/>
              </w:rPr>
              <w:t>
Трудовая функция 1:</w:t>
            </w:r>
          </w:p>
          <w:bookmarkEnd w:id="2730"/>
          <w:p>
            <w:pPr>
              <w:spacing w:after="20"/>
              <w:ind w:left="20"/>
              <w:jc w:val="both"/>
            </w:pPr>
            <w:r>
              <w:rPr>
                <w:rFonts w:ascii="Times New Roman"/>
                <w:b w:val="false"/>
                <w:i w:val="false"/>
                <w:color w:val="000000"/>
                <w:sz w:val="20"/>
              </w:rPr>
              <w:t>
Выполнение подготовительных работ перед покрытием полов ковровыми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1" w:id="2731"/>
          <w:p>
            <w:pPr>
              <w:spacing w:after="20"/>
              <w:ind w:left="20"/>
              <w:jc w:val="both"/>
            </w:pPr>
            <w:r>
              <w:rPr>
                <w:rFonts w:ascii="Times New Roman"/>
                <w:b w:val="false"/>
                <w:i w:val="false"/>
                <w:color w:val="000000"/>
                <w:sz w:val="20"/>
              </w:rPr>
              <w:t>
Навык 1:</w:t>
            </w:r>
          </w:p>
          <w:bookmarkEnd w:id="2731"/>
          <w:p>
            <w:pPr>
              <w:spacing w:after="20"/>
              <w:ind w:left="20"/>
              <w:jc w:val="both"/>
            </w:pPr>
            <w:r>
              <w:rPr>
                <w:rFonts w:ascii="Times New Roman"/>
                <w:b w:val="false"/>
                <w:i w:val="false"/>
                <w:color w:val="000000"/>
                <w:sz w:val="20"/>
              </w:rPr>
              <w:t>
Подготовительные работы перед покрытием полов ковровыми материалами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2732"/>
          <w:p>
            <w:pPr>
              <w:spacing w:after="20"/>
              <w:ind w:left="20"/>
              <w:jc w:val="both"/>
            </w:pPr>
            <w:r>
              <w:rPr>
                <w:rFonts w:ascii="Times New Roman"/>
                <w:b w:val="false"/>
                <w:i w:val="false"/>
                <w:color w:val="000000"/>
                <w:sz w:val="20"/>
              </w:rPr>
              <w:t>
Умения:</w:t>
            </w:r>
          </w:p>
          <w:bookmarkEnd w:id="273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основание пола для укладки напольных ковровых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Наносить клеи на основание при помощи шпателя с насечкой-дозатором; </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дозировку согласно рекомендациям производителя клея в процессе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при склеивании дисперсные клеи наиболее низкого класса эмиссии;</w:t>
            </w:r>
          </w:p>
          <w:p>
            <w:pPr>
              <w:spacing w:after="20"/>
              <w:ind w:left="20"/>
              <w:jc w:val="both"/>
            </w:pPr>
            <w:r>
              <w:rPr>
                <w:rFonts w:ascii="Times New Roman"/>
                <w:b w:val="false"/>
                <w:i w:val="false"/>
                <w:color w:val="000000"/>
                <w:sz w:val="20"/>
              </w:rPr>
              <w:t>
5. Соблюдать требования климатических условий в помещении при укладке (перед началом подготовительных работ и после завершения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8" w:id="2733"/>
          <w:p>
            <w:pPr>
              <w:spacing w:after="20"/>
              <w:ind w:left="20"/>
              <w:jc w:val="both"/>
            </w:pPr>
            <w:r>
              <w:rPr>
                <w:rFonts w:ascii="Times New Roman"/>
                <w:b w:val="false"/>
                <w:i w:val="false"/>
                <w:color w:val="000000"/>
                <w:sz w:val="20"/>
              </w:rPr>
              <w:t>
Знания:</w:t>
            </w:r>
          </w:p>
          <w:bookmarkEnd w:id="273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Инструменты и расходные материалы, применяемые при настиле коврового покрытия;</w:t>
            </w:r>
          </w:p>
          <w:p>
            <w:pPr>
              <w:spacing w:after="20"/>
              <w:ind w:left="20"/>
              <w:jc w:val="both"/>
            </w:pPr>
            <w:r>
              <w:rPr>
                <w:rFonts w:ascii="Times New Roman"/>
                <w:b w:val="false"/>
                <w:i w:val="false"/>
                <w:color w:val="000000"/>
                <w:sz w:val="20"/>
              </w:rPr>
              <w:t>
2. Основы коврового покрытия.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2734"/>
          <w:p>
            <w:pPr>
              <w:spacing w:after="20"/>
              <w:ind w:left="20"/>
              <w:jc w:val="both"/>
            </w:pPr>
            <w:r>
              <w:rPr>
                <w:rFonts w:ascii="Times New Roman"/>
                <w:b w:val="false"/>
                <w:i w:val="false"/>
                <w:color w:val="000000"/>
                <w:sz w:val="20"/>
              </w:rPr>
              <w:t>
Навык 2:</w:t>
            </w:r>
          </w:p>
          <w:bookmarkEnd w:id="2734"/>
          <w:p>
            <w:pPr>
              <w:spacing w:after="20"/>
              <w:ind w:left="20"/>
              <w:jc w:val="both"/>
            </w:pPr>
            <w:r>
              <w:rPr>
                <w:rFonts w:ascii="Times New Roman"/>
                <w:b w:val="false"/>
                <w:i w:val="false"/>
                <w:color w:val="000000"/>
                <w:sz w:val="20"/>
              </w:rPr>
              <w:t>
Выполнение сопутствующих работ перед покрытием полов ковровыми материалами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2735"/>
          <w:p>
            <w:pPr>
              <w:spacing w:after="20"/>
              <w:ind w:left="20"/>
              <w:jc w:val="both"/>
            </w:pPr>
            <w:r>
              <w:rPr>
                <w:rFonts w:ascii="Times New Roman"/>
                <w:b w:val="false"/>
                <w:i w:val="false"/>
                <w:color w:val="000000"/>
                <w:sz w:val="20"/>
              </w:rPr>
              <w:t>
Умения:</w:t>
            </w:r>
          </w:p>
          <w:bookmarkEnd w:id="273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Менять своевременно полотно шпателя и тщательно затирать;</w:t>
            </w:r>
          </w:p>
          <w:p>
            <w:pPr>
              <w:spacing w:after="20"/>
              <w:ind w:left="20"/>
              <w:jc w:val="both"/>
            </w:pPr>
            <w:r>
              <w:rPr>
                <w:rFonts w:ascii="Times New Roman"/>
                <w:b w:val="false"/>
                <w:i w:val="false"/>
                <w:color w:val="000000"/>
                <w:sz w:val="20"/>
              </w:rPr>
              <w:t>
2. Начинать приклеивание от середины рулона.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5" w:id="2736"/>
          <w:p>
            <w:pPr>
              <w:spacing w:after="20"/>
              <w:ind w:left="20"/>
              <w:jc w:val="both"/>
            </w:pPr>
            <w:r>
              <w:rPr>
                <w:rFonts w:ascii="Times New Roman"/>
                <w:b w:val="false"/>
                <w:i w:val="false"/>
                <w:color w:val="000000"/>
                <w:sz w:val="20"/>
              </w:rPr>
              <w:t>
Знания:</w:t>
            </w:r>
          </w:p>
          <w:bookmarkEnd w:id="273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укладки;</w:t>
            </w:r>
          </w:p>
          <w:p>
            <w:pPr>
              <w:spacing w:after="20"/>
              <w:ind w:left="20"/>
              <w:jc w:val="both"/>
            </w:pPr>
            <w:r>
              <w:rPr>
                <w:rFonts w:ascii="Times New Roman"/>
                <w:b w:val="false"/>
                <w:i w:val="false"/>
                <w:color w:val="000000"/>
                <w:sz w:val="20"/>
              </w:rPr>
              <w:t>
2. Требования охраны труда,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8" w:id="2737"/>
          <w:p>
            <w:pPr>
              <w:spacing w:after="20"/>
              <w:ind w:left="20"/>
              <w:jc w:val="both"/>
            </w:pPr>
            <w:r>
              <w:rPr>
                <w:rFonts w:ascii="Times New Roman"/>
                <w:b w:val="false"/>
                <w:i w:val="false"/>
                <w:color w:val="000000"/>
                <w:sz w:val="20"/>
              </w:rPr>
              <w:t>
Самостоятельность и ответственность</w:t>
            </w:r>
          </w:p>
          <w:bookmarkEnd w:id="2737"/>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ковровых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ковровых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Карточка профессии "Укладчик ковровых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ковровых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2738"/>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738"/>
          <w:p>
            <w:pPr>
              <w:spacing w:after="20"/>
              <w:ind w:left="20"/>
              <w:jc w:val="both"/>
            </w:pPr>
            <w:r>
              <w:rPr>
                <w:rFonts w:ascii="Times New Roman"/>
                <w:b w:val="false"/>
                <w:i w:val="false"/>
                <w:color w:val="000000"/>
                <w:sz w:val="20"/>
              </w:rPr>
              <w:t xml:space="preserve">
Облицовщик синтетическими материалами,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1" w:id="2739"/>
          <w:p>
            <w:pPr>
              <w:spacing w:after="20"/>
              <w:ind w:left="20"/>
              <w:jc w:val="both"/>
            </w:pPr>
            <w:r>
              <w:rPr>
                <w:rFonts w:ascii="Times New Roman"/>
                <w:b w:val="false"/>
                <w:i w:val="false"/>
                <w:color w:val="000000"/>
                <w:sz w:val="20"/>
              </w:rPr>
              <w:t>
Уровень образования:</w:t>
            </w:r>
          </w:p>
          <w:bookmarkEnd w:id="2739"/>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2" w:id="2740"/>
          <w:p>
            <w:pPr>
              <w:spacing w:after="20"/>
              <w:ind w:left="20"/>
              <w:jc w:val="both"/>
            </w:pPr>
            <w:r>
              <w:rPr>
                <w:rFonts w:ascii="Times New Roman"/>
                <w:b w:val="false"/>
                <w:i w:val="false"/>
                <w:color w:val="000000"/>
                <w:sz w:val="20"/>
              </w:rPr>
              <w:t>
Специальность:</w:t>
            </w:r>
          </w:p>
          <w:bookmarkEnd w:id="2740"/>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7122-0-004 Настильщик полов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полов ковровыми материалами.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качества работ по устройству коврового покрытия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3" w:id="2741"/>
          <w:p>
            <w:pPr>
              <w:spacing w:after="20"/>
              <w:ind w:left="20"/>
              <w:jc w:val="both"/>
            </w:pPr>
            <w:r>
              <w:rPr>
                <w:rFonts w:ascii="Times New Roman"/>
                <w:b w:val="false"/>
                <w:i w:val="false"/>
                <w:color w:val="000000"/>
                <w:sz w:val="20"/>
              </w:rPr>
              <w:t>
Трудовая функция 1:</w:t>
            </w:r>
          </w:p>
          <w:bookmarkEnd w:id="2741"/>
          <w:p>
            <w:pPr>
              <w:spacing w:after="20"/>
              <w:ind w:left="20"/>
              <w:jc w:val="both"/>
            </w:pPr>
            <w:r>
              <w:rPr>
                <w:rFonts w:ascii="Times New Roman"/>
                <w:b w:val="false"/>
                <w:i w:val="false"/>
                <w:color w:val="000000"/>
                <w:sz w:val="20"/>
              </w:rPr>
              <w:t>
Контроль качества работ по устройству коврового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4" w:id="2742"/>
          <w:p>
            <w:pPr>
              <w:spacing w:after="20"/>
              <w:ind w:left="20"/>
              <w:jc w:val="both"/>
            </w:pPr>
            <w:r>
              <w:rPr>
                <w:rFonts w:ascii="Times New Roman"/>
                <w:b w:val="false"/>
                <w:i w:val="false"/>
                <w:color w:val="000000"/>
                <w:sz w:val="20"/>
              </w:rPr>
              <w:t>
Навык 1:</w:t>
            </w:r>
          </w:p>
          <w:bookmarkEnd w:id="2742"/>
          <w:p>
            <w:pPr>
              <w:spacing w:after="20"/>
              <w:ind w:left="20"/>
              <w:jc w:val="both"/>
            </w:pPr>
            <w:r>
              <w:rPr>
                <w:rFonts w:ascii="Times New Roman"/>
                <w:b w:val="false"/>
                <w:i w:val="false"/>
                <w:color w:val="000000"/>
                <w:sz w:val="20"/>
              </w:rPr>
              <w:t>
Обеспечение контроля качества работ по устройству коврового покрытия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5" w:id="2743"/>
          <w:p>
            <w:pPr>
              <w:spacing w:after="20"/>
              <w:ind w:left="20"/>
              <w:jc w:val="both"/>
            </w:pPr>
            <w:r>
              <w:rPr>
                <w:rFonts w:ascii="Times New Roman"/>
                <w:b w:val="false"/>
                <w:i w:val="false"/>
                <w:color w:val="000000"/>
                <w:sz w:val="20"/>
              </w:rPr>
              <w:t>
Умения:</w:t>
            </w:r>
          </w:p>
          <w:bookmarkEnd w:id="274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качества в соответствии с требованиями стандартов, проектной и 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требования стандартов или технических условий и проектной документации на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визуальную проверку уложенного коврового покрытия;</w:t>
            </w:r>
          </w:p>
          <w:p>
            <w:pPr>
              <w:spacing w:after="20"/>
              <w:ind w:left="20"/>
              <w:jc w:val="both"/>
            </w:pPr>
            <w:r>
              <w:rPr>
                <w:rFonts w:ascii="Times New Roman"/>
                <w:b w:val="false"/>
                <w:i w:val="false"/>
                <w:color w:val="000000"/>
                <w:sz w:val="20"/>
              </w:rPr>
              <w:t>
4. Выполнять требования безопасности и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2744"/>
          <w:p>
            <w:pPr>
              <w:spacing w:after="20"/>
              <w:ind w:left="20"/>
              <w:jc w:val="both"/>
            </w:pPr>
            <w:r>
              <w:rPr>
                <w:rFonts w:ascii="Times New Roman"/>
                <w:b w:val="false"/>
                <w:i w:val="false"/>
                <w:color w:val="000000"/>
                <w:sz w:val="20"/>
              </w:rPr>
              <w:t>
Знания:</w:t>
            </w:r>
          </w:p>
          <w:bookmarkEnd w:id="274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и приемке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устранения выявленных нарушений;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Информация о материальных ресурсах, необходимых для устройства коврового покрытия;</w:t>
            </w:r>
          </w:p>
          <w:p>
            <w:pPr>
              <w:spacing w:after="20"/>
              <w:ind w:left="20"/>
              <w:jc w:val="both"/>
            </w:pPr>
            <w:r>
              <w:rPr>
                <w:rFonts w:ascii="Times New Roman"/>
                <w:b w:val="false"/>
                <w:i w:val="false"/>
                <w:color w:val="000000"/>
                <w:sz w:val="20"/>
              </w:rPr>
              <w:t>
4. Трудоемкость выполнения работ по устройству коврового покрытия.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5" w:id="2745"/>
          <w:p>
            <w:pPr>
              <w:spacing w:after="20"/>
              <w:ind w:left="20"/>
              <w:jc w:val="both"/>
            </w:pPr>
            <w:r>
              <w:rPr>
                <w:rFonts w:ascii="Times New Roman"/>
                <w:b w:val="false"/>
                <w:i w:val="false"/>
                <w:color w:val="000000"/>
                <w:sz w:val="20"/>
              </w:rPr>
              <w:t>
Самостоятельность и ответственность</w:t>
            </w:r>
          </w:p>
          <w:bookmarkEnd w:id="274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Карточка профессии "Укладчик, кафель":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кафель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7" w:id="274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746"/>
          <w:p>
            <w:pPr>
              <w:spacing w:after="20"/>
              <w:ind w:left="20"/>
              <w:jc w:val="both"/>
            </w:pPr>
            <w:r>
              <w:rPr>
                <w:rFonts w:ascii="Times New Roman"/>
                <w:b w:val="false"/>
                <w:i w:val="false"/>
                <w:color w:val="000000"/>
                <w:sz w:val="20"/>
              </w:rPr>
              <w:t xml:space="preserve">
Облицовщик-плиточник,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8" w:id="2747"/>
          <w:p>
            <w:pPr>
              <w:spacing w:after="20"/>
              <w:ind w:left="20"/>
              <w:jc w:val="both"/>
            </w:pPr>
            <w:r>
              <w:rPr>
                <w:rFonts w:ascii="Times New Roman"/>
                <w:b w:val="false"/>
                <w:i w:val="false"/>
                <w:color w:val="000000"/>
                <w:sz w:val="20"/>
              </w:rPr>
              <w:t>
Уровень образования:</w:t>
            </w:r>
          </w:p>
          <w:bookmarkEnd w:id="2747"/>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9" w:id="2748"/>
          <w:p>
            <w:pPr>
              <w:spacing w:after="20"/>
              <w:ind w:left="20"/>
              <w:jc w:val="both"/>
            </w:pPr>
            <w:r>
              <w:rPr>
                <w:rFonts w:ascii="Times New Roman"/>
                <w:b w:val="false"/>
                <w:i w:val="false"/>
                <w:color w:val="000000"/>
                <w:sz w:val="20"/>
              </w:rPr>
              <w:t>
Специальность:</w:t>
            </w:r>
          </w:p>
          <w:bookmarkEnd w:id="274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0" w:id="2749"/>
          <w:p>
            <w:pPr>
              <w:spacing w:after="20"/>
              <w:ind w:left="20"/>
              <w:jc w:val="both"/>
            </w:pPr>
            <w:r>
              <w:rPr>
                <w:rFonts w:ascii="Times New Roman"/>
                <w:b w:val="false"/>
                <w:i w:val="false"/>
                <w:color w:val="000000"/>
                <w:sz w:val="20"/>
              </w:rPr>
              <w:t>
Квалификация:</w:t>
            </w:r>
          </w:p>
          <w:bookmarkEnd w:id="274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выполнению ремонта внутренних и наружных поверхностей зданий, облицованных плиткой, или замены отдельных плиток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1" w:id="2750"/>
          <w:p>
            <w:pPr>
              <w:spacing w:after="20"/>
              <w:ind w:left="20"/>
              <w:jc w:val="both"/>
            </w:pPr>
            <w:r>
              <w:rPr>
                <w:rFonts w:ascii="Times New Roman"/>
                <w:b w:val="false"/>
                <w:i w:val="false"/>
                <w:color w:val="000000"/>
                <w:sz w:val="20"/>
              </w:rPr>
              <w:t>
7122-0-008 Облицовщик-плиточник</w:t>
            </w:r>
          </w:p>
          <w:bookmarkEnd w:id="2750"/>
          <w:p>
            <w:pPr>
              <w:spacing w:after="20"/>
              <w:ind w:left="20"/>
              <w:jc w:val="both"/>
            </w:pPr>
            <w:r>
              <w:rPr>
                <w:rFonts w:ascii="Times New Roman"/>
                <w:b w:val="false"/>
                <w:i w:val="false"/>
                <w:color w:val="000000"/>
                <w:sz w:val="20"/>
              </w:rPr>
              <w:t>
7122-0-011 Плиточник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наружных и внутренних поверхностей зданий различными видами плиток защитного и декоративного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2751"/>
          <w:p>
            <w:pPr>
              <w:spacing w:after="20"/>
              <w:ind w:left="20"/>
              <w:jc w:val="both"/>
            </w:pPr>
            <w:r>
              <w:rPr>
                <w:rFonts w:ascii="Times New Roman"/>
                <w:b w:val="false"/>
                <w:i w:val="false"/>
                <w:color w:val="000000"/>
                <w:sz w:val="20"/>
              </w:rPr>
              <w:t>
1. Соблюдение требований охраны труда, пожарной безопасности, электробезопасности, производственной санитарии и гигиены труда</w:t>
            </w:r>
          </w:p>
          <w:bookmarkEnd w:id="2751"/>
          <w:p>
            <w:pPr>
              <w:spacing w:after="20"/>
              <w:ind w:left="20"/>
              <w:jc w:val="both"/>
            </w:pPr>
            <w:r>
              <w:rPr>
                <w:rFonts w:ascii="Times New Roman"/>
                <w:b w:val="false"/>
                <w:i w:val="false"/>
                <w:color w:val="000000"/>
                <w:sz w:val="20"/>
              </w:rPr>
              <w:t>
2. Выполнение подготовительных работ по облицовке поверхностей зданий плиткой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3" w:id="2752"/>
          <w:p>
            <w:pPr>
              <w:spacing w:after="20"/>
              <w:ind w:left="20"/>
              <w:jc w:val="both"/>
            </w:pPr>
            <w:r>
              <w:rPr>
                <w:rFonts w:ascii="Times New Roman"/>
                <w:b w:val="false"/>
                <w:i w:val="false"/>
                <w:color w:val="000000"/>
                <w:sz w:val="20"/>
              </w:rPr>
              <w:t>
Трудовая функция 1:</w:t>
            </w:r>
          </w:p>
          <w:bookmarkEnd w:id="2752"/>
          <w:p>
            <w:pPr>
              <w:spacing w:after="20"/>
              <w:ind w:left="20"/>
              <w:jc w:val="both"/>
            </w:pPr>
            <w:r>
              <w:rPr>
                <w:rFonts w:ascii="Times New Roman"/>
                <w:b w:val="false"/>
                <w:i w:val="false"/>
                <w:color w:val="000000"/>
                <w:sz w:val="20"/>
              </w:rPr>
              <w:t>
Соблюдение требований охраны труда, пожарной безопасности, электробезопасности, производственной санитарии и гигиены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4" w:id="2753"/>
          <w:p>
            <w:pPr>
              <w:spacing w:after="20"/>
              <w:ind w:left="20"/>
              <w:jc w:val="both"/>
            </w:pPr>
            <w:r>
              <w:rPr>
                <w:rFonts w:ascii="Times New Roman"/>
                <w:b w:val="false"/>
                <w:i w:val="false"/>
                <w:color w:val="000000"/>
                <w:sz w:val="20"/>
              </w:rPr>
              <w:t>
Навык 1:</w:t>
            </w:r>
          </w:p>
          <w:bookmarkEnd w:id="2753"/>
          <w:p>
            <w:pPr>
              <w:spacing w:after="20"/>
              <w:ind w:left="20"/>
              <w:jc w:val="both"/>
            </w:pPr>
            <w:r>
              <w:rPr>
                <w:rFonts w:ascii="Times New Roman"/>
                <w:b w:val="false"/>
                <w:i w:val="false"/>
                <w:color w:val="000000"/>
                <w:sz w:val="20"/>
              </w:rPr>
              <w:t>
Соблюдение требований действующего законодательства по охране труда, пожарной безопасности, электробезопасности, производственной санитарии и гигиене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5" w:id="2754"/>
          <w:p>
            <w:pPr>
              <w:spacing w:after="20"/>
              <w:ind w:left="20"/>
              <w:jc w:val="both"/>
            </w:pPr>
            <w:r>
              <w:rPr>
                <w:rFonts w:ascii="Times New Roman"/>
                <w:b w:val="false"/>
                <w:i w:val="false"/>
                <w:color w:val="000000"/>
                <w:sz w:val="20"/>
              </w:rPr>
              <w:t>
Умения:</w:t>
            </w:r>
          </w:p>
          <w:bookmarkEnd w:id="275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требования охраны труда при нахождении на строительной площадке; пожарной безопасности, электробезопасности и безопасности при выполнении работ по укладке кафеля;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и требования производственной санитарии и гигиены труда, применять средства индивидуальной защиты при выполнении работ по укладке кафеля;</w:t>
            </w:r>
          </w:p>
          <w:p>
            <w:pPr>
              <w:spacing w:after="20"/>
              <w:ind w:left="20"/>
              <w:jc w:val="both"/>
            </w:pPr>
            <w:r>
              <w:rPr>
                <w:rFonts w:ascii="Times New Roman"/>
                <w:b w:val="false"/>
                <w:i w:val="false"/>
                <w:color w:val="000000"/>
                <w:sz w:val="20"/>
              </w:rPr>
              <w:t>
3. Оказывать первую помощь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9" w:id="2755"/>
          <w:p>
            <w:pPr>
              <w:spacing w:after="20"/>
              <w:ind w:left="20"/>
              <w:jc w:val="both"/>
            </w:pPr>
            <w:r>
              <w:rPr>
                <w:rFonts w:ascii="Times New Roman"/>
                <w:b w:val="false"/>
                <w:i w:val="false"/>
                <w:color w:val="000000"/>
                <w:sz w:val="20"/>
              </w:rPr>
              <w:t>
Знания:</w:t>
            </w:r>
          </w:p>
          <w:bookmarkEnd w:id="275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при нахождении на строительной площадке; пожарной безопасности, электробезопасности и безопасности при выполнении работ по укладке кафеля;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производственной санитарии и гигиены труда при выполнении работ по укладке кафеля;</w:t>
            </w:r>
          </w:p>
          <w:p>
            <w:pPr>
              <w:spacing w:after="20"/>
              <w:ind w:left="20"/>
              <w:jc w:val="both"/>
            </w:pPr>
            <w:r>
              <w:rPr>
                <w:rFonts w:ascii="Times New Roman"/>
                <w:b w:val="false"/>
                <w:i w:val="false"/>
                <w:color w:val="000000"/>
                <w:sz w:val="20"/>
              </w:rPr>
              <w:t>
4. Правила оказания первой помощи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3" w:id="2756"/>
          <w:p>
            <w:pPr>
              <w:spacing w:after="20"/>
              <w:ind w:left="20"/>
              <w:jc w:val="both"/>
            </w:pPr>
            <w:r>
              <w:rPr>
                <w:rFonts w:ascii="Times New Roman"/>
                <w:b w:val="false"/>
                <w:i w:val="false"/>
                <w:color w:val="000000"/>
                <w:sz w:val="20"/>
              </w:rPr>
              <w:t>
Трудовая функция 2:</w:t>
            </w:r>
          </w:p>
          <w:bookmarkEnd w:id="2756"/>
          <w:p>
            <w:pPr>
              <w:spacing w:after="20"/>
              <w:ind w:left="20"/>
              <w:jc w:val="both"/>
            </w:pPr>
            <w:r>
              <w:rPr>
                <w:rFonts w:ascii="Times New Roman"/>
                <w:b w:val="false"/>
                <w:i w:val="false"/>
                <w:color w:val="000000"/>
                <w:sz w:val="20"/>
              </w:rPr>
              <w:t>
Выполнение подготовительных работ по облицовке поверхностей зданий плиткой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2757"/>
          <w:p>
            <w:pPr>
              <w:spacing w:after="20"/>
              <w:ind w:left="20"/>
              <w:jc w:val="both"/>
            </w:pPr>
            <w:r>
              <w:rPr>
                <w:rFonts w:ascii="Times New Roman"/>
                <w:b w:val="false"/>
                <w:i w:val="false"/>
                <w:color w:val="000000"/>
                <w:sz w:val="20"/>
              </w:rPr>
              <w:t>
Навык 1:</w:t>
            </w:r>
          </w:p>
          <w:bookmarkEnd w:id="2757"/>
          <w:p>
            <w:pPr>
              <w:spacing w:after="20"/>
              <w:ind w:left="20"/>
              <w:jc w:val="both"/>
            </w:pPr>
            <w:r>
              <w:rPr>
                <w:rFonts w:ascii="Times New Roman"/>
                <w:b w:val="false"/>
                <w:i w:val="false"/>
                <w:color w:val="000000"/>
                <w:sz w:val="20"/>
              </w:rPr>
              <w:t>
Подготовительные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5" w:id="2758"/>
          <w:p>
            <w:pPr>
              <w:spacing w:after="20"/>
              <w:ind w:left="20"/>
              <w:jc w:val="both"/>
            </w:pPr>
            <w:r>
              <w:rPr>
                <w:rFonts w:ascii="Times New Roman"/>
                <w:b w:val="false"/>
                <w:i w:val="false"/>
                <w:color w:val="000000"/>
                <w:sz w:val="20"/>
              </w:rPr>
              <w:t>
Умения:</w:t>
            </w:r>
          </w:p>
          <w:bookmarkEnd w:id="275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инструментами и приспособлениями, предназначенными для выполнения плиточных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затирку и восстановление нарушенных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работы в соответствии с технологической картой на соответствующие виды работ;</w:t>
            </w:r>
          </w:p>
          <w:p>
            <w:pPr>
              <w:spacing w:after="20"/>
              <w:ind w:left="20"/>
              <w:jc w:val="both"/>
            </w:pPr>
            <w:r>
              <w:rPr>
                <w:rFonts w:ascii="Times New Roman"/>
                <w:b w:val="false"/>
                <w:i w:val="false"/>
                <w:color w:val="000000"/>
                <w:sz w:val="20"/>
              </w:rPr>
              <w:t>
4. Производить осмотр поверхностей для выявления неровностей.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0" w:id="2759"/>
          <w:p>
            <w:pPr>
              <w:spacing w:after="20"/>
              <w:ind w:left="20"/>
              <w:jc w:val="both"/>
            </w:pPr>
            <w:r>
              <w:rPr>
                <w:rFonts w:ascii="Times New Roman"/>
                <w:b w:val="false"/>
                <w:i w:val="false"/>
                <w:color w:val="000000"/>
                <w:sz w:val="20"/>
              </w:rPr>
              <w:t>
Знания:</w:t>
            </w:r>
          </w:p>
          <w:bookmarkEnd w:id="275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состоянию и внешнему виду поверхностей;</w:t>
            </w:r>
          </w:p>
          <w:p>
            <w:pPr>
              <w:spacing w:after="20"/>
              <w:ind w:left="20"/>
              <w:jc w:val="both"/>
            </w:pPr>
            <w:r>
              <w:rPr>
                <w:rFonts w:ascii="Times New Roman"/>
                <w:b w:val="false"/>
                <w:i w:val="false"/>
                <w:color w:val="000000"/>
                <w:sz w:val="20"/>
              </w:rPr>
              <w:t>
2. Виды оснований, по которым ведется облицовка.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3" w:id="2760"/>
          <w:p>
            <w:pPr>
              <w:spacing w:after="20"/>
              <w:ind w:left="20"/>
              <w:jc w:val="both"/>
            </w:pPr>
            <w:r>
              <w:rPr>
                <w:rFonts w:ascii="Times New Roman"/>
                <w:b w:val="false"/>
                <w:i w:val="false"/>
                <w:color w:val="000000"/>
                <w:sz w:val="20"/>
              </w:rPr>
              <w:t>
Самостоятельность и ответственность</w:t>
            </w:r>
          </w:p>
          <w:bookmarkEnd w:id="2760"/>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кафель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кафель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Карточка профессии "Укладчик, кафель":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кафель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6" w:id="2761"/>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761"/>
          <w:p>
            <w:pPr>
              <w:spacing w:after="20"/>
              <w:ind w:left="20"/>
              <w:jc w:val="both"/>
            </w:pPr>
            <w:r>
              <w:rPr>
                <w:rFonts w:ascii="Times New Roman"/>
                <w:b w:val="false"/>
                <w:i w:val="false"/>
                <w:color w:val="000000"/>
                <w:sz w:val="20"/>
              </w:rPr>
              <w:t xml:space="preserve">
Облицовщик-плиточник,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7" w:id="2762"/>
          <w:p>
            <w:pPr>
              <w:spacing w:after="20"/>
              <w:ind w:left="20"/>
              <w:jc w:val="both"/>
            </w:pPr>
            <w:r>
              <w:rPr>
                <w:rFonts w:ascii="Times New Roman"/>
                <w:b w:val="false"/>
                <w:i w:val="false"/>
                <w:color w:val="000000"/>
                <w:sz w:val="20"/>
              </w:rPr>
              <w:t>
Уровень образования:</w:t>
            </w:r>
          </w:p>
          <w:bookmarkEnd w:id="2762"/>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8" w:id="2763"/>
          <w:p>
            <w:pPr>
              <w:spacing w:after="20"/>
              <w:ind w:left="20"/>
              <w:jc w:val="both"/>
            </w:pPr>
            <w:r>
              <w:rPr>
                <w:rFonts w:ascii="Times New Roman"/>
                <w:b w:val="false"/>
                <w:i w:val="false"/>
                <w:color w:val="000000"/>
                <w:sz w:val="20"/>
              </w:rPr>
              <w:t>
Специальность:</w:t>
            </w:r>
          </w:p>
          <w:bookmarkEnd w:id="2763"/>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выполнению ремонта внутренних и наружных поверхностей зданий, облицованных плиткой, или замены отдельных плиток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9" w:id="2764"/>
          <w:p>
            <w:pPr>
              <w:spacing w:after="20"/>
              <w:ind w:left="20"/>
              <w:jc w:val="both"/>
            </w:pPr>
            <w:r>
              <w:rPr>
                <w:rFonts w:ascii="Times New Roman"/>
                <w:b w:val="false"/>
                <w:i w:val="false"/>
                <w:color w:val="000000"/>
                <w:sz w:val="20"/>
              </w:rPr>
              <w:t>
7122-0-008 Облицовщик-плиточник</w:t>
            </w:r>
          </w:p>
          <w:bookmarkEnd w:id="2764"/>
          <w:p>
            <w:pPr>
              <w:spacing w:after="20"/>
              <w:ind w:left="20"/>
              <w:jc w:val="both"/>
            </w:pPr>
            <w:r>
              <w:rPr>
                <w:rFonts w:ascii="Times New Roman"/>
                <w:b w:val="false"/>
                <w:i w:val="false"/>
                <w:color w:val="000000"/>
                <w:sz w:val="20"/>
              </w:rPr>
              <w:t>
7122-0-011 Плиточник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наружных и внутренних поверхностей зданий различными видами плиток защитного и декоративного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0" w:id="2765"/>
          <w:p>
            <w:pPr>
              <w:spacing w:after="20"/>
              <w:ind w:left="20"/>
              <w:jc w:val="both"/>
            </w:pPr>
            <w:r>
              <w:rPr>
                <w:rFonts w:ascii="Times New Roman"/>
                <w:b w:val="false"/>
                <w:i w:val="false"/>
                <w:color w:val="000000"/>
                <w:sz w:val="20"/>
              </w:rPr>
              <w:t>
1. Соблюдение требований охраны труда, пожарной безопасности, электробезопасности, производственной санитарии и гигиены труда</w:t>
            </w:r>
          </w:p>
          <w:bookmarkEnd w:id="2765"/>
          <w:p>
            <w:pPr>
              <w:spacing w:after="20"/>
              <w:ind w:left="20"/>
              <w:jc w:val="both"/>
            </w:pPr>
            <w:r>
              <w:rPr>
                <w:rFonts w:ascii="Times New Roman"/>
                <w:b w:val="false"/>
                <w:i w:val="false"/>
                <w:color w:val="000000"/>
                <w:sz w:val="20"/>
              </w:rPr>
              <w:t>
2. Облицовка поверхностей зданий плиткой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2766"/>
          <w:p>
            <w:pPr>
              <w:spacing w:after="20"/>
              <w:ind w:left="20"/>
              <w:jc w:val="both"/>
            </w:pPr>
            <w:r>
              <w:rPr>
                <w:rFonts w:ascii="Times New Roman"/>
                <w:b w:val="false"/>
                <w:i w:val="false"/>
                <w:color w:val="000000"/>
                <w:sz w:val="20"/>
              </w:rPr>
              <w:t>
Трудовая функция 1:</w:t>
            </w:r>
          </w:p>
          <w:bookmarkEnd w:id="2766"/>
          <w:p>
            <w:pPr>
              <w:spacing w:after="20"/>
              <w:ind w:left="20"/>
              <w:jc w:val="both"/>
            </w:pPr>
            <w:r>
              <w:rPr>
                <w:rFonts w:ascii="Times New Roman"/>
                <w:b w:val="false"/>
                <w:i w:val="false"/>
                <w:color w:val="000000"/>
                <w:sz w:val="20"/>
              </w:rPr>
              <w:t>
Соблюдение требований охраны труда, пожарной безопасности, электробезопасности, производственной санитарии и гигиены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2767"/>
          <w:p>
            <w:pPr>
              <w:spacing w:after="20"/>
              <w:ind w:left="20"/>
              <w:jc w:val="both"/>
            </w:pPr>
            <w:r>
              <w:rPr>
                <w:rFonts w:ascii="Times New Roman"/>
                <w:b w:val="false"/>
                <w:i w:val="false"/>
                <w:color w:val="000000"/>
                <w:sz w:val="20"/>
              </w:rPr>
              <w:t>
Навык 1:</w:t>
            </w:r>
          </w:p>
          <w:bookmarkEnd w:id="2767"/>
          <w:p>
            <w:pPr>
              <w:spacing w:after="20"/>
              <w:ind w:left="20"/>
              <w:jc w:val="both"/>
            </w:pPr>
            <w:r>
              <w:rPr>
                <w:rFonts w:ascii="Times New Roman"/>
                <w:b w:val="false"/>
                <w:i w:val="false"/>
                <w:color w:val="000000"/>
                <w:sz w:val="20"/>
              </w:rPr>
              <w:t>
Соблюдение требований действующего законодательства по охране труда, пожарной безопасности, электробезопасности, производственной санитарии и гигиене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3" w:id="2768"/>
          <w:p>
            <w:pPr>
              <w:spacing w:after="20"/>
              <w:ind w:left="20"/>
              <w:jc w:val="both"/>
            </w:pPr>
            <w:r>
              <w:rPr>
                <w:rFonts w:ascii="Times New Roman"/>
                <w:b w:val="false"/>
                <w:i w:val="false"/>
                <w:color w:val="000000"/>
                <w:sz w:val="20"/>
              </w:rPr>
              <w:t>
Умения:</w:t>
            </w:r>
          </w:p>
          <w:bookmarkEnd w:id="276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требования охраны труда при нахождении на строительной площадке; пожарной безопасности, электробезопасности и безопасности при выполнении работ по укладке кафеля;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и требования производственной санитарии и гигиены труда, применять средства индивидуальной защиты при выполнении работ по укладке кафеля;</w:t>
            </w:r>
          </w:p>
          <w:p>
            <w:pPr>
              <w:spacing w:after="20"/>
              <w:ind w:left="20"/>
              <w:jc w:val="both"/>
            </w:pPr>
            <w:r>
              <w:rPr>
                <w:rFonts w:ascii="Times New Roman"/>
                <w:b w:val="false"/>
                <w:i w:val="false"/>
                <w:color w:val="000000"/>
                <w:sz w:val="20"/>
              </w:rPr>
              <w:t>
3. Оказывать первую помощь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7" w:id="2769"/>
          <w:p>
            <w:pPr>
              <w:spacing w:after="20"/>
              <w:ind w:left="20"/>
              <w:jc w:val="both"/>
            </w:pPr>
            <w:r>
              <w:rPr>
                <w:rFonts w:ascii="Times New Roman"/>
                <w:b w:val="false"/>
                <w:i w:val="false"/>
                <w:color w:val="000000"/>
                <w:sz w:val="20"/>
              </w:rPr>
              <w:t>
Знания:</w:t>
            </w:r>
          </w:p>
          <w:bookmarkEnd w:id="276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при нахождении на строительной площадке; пожарной безопасности, электробезопасности и безопасности при выполнении работ по укладке кафеля;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производственной санитарии и гигиены труда при выполнении работ по укладке кафеля;</w:t>
            </w:r>
          </w:p>
          <w:p>
            <w:pPr>
              <w:spacing w:after="20"/>
              <w:ind w:left="20"/>
              <w:jc w:val="both"/>
            </w:pPr>
            <w:r>
              <w:rPr>
                <w:rFonts w:ascii="Times New Roman"/>
                <w:b w:val="false"/>
                <w:i w:val="false"/>
                <w:color w:val="000000"/>
                <w:sz w:val="20"/>
              </w:rPr>
              <w:t>
4. Правила оказания первой помощи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1" w:id="2770"/>
          <w:p>
            <w:pPr>
              <w:spacing w:after="20"/>
              <w:ind w:left="20"/>
              <w:jc w:val="both"/>
            </w:pPr>
            <w:r>
              <w:rPr>
                <w:rFonts w:ascii="Times New Roman"/>
                <w:b w:val="false"/>
                <w:i w:val="false"/>
                <w:color w:val="000000"/>
                <w:sz w:val="20"/>
              </w:rPr>
              <w:t>
Трудовая функция 2:</w:t>
            </w:r>
          </w:p>
          <w:bookmarkEnd w:id="2770"/>
          <w:p>
            <w:pPr>
              <w:spacing w:after="20"/>
              <w:ind w:left="20"/>
              <w:jc w:val="both"/>
            </w:pPr>
            <w:r>
              <w:rPr>
                <w:rFonts w:ascii="Times New Roman"/>
                <w:b w:val="false"/>
                <w:i w:val="false"/>
                <w:color w:val="000000"/>
                <w:sz w:val="20"/>
              </w:rPr>
              <w:t>
Облицовка поверхностей зданий плиткой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2" w:id="2771"/>
          <w:p>
            <w:pPr>
              <w:spacing w:after="20"/>
              <w:ind w:left="20"/>
              <w:jc w:val="both"/>
            </w:pPr>
            <w:r>
              <w:rPr>
                <w:rFonts w:ascii="Times New Roman"/>
                <w:b w:val="false"/>
                <w:i w:val="false"/>
                <w:color w:val="000000"/>
                <w:sz w:val="20"/>
              </w:rPr>
              <w:t>
Навык 1:</w:t>
            </w:r>
          </w:p>
          <w:bookmarkEnd w:id="2771"/>
          <w:p>
            <w:pPr>
              <w:spacing w:after="20"/>
              <w:ind w:left="20"/>
              <w:jc w:val="both"/>
            </w:pPr>
            <w:r>
              <w:rPr>
                <w:rFonts w:ascii="Times New Roman"/>
                <w:b w:val="false"/>
                <w:i w:val="false"/>
                <w:color w:val="000000"/>
                <w:sz w:val="20"/>
              </w:rPr>
              <w:t>
Подготовительные и заключительные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3" w:id="2772"/>
          <w:p>
            <w:pPr>
              <w:spacing w:after="20"/>
              <w:ind w:left="20"/>
              <w:jc w:val="both"/>
            </w:pPr>
            <w:r>
              <w:rPr>
                <w:rFonts w:ascii="Times New Roman"/>
                <w:b w:val="false"/>
                <w:i w:val="false"/>
                <w:color w:val="000000"/>
                <w:sz w:val="20"/>
              </w:rPr>
              <w:t>
Умения:</w:t>
            </w:r>
          </w:p>
          <w:bookmarkEnd w:id="277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подготовку основания с использованием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очистку и выравнивание основания;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Готовить клеящий раствор для производства плиточных работ на основе сухих смесей различного состава;</w:t>
            </w:r>
          </w:p>
          <w:p>
            <w:pPr>
              <w:spacing w:after="20"/>
              <w:ind w:left="20"/>
              <w:jc w:val="both"/>
            </w:pPr>
            <w:r>
              <w:rPr>
                <w:rFonts w:ascii="Times New Roman"/>
                <w:b w:val="false"/>
                <w:i w:val="false"/>
                <w:color w:val="000000"/>
                <w:sz w:val="20"/>
              </w:rPr>
              <w:t>
4. Производить укладку плитки.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8" w:id="2773"/>
          <w:p>
            <w:pPr>
              <w:spacing w:after="20"/>
              <w:ind w:left="20"/>
              <w:jc w:val="both"/>
            </w:pPr>
            <w:r>
              <w:rPr>
                <w:rFonts w:ascii="Times New Roman"/>
                <w:b w:val="false"/>
                <w:i w:val="false"/>
                <w:color w:val="000000"/>
                <w:sz w:val="20"/>
              </w:rPr>
              <w:t>
Знания:</w:t>
            </w:r>
          </w:p>
          <w:bookmarkEnd w:id="277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Состав и правила приготовления клеящих растворов для производства работ на основе сухих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 инструментов и приспособлений, предназначенных для производства плиточных работ, порядок их использования, правила их хранения и ухода за ними;</w:t>
            </w:r>
          </w:p>
          <w:p>
            <w:pPr>
              <w:spacing w:after="20"/>
              <w:ind w:left="20"/>
              <w:jc w:val="both"/>
            </w:pPr>
            <w:r>
              <w:rPr>
                <w:rFonts w:ascii="Times New Roman"/>
                <w:b w:val="false"/>
                <w:i w:val="false"/>
                <w:color w:val="000000"/>
                <w:sz w:val="20"/>
              </w:rPr>
              <w:t>
3. Виды основных материалов, применяемых при облицовке поверхностей.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2" w:id="2774"/>
          <w:p>
            <w:pPr>
              <w:spacing w:after="20"/>
              <w:ind w:left="20"/>
              <w:jc w:val="both"/>
            </w:pPr>
            <w:r>
              <w:rPr>
                <w:rFonts w:ascii="Times New Roman"/>
                <w:b w:val="false"/>
                <w:i w:val="false"/>
                <w:color w:val="000000"/>
                <w:sz w:val="20"/>
              </w:rPr>
              <w:t>
Самостоятельность и ответственность</w:t>
            </w:r>
          </w:p>
          <w:bookmarkEnd w:id="2774"/>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кафель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Карточка профессии "Укладчик, кафель":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кафель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5" w:id="2775"/>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775"/>
          <w:p>
            <w:pPr>
              <w:spacing w:after="20"/>
              <w:ind w:left="20"/>
              <w:jc w:val="both"/>
            </w:pPr>
            <w:r>
              <w:rPr>
                <w:rFonts w:ascii="Times New Roman"/>
                <w:b w:val="false"/>
                <w:i w:val="false"/>
                <w:color w:val="000000"/>
                <w:sz w:val="20"/>
              </w:rPr>
              <w:t xml:space="preserve">
Облицовщик-плиточник,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6" w:id="2776"/>
          <w:p>
            <w:pPr>
              <w:spacing w:after="20"/>
              <w:ind w:left="20"/>
              <w:jc w:val="both"/>
            </w:pPr>
            <w:r>
              <w:rPr>
                <w:rFonts w:ascii="Times New Roman"/>
                <w:b w:val="false"/>
                <w:i w:val="false"/>
                <w:color w:val="000000"/>
                <w:sz w:val="20"/>
              </w:rPr>
              <w:t>
Уровень образования:</w:t>
            </w:r>
          </w:p>
          <w:bookmarkEnd w:id="2776"/>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7" w:id="2777"/>
          <w:p>
            <w:pPr>
              <w:spacing w:after="20"/>
              <w:ind w:left="20"/>
              <w:jc w:val="both"/>
            </w:pPr>
            <w:r>
              <w:rPr>
                <w:rFonts w:ascii="Times New Roman"/>
                <w:b w:val="false"/>
                <w:i w:val="false"/>
                <w:color w:val="000000"/>
                <w:sz w:val="20"/>
              </w:rPr>
              <w:t>
Специальность:</w:t>
            </w:r>
          </w:p>
          <w:bookmarkEnd w:id="2777"/>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выполнению ремонта внутренних и наружных поверхностей зданий, облицованных плиткой, или замены отдельных плиток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8" w:id="2778"/>
          <w:p>
            <w:pPr>
              <w:spacing w:after="20"/>
              <w:ind w:left="20"/>
              <w:jc w:val="both"/>
            </w:pPr>
            <w:r>
              <w:rPr>
                <w:rFonts w:ascii="Times New Roman"/>
                <w:b w:val="false"/>
                <w:i w:val="false"/>
                <w:color w:val="000000"/>
                <w:sz w:val="20"/>
              </w:rPr>
              <w:t>
7122-0-008 Облицовщик-плиточник</w:t>
            </w:r>
          </w:p>
          <w:bookmarkEnd w:id="2778"/>
          <w:p>
            <w:pPr>
              <w:spacing w:after="20"/>
              <w:ind w:left="20"/>
              <w:jc w:val="both"/>
            </w:pPr>
            <w:r>
              <w:rPr>
                <w:rFonts w:ascii="Times New Roman"/>
                <w:b w:val="false"/>
                <w:i w:val="false"/>
                <w:color w:val="000000"/>
                <w:sz w:val="20"/>
              </w:rPr>
              <w:t>
7122-0-011 Плиточник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наружных и внутренних поверхностей зданий различными видами плиток защитного и декоративного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9" w:id="2779"/>
          <w:p>
            <w:pPr>
              <w:spacing w:after="20"/>
              <w:ind w:left="20"/>
              <w:jc w:val="both"/>
            </w:pPr>
            <w:r>
              <w:rPr>
                <w:rFonts w:ascii="Times New Roman"/>
                <w:b w:val="false"/>
                <w:i w:val="false"/>
                <w:color w:val="000000"/>
                <w:sz w:val="20"/>
              </w:rPr>
              <w:t>
1. Соблюдение требований охраны труда, пожарной безопасности, электробезопасности, производственной санитарии и гигиены труда</w:t>
            </w:r>
          </w:p>
          <w:bookmarkEnd w:id="2779"/>
          <w:p>
            <w:pPr>
              <w:spacing w:after="20"/>
              <w:ind w:left="20"/>
              <w:jc w:val="both"/>
            </w:pPr>
            <w:r>
              <w:rPr>
                <w:rFonts w:ascii="Times New Roman"/>
                <w:b w:val="false"/>
                <w:i w:val="false"/>
                <w:color w:val="000000"/>
                <w:sz w:val="20"/>
              </w:rPr>
              <w:t>
2. Контроль качества выполнения работ при облицовке поверхностей зданий плиткой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0" w:id="2780"/>
          <w:p>
            <w:pPr>
              <w:spacing w:after="20"/>
              <w:ind w:left="20"/>
              <w:jc w:val="both"/>
            </w:pPr>
            <w:r>
              <w:rPr>
                <w:rFonts w:ascii="Times New Roman"/>
                <w:b w:val="false"/>
                <w:i w:val="false"/>
                <w:color w:val="000000"/>
                <w:sz w:val="20"/>
              </w:rPr>
              <w:t>
Трудовая функция 1:</w:t>
            </w:r>
          </w:p>
          <w:bookmarkEnd w:id="2780"/>
          <w:p>
            <w:pPr>
              <w:spacing w:after="20"/>
              <w:ind w:left="20"/>
              <w:jc w:val="both"/>
            </w:pPr>
            <w:r>
              <w:rPr>
                <w:rFonts w:ascii="Times New Roman"/>
                <w:b w:val="false"/>
                <w:i w:val="false"/>
                <w:color w:val="000000"/>
                <w:sz w:val="20"/>
              </w:rPr>
              <w:t>
Соблюдение требований охраны труда, пожарной безопасности, электробезопасности, производственной санитарии и гигиены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1" w:id="2781"/>
          <w:p>
            <w:pPr>
              <w:spacing w:after="20"/>
              <w:ind w:left="20"/>
              <w:jc w:val="both"/>
            </w:pPr>
            <w:r>
              <w:rPr>
                <w:rFonts w:ascii="Times New Roman"/>
                <w:b w:val="false"/>
                <w:i w:val="false"/>
                <w:color w:val="000000"/>
                <w:sz w:val="20"/>
              </w:rPr>
              <w:t>
Навык 1:</w:t>
            </w:r>
          </w:p>
          <w:bookmarkEnd w:id="2781"/>
          <w:p>
            <w:pPr>
              <w:spacing w:after="20"/>
              <w:ind w:left="20"/>
              <w:jc w:val="both"/>
            </w:pPr>
            <w:r>
              <w:rPr>
                <w:rFonts w:ascii="Times New Roman"/>
                <w:b w:val="false"/>
                <w:i w:val="false"/>
                <w:color w:val="000000"/>
                <w:sz w:val="20"/>
              </w:rPr>
              <w:t>
Соблюдение требований действующего законодательства по охране труда, пожарной безопасности, электробезопасности, производственной санитарии и гигиене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2" w:id="2782"/>
          <w:p>
            <w:pPr>
              <w:spacing w:after="20"/>
              <w:ind w:left="20"/>
              <w:jc w:val="both"/>
            </w:pPr>
            <w:r>
              <w:rPr>
                <w:rFonts w:ascii="Times New Roman"/>
                <w:b w:val="false"/>
                <w:i w:val="false"/>
                <w:color w:val="000000"/>
                <w:sz w:val="20"/>
              </w:rPr>
              <w:t>
Умения:</w:t>
            </w:r>
          </w:p>
          <w:bookmarkEnd w:id="278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требования охраны труда при нахождении на строительной площадке; пожарной безопасности, электробезопасности и безопасности при выполнении работ по укладке кафеля;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и требования производственной санитарии и гигиены труда, применять средства индивидуальной защиты при выполнении работ по укладке кафеля;</w:t>
            </w:r>
          </w:p>
          <w:p>
            <w:pPr>
              <w:spacing w:after="20"/>
              <w:ind w:left="20"/>
              <w:jc w:val="both"/>
            </w:pPr>
            <w:r>
              <w:rPr>
                <w:rFonts w:ascii="Times New Roman"/>
                <w:b w:val="false"/>
                <w:i w:val="false"/>
                <w:color w:val="000000"/>
                <w:sz w:val="20"/>
              </w:rPr>
              <w:t>
3. Оказывать первую помощь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6" w:id="2783"/>
          <w:p>
            <w:pPr>
              <w:spacing w:after="20"/>
              <w:ind w:left="20"/>
              <w:jc w:val="both"/>
            </w:pPr>
            <w:r>
              <w:rPr>
                <w:rFonts w:ascii="Times New Roman"/>
                <w:b w:val="false"/>
                <w:i w:val="false"/>
                <w:color w:val="000000"/>
                <w:sz w:val="20"/>
              </w:rPr>
              <w:t>
Знания:</w:t>
            </w:r>
          </w:p>
          <w:bookmarkEnd w:id="278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при нахождении на строительной площадке; пожарной безопасности, электробезопасности и безопасности при выполнении работ по укладке кафеля;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производственной санитарии и гигиены труда при выполнении работ по укладке кафеля;</w:t>
            </w:r>
          </w:p>
          <w:p>
            <w:pPr>
              <w:spacing w:after="20"/>
              <w:ind w:left="20"/>
              <w:jc w:val="both"/>
            </w:pPr>
            <w:r>
              <w:rPr>
                <w:rFonts w:ascii="Times New Roman"/>
                <w:b w:val="false"/>
                <w:i w:val="false"/>
                <w:color w:val="000000"/>
                <w:sz w:val="20"/>
              </w:rPr>
              <w:t>
3. Правила оказания первой помощи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0" w:id="2784"/>
          <w:p>
            <w:pPr>
              <w:spacing w:after="20"/>
              <w:ind w:left="20"/>
              <w:jc w:val="both"/>
            </w:pPr>
            <w:r>
              <w:rPr>
                <w:rFonts w:ascii="Times New Roman"/>
                <w:b w:val="false"/>
                <w:i w:val="false"/>
                <w:color w:val="000000"/>
                <w:sz w:val="20"/>
              </w:rPr>
              <w:t>
Трудовая функция 2:</w:t>
            </w:r>
          </w:p>
          <w:bookmarkEnd w:id="2784"/>
          <w:p>
            <w:pPr>
              <w:spacing w:after="20"/>
              <w:ind w:left="20"/>
              <w:jc w:val="both"/>
            </w:pPr>
            <w:r>
              <w:rPr>
                <w:rFonts w:ascii="Times New Roman"/>
                <w:b w:val="false"/>
                <w:i w:val="false"/>
                <w:color w:val="000000"/>
                <w:sz w:val="20"/>
              </w:rPr>
              <w:t>
Контроль качества выполнения работ при облицовке поверхностей зданий плиткой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1" w:id="2785"/>
          <w:p>
            <w:pPr>
              <w:spacing w:after="20"/>
              <w:ind w:left="20"/>
              <w:jc w:val="both"/>
            </w:pPr>
            <w:r>
              <w:rPr>
                <w:rFonts w:ascii="Times New Roman"/>
                <w:b w:val="false"/>
                <w:i w:val="false"/>
                <w:color w:val="000000"/>
                <w:sz w:val="20"/>
              </w:rPr>
              <w:t>
Навык 1:</w:t>
            </w:r>
          </w:p>
          <w:bookmarkEnd w:id="2785"/>
          <w:p>
            <w:pPr>
              <w:spacing w:after="20"/>
              <w:ind w:left="20"/>
              <w:jc w:val="both"/>
            </w:pPr>
            <w:r>
              <w:rPr>
                <w:rFonts w:ascii="Times New Roman"/>
                <w:b w:val="false"/>
                <w:i w:val="false"/>
                <w:color w:val="000000"/>
                <w:sz w:val="20"/>
              </w:rPr>
              <w:t>
Заключительные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2786"/>
          <w:p>
            <w:pPr>
              <w:spacing w:after="20"/>
              <w:ind w:left="20"/>
              <w:jc w:val="both"/>
            </w:pPr>
            <w:r>
              <w:rPr>
                <w:rFonts w:ascii="Times New Roman"/>
                <w:b w:val="false"/>
                <w:i w:val="false"/>
                <w:color w:val="000000"/>
                <w:sz w:val="20"/>
              </w:rPr>
              <w:t>
Умения:</w:t>
            </w:r>
          </w:p>
          <w:bookmarkEnd w:id="278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клеевые составы в соответствии с технологическим назначением</w:t>
            </w:r>
          </w:p>
          <w:p>
            <w:pPr>
              <w:spacing w:after="20"/>
              <w:ind w:left="20"/>
              <w:jc w:val="both"/>
            </w:pPr>
            <w:r>
              <w:rPr>
                <w:rFonts w:ascii="Times New Roman"/>
                <w:b w:val="false"/>
                <w:i w:val="false"/>
                <w:color w:val="000000"/>
                <w:sz w:val="20"/>
              </w:rPr>
              <w:t>
2. Проверять соответствие выполненной работы установленным требованиям и технологической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5" w:id="2787"/>
          <w:p>
            <w:pPr>
              <w:spacing w:after="20"/>
              <w:ind w:left="20"/>
              <w:jc w:val="both"/>
            </w:pPr>
            <w:r>
              <w:rPr>
                <w:rFonts w:ascii="Times New Roman"/>
                <w:b w:val="false"/>
                <w:i w:val="false"/>
                <w:color w:val="000000"/>
                <w:sz w:val="20"/>
              </w:rPr>
              <w:t>
Знания:</w:t>
            </w:r>
          </w:p>
          <w:bookmarkEnd w:id="278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особенности, учитываемые при выборе плиточного клея;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Марка морозостойкости;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Условия эксплуатации облицовок (повышенные нагрузки);</w:t>
            </w:r>
          </w:p>
          <w:p>
            <w:pPr>
              <w:spacing w:after="20"/>
              <w:ind w:left="20"/>
              <w:jc w:val="both"/>
            </w:pPr>
            <w:r>
              <w:rPr>
                <w:rFonts w:ascii="Times New Roman"/>
                <w:b w:val="false"/>
                <w:i w:val="false"/>
                <w:color w:val="000000"/>
                <w:sz w:val="20"/>
              </w:rPr>
              <w:t>
4. Термостойкость (печи, камины).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0" w:id="2788"/>
          <w:p>
            <w:pPr>
              <w:spacing w:after="20"/>
              <w:ind w:left="20"/>
              <w:jc w:val="both"/>
            </w:pPr>
            <w:r>
              <w:rPr>
                <w:rFonts w:ascii="Times New Roman"/>
                <w:b w:val="false"/>
                <w:i w:val="false"/>
                <w:color w:val="000000"/>
                <w:sz w:val="20"/>
              </w:rPr>
              <w:t>
Самостоятельность и ответственность</w:t>
            </w:r>
          </w:p>
          <w:bookmarkEnd w:id="278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Карточка профессии "Крепильщик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Крепильщик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3" w:id="278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789"/>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4" w:id="2790"/>
          <w:p>
            <w:pPr>
              <w:spacing w:after="20"/>
              <w:ind w:left="20"/>
              <w:jc w:val="both"/>
            </w:pPr>
            <w:r>
              <w:rPr>
                <w:rFonts w:ascii="Times New Roman"/>
                <w:b w:val="false"/>
                <w:i w:val="false"/>
                <w:color w:val="000000"/>
                <w:sz w:val="20"/>
              </w:rPr>
              <w:t>
Уровень образования:</w:t>
            </w:r>
          </w:p>
          <w:bookmarkEnd w:id="2790"/>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5" w:id="2791"/>
          <w:p>
            <w:pPr>
              <w:spacing w:after="20"/>
              <w:ind w:left="20"/>
              <w:jc w:val="both"/>
            </w:pPr>
            <w:r>
              <w:rPr>
                <w:rFonts w:ascii="Times New Roman"/>
                <w:b w:val="false"/>
                <w:i w:val="false"/>
                <w:color w:val="000000"/>
                <w:sz w:val="20"/>
              </w:rPr>
              <w:t>
Специальность:</w:t>
            </w:r>
          </w:p>
          <w:bookmarkEnd w:id="279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2792"/>
          <w:p>
            <w:pPr>
              <w:spacing w:after="20"/>
              <w:ind w:left="20"/>
              <w:jc w:val="both"/>
            </w:pPr>
            <w:r>
              <w:rPr>
                <w:rFonts w:ascii="Times New Roman"/>
                <w:b w:val="false"/>
                <w:i w:val="false"/>
                <w:color w:val="000000"/>
                <w:sz w:val="20"/>
              </w:rPr>
              <w:t>
Квалификация:</w:t>
            </w:r>
          </w:p>
          <w:bookmarkEnd w:id="27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практической работы не менее трех лет по профилю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безопасной эксплуатации подъемных сооружений при производстве строительно-монтажных, ремонтно-строительных и погрузочно-разгрузочных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Подвешивание груза на крюк без предварительной обвязки (груз, имеющий петли, рымы, цапфы, находящийся в ковшах, бадьях, контейнерах или в другой таре), а также в случаях, когда груз захватывается полуавтоматическими захватными устройствами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7" w:id="2793"/>
          <w:p>
            <w:pPr>
              <w:spacing w:after="20"/>
              <w:ind w:left="20"/>
              <w:jc w:val="both"/>
            </w:pPr>
            <w:r>
              <w:rPr>
                <w:rFonts w:ascii="Times New Roman"/>
                <w:b w:val="false"/>
                <w:i w:val="false"/>
                <w:color w:val="000000"/>
                <w:sz w:val="20"/>
              </w:rPr>
              <w:t>
Трудовая функция 1:</w:t>
            </w:r>
          </w:p>
          <w:bookmarkEnd w:id="2793"/>
          <w:p>
            <w:pPr>
              <w:spacing w:after="20"/>
              <w:ind w:left="20"/>
              <w:jc w:val="both"/>
            </w:pPr>
            <w:r>
              <w:rPr>
                <w:rFonts w:ascii="Times New Roman"/>
                <w:b w:val="false"/>
                <w:i w:val="false"/>
                <w:color w:val="000000"/>
                <w:sz w:val="20"/>
              </w:rPr>
              <w:t>
Подвешивание груза на крюк без предварительной обвязки (груз, имеющий петли, рымы, цапфы, находящийся в ковшах, бадьях, контейнерах или в другой таре), а также в случаях, когда груз захватывается полуавтоматическими захватными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8" w:id="2794"/>
          <w:p>
            <w:pPr>
              <w:spacing w:after="20"/>
              <w:ind w:left="20"/>
              <w:jc w:val="both"/>
            </w:pPr>
            <w:r>
              <w:rPr>
                <w:rFonts w:ascii="Times New Roman"/>
                <w:b w:val="false"/>
                <w:i w:val="false"/>
                <w:color w:val="000000"/>
                <w:sz w:val="20"/>
              </w:rPr>
              <w:t>
Навык 1:</w:t>
            </w:r>
          </w:p>
          <w:bookmarkEnd w:id="2794"/>
          <w:p>
            <w:pPr>
              <w:spacing w:after="20"/>
              <w:ind w:left="20"/>
              <w:jc w:val="both"/>
            </w:pPr>
            <w:r>
              <w:rPr>
                <w:rFonts w:ascii="Times New Roman"/>
                <w:b w:val="false"/>
                <w:i w:val="false"/>
                <w:color w:val="000000"/>
                <w:sz w:val="20"/>
              </w:rPr>
              <w:t>
Выполнение подготовительных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9" w:id="2795"/>
          <w:p>
            <w:pPr>
              <w:spacing w:after="20"/>
              <w:ind w:left="20"/>
              <w:jc w:val="both"/>
            </w:pPr>
            <w:r>
              <w:rPr>
                <w:rFonts w:ascii="Times New Roman"/>
                <w:b w:val="false"/>
                <w:i w:val="false"/>
                <w:color w:val="000000"/>
                <w:sz w:val="20"/>
              </w:rPr>
              <w:t>
Умения:</w:t>
            </w:r>
          </w:p>
          <w:bookmarkEnd w:id="279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осмотр и определять критерии предельного состояния, дефекты грузозахватного органа подъемного сооружения (крюка и его подвески), тары, захватных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массу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Размещать и навешивать груз на крюк подъемного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Взаимодействовать с машинистом (оператором) подъемного сооружения при перемещении грузов;</w:t>
            </w:r>
          </w:p>
          <w:p>
            <w:pPr>
              <w:spacing w:after="20"/>
              <w:ind w:left="20"/>
              <w:jc w:val="both"/>
            </w:pPr>
            <w:r>
              <w:rPr>
                <w:rFonts w:ascii="Times New Roman"/>
                <w:b w:val="false"/>
                <w:i w:val="false"/>
                <w:color w:val="000000"/>
                <w:sz w:val="20"/>
              </w:rPr>
              <w:t>
5. Производить складирование, укладку (в штабеля, на пирамиды, другие вспомогательные конструкции для укладки) перемещаемых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5" w:id="2796"/>
          <w:p>
            <w:pPr>
              <w:spacing w:after="20"/>
              <w:ind w:left="20"/>
              <w:jc w:val="both"/>
            </w:pPr>
            <w:r>
              <w:rPr>
                <w:rFonts w:ascii="Times New Roman"/>
                <w:b w:val="false"/>
                <w:i w:val="false"/>
                <w:color w:val="000000"/>
                <w:sz w:val="20"/>
              </w:rPr>
              <w:t>
Знания:</w:t>
            </w:r>
          </w:p>
          <w:bookmarkEnd w:id="279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производственной инструкции;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параметры подъемных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Конструктивные особенности грузозахватных органов подъемных сооружений, полуавтоматических захватных устройств, 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определения массы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Нормы заполнения 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размещения и навешивания груза без предварительной обвязки на крюк подъемного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перемещения грузов в действующих цехах, участках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Правила складирования, укладки в штабеля и другие вспомогательные конструкции перемещаемых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Виды сигнализации, применяемые между машинистом (оператором) подъемного сооружения и крепильщиком при креплении и перемещении грузов;</w:t>
            </w:r>
          </w:p>
          <w:p>
            <w:pPr>
              <w:spacing w:after="20"/>
              <w:ind w:left="20"/>
              <w:jc w:val="both"/>
            </w:pPr>
            <w:r>
              <w:rPr>
                <w:rFonts w:ascii="Times New Roman"/>
                <w:b w:val="false"/>
                <w:i w:val="false"/>
                <w:color w:val="000000"/>
                <w:sz w:val="20"/>
              </w:rPr>
              <w:t>
10. Правила применения радиосвязи с машинистом (оператором) подъемного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6" w:id="2797"/>
          <w:p>
            <w:pPr>
              <w:spacing w:after="20"/>
              <w:ind w:left="20"/>
              <w:jc w:val="both"/>
            </w:pPr>
            <w:r>
              <w:rPr>
                <w:rFonts w:ascii="Times New Roman"/>
                <w:b w:val="false"/>
                <w:i w:val="false"/>
                <w:color w:val="000000"/>
                <w:sz w:val="20"/>
              </w:rPr>
              <w:t>
Самостоятельность и ответственность</w:t>
            </w:r>
          </w:p>
          <w:bookmarkEnd w:id="2797"/>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Крепильщик (строительство)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Крепильщик (строительство)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Карточка профессии "Крепильщик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Крепильщик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8" w:id="2798"/>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798"/>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9" w:id="2799"/>
          <w:p>
            <w:pPr>
              <w:spacing w:after="20"/>
              <w:ind w:left="20"/>
              <w:jc w:val="both"/>
            </w:pPr>
            <w:r>
              <w:rPr>
                <w:rFonts w:ascii="Times New Roman"/>
                <w:b w:val="false"/>
                <w:i w:val="false"/>
                <w:color w:val="000000"/>
                <w:sz w:val="20"/>
              </w:rPr>
              <w:t>
Уровень образования:</w:t>
            </w:r>
          </w:p>
          <w:bookmarkEnd w:id="2799"/>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2800"/>
          <w:p>
            <w:pPr>
              <w:spacing w:after="20"/>
              <w:ind w:left="20"/>
              <w:jc w:val="both"/>
            </w:pPr>
            <w:r>
              <w:rPr>
                <w:rFonts w:ascii="Times New Roman"/>
                <w:b w:val="false"/>
                <w:i w:val="false"/>
                <w:color w:val="000000"/>
                <w:sz w:val="20"/>
              </w:rPr>
              <w:t>
Специальность:</w:t>
            </w:r>
          </w:p>
          <w:bookmarkEnd w:id="2800"/>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практической работы не менее трех лет по профилю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безопасной эксплуатации подъемных сооружений при производстве строительно-монтажных, ремонтно-строительных и погрузочно-разгрузочных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работ по зацепке, обвязке грузов для перемещения их подъемными сооружениями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1" w:id="2801"/>
          <w:p>
            <w:pPr>
              <w:spacing w:after="20"/>
              <w:ind w:left="20"/>
              <w:jc w:val="both"/>
            </w:pPr>
            <w:r>
              <w:rPr>
                <w:rFonts w:ascii="Times New Roman"/>
                <w:b w:val="false"/>
                <w:i w:val="false"/>
                <w:color w:val="000000"/>
                <w:sz w:val="20"/>
              </w:rPr>
              <w:t>
Трудовая функция 1:</w:t>
            </w:r>
          </w:p>
          <w:bookmarkEnd w:id="2801"/>
          <w:p>
            <w:pPr>
              <w:spacing w:after="20"/>
              <w:ind w:left="20"/>
              <w:jc w:val="both"/>
            </w:pPr>
            <w:r>
              <w:rPr>
                <w:rFonts w:ascii="Times New Roman"/>
                <w:b w:val="false"/>
                <w:i w:val="false"/>
                <w:color w:val="000000"/>
                <w:sz w:val="20"/>
              </w:rPr>
              <w:t>
Проведение работ по зацепке, обвязке грузов для перемещения их подъемными сооружениями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2" w:id="2802"/>
          <w:p>
            <w:pPr>
              <w:spacing w:after="20"/>
              <w:ind w:left="20"/>
              <w:jc w:val="both"/>
            </w:pPr>
            <w:r>
              <w:rPr>
                <w:rFonts w:ascii="Times New Roman"/>
                <w:b w:val="false"/>
                <w:i w:val="false"/>
                <w:color w:val="000000"/>
                <w:sz w:val="20"/>
              </w:rPr>
              <w:t>
Навык 1:</w:t>
            </w:r>
          </w:p>
          <w:bookmarkEnd w:id="2802"/>
          <w:p>
            <w:pPr>
              <w:spacing w:after="20"/>
              <w:ind w:left="20"/>
              <w:jc w:val="both"/>
            </w:pPr>
            <w:r>
              <w:rPr>
                <w:rFonts w:ascii="Times New Roman"/>
                <w:b w:val="false"/>
                <w:i w:val="false"/>
                <w:color w:val="000000"/>
                <w:sz w:val="20"/>
              </w:rPr>
              <w:t>
Зацепка, обвязка грузов для перемещения их подъемными сооружениями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3" w:id="2803"/>
          <w:p>
            <w:pPr>
              <w:spacing w:after="20"/>
              <w:ind w:left="20"/>
              <w:jc w:val="both"/>
            </w:pPr>
            <w:r>
              <w:rPr>
                <w:rFonts w:ascii="Times New Roman"/>
                <w:b w:val="false"/>
                <w:i w:val="false"/>
                <w:color w:val="000000"/>
                <w:sz w:val="20"/>
              </w:rPr>
              <w:t>
Умения:</w:t>
            </w:r>
          </w:p>
          <w:bookmarkEnd w:id="280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в соответствии с выданным сменным заданием в рамках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подбор соответствующих по массе и характеру груза грузозахватных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осмотр и выбраковку грузозахватных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зацепку, обвязку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Производить кантовку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работы по закреплению и расстроповке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Производить складирование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Размещать и закреплять грузы в вагонах, полувагонах, платформах железнодорожного транспорта, в кузовах и на платформах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9. Выявлять, устранять и предотвращать причины нарушения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Пользоваться при необходимости средствами пожаротушения на рабочем месте;</w:t>
            </w:r>
          </w:p>
          <w:p>
            <w:pPr>
              <w:spacing w:after="20"/>
              <w:ind w:left="20"/>
              <w:jc w:val="both"/>
            </w:pPr>
            <w:r>
              <w:rPr>
                <w:rFonts w:ascii="Times New Roman"/>
                <w:b w:val="false"/>
                <w:i w:val="false"/>
                <w:color w:val="000000"/>
                <w:sz w:val="20"/>
              </w:rPr>
              <w:t>
11. Оказывать первую помощь пострадавшим на месте производства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5" w:id="2804"/>
          <w:p>
            <w:pPr>
              <w:spacing w:after="20"/>
              <w:ind w:left="20"/>
              <w:jc w:val="both"/>
            </w:pPr>
            <w:r>
              <w:rPr>
                <w:rFonts w:ascii="Times New Roman"/>
                <w:b w:val="false"/>
                <w:i w:val="false"/>
                <w:color w:val="000000"/>
                <w:sz w:val="20"/>
              </w:rPr>
              <w:t>
Знания:</w:t>
            </w:r>
          </w:p>
          <w:bookmarkEnd w:id="280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конструктивные особенности, правила подбора и применения грузозахватных приспособлений и 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Периодичность и правила осмотра грузозахватных приспособлений и 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Критерии предельного состояния, дефекты элементов грузозахватных приспособлений и 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грузов и способы их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к установке подъемных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Границы опасной зоны при работе подъемных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установки и работа подъемных сооружений вблизи откосов котлованов, в стесненных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 способы и последовательность 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Технологический процесс сборки и разборки машин, аппаратов, конструкций сборных элементов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Технологический процесс стапельной и секционной сборки и разборки изделий, узлов машин и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Условия установки и технологический процесс перемещения грузов несколькими грузоподъемными кранами;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Технологический процесс кантовки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Порядок действий в случаях возникновения аварий и инцидентов при эксплуатации подъемных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Основные источники опасностей и способы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Меры предупреждения воздействия опасных и вредных производственных факторов;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Средства индивидуальной и коллективной защиты и порядок их применения;</w:t>
            </w:r>
          </w:p>
          <w:p>
            <w:pPr>
              <w:spacing w:after="20"/>
              <w:ind w:left="20"/>
              <w:jc w:val="both"/>
            </w:pPr>
            <w:r>
              <w:rPr>
                <w:rFonts w:ascii="Times New Roman"/>
                <w:b w:val="false"/>
                <w:i w:val="false"/>
                <w:color w:val="000000"/>
                <w:sz w:val="20"/>
              </w:rPr>
              <w:t>
17. Приемы оказания первой помощи пострадавшим на месте производства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3" w:id="2805"/>
          <w:p>
            <w:pPr>
              <w:spacing w:after="20"/>
              <w:ind w:left="20"/>
              <w:jc w:val="both"/>
            </w:pPr>
            <w:r>
              <w:rPr>
                <w:rFonts w:ascii="Times New Roman"/>
                <w:b w:val="false"/>
                <w:i w:val="false"/>
                <w:color w:val="000000"/>
                <w:sz w:val="20"/>
              </w:rPr>
              <w:t>
Самостоятельность и ответственность</w:t>
            </w:r>
          </w:p>
          <w:bookmarkEnd w:id="2805"/>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Крепильщик (строительство)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Карточка профессии "Крепильщик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Крепильщик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5" w:id="280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806"/>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6" w:id="2807"/>
          <w:p>
            <w:pPr>
              <w:spacing w:after="20"/>
              <w:ind w:left="20"/>
              <w:jc w:val="both"/>
            </w:pPr>
            <w:r>
              <w:rPr>
                <w:rFonts w:ascii="Times New Roman"/>
                <w:b w:val="false"/>
                <w:i w:val="false"/>
                <w:color w:val="000000"/>
                <w:sz w:val="20"/>
              </w:rPr>
              <w:t>
Уровень образования:</w:t>
            </w:r>
          </w:p>
          <w:bookmarkEnd w:id="2807"/>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7" w:id="2808"/>
          <w:p>
            <w:pPr>
              <w:spacing w:after="20"/>
              <w:ind w:left="20"/>
              <w:jc w:val="both"/>
            </w:pPr>
            <w:r>
              <w:rPr>
                <w:rFonts w:ascii="Times New Roman"/>
                <w:b w:val="false"/>
                <w:i w:val="false"/>
                <w:color w:val="000000"/>
                <w:sz w:val="20"/>
              </w:rPr>
              <w:t>
Специальность:</w:t>
            </w:r>
          </w:p>
          <w:bookmarkEnd w:id="2808"/>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практической работы не менее трех лет по профилю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безопасной эксплуатации подъемных сооружений при производстве строительно-монтажных, ремонтно-строительных и погрузочно-разгрузочных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сопутствующих работ по зацепке, обвязке грузов для перемещения их подъемными сооружениями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8" w:id="2809"/>
          <w:p>
            <w:pPr>
              <w:spacing w:after="20"/>
              <w:ind w:left="20"/>
              <w:jc w:val="both"/>
            </w:pPr>
            <w:r>
              <w:rPr>
                <w:rFonts w:ascii="Times New Roman"/>
                <w:b w:val="false"/>
                <w:i w:val="false"/>
                <w:color w:val="000000"/>
                <w:sz w:val="20"/>
              </w:rPr>
              <w:t>
Трудовая функция 1:</w:t>
            </w:r>
          </w:p>
          <w:bookmarkEnd w:id="2809"/>
          <w:p>
            <w:pPr>
              <w:spacing w:after="20"/>
              <w:ind w:left="20"/>
              <w:jc w:val="both"/>
            </w:pPr>
            <w:r>
              <w:rPr>
                <w:rFonts w:ascii="Times New Roman"/>
                <w:b w:val="false"/>
                <w:i w:val="false"/>
                <w:color w:val="000000"/>
                <w:sz w:val="20"/>
              </w:rPr>
              <w:t>
Проведение сопутствующих работ по зацепке, обвязке грузов для перемещения их подъемными сооружениями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9" w:id="2810"/>
          <w:p>
            <w:pPr>
              <w:spacing w:after="20"/>
              <w:ind w:left="20"/>
              <w:jc w:val="both"/>
            </w:pPr>
            <w:r>
              <w:rPr>
                <w:rFonts w:ascii="Times New Roman"/>
                <w:b w:val="false"/>
                <w:i w:val="false"/>
                <w:color w:val="000000"/>
                <w:sz w:val="20"/>
              </w:rPr>
              <w:t>
Навык 1:</w:t>
            </w:r>
          </w:p>
          <w:bookmarkEnd w:id="2810"/>
          <w:p>
            <w:pPr>
              <w:spacing w:after="20"/>
              <w:ind w:left="20"/>
              <w:jc w:val="both"/>
            </w:pPr>
            <w:r>
              <w:rPr>
                <w:rFonts w:ascii="Times New Roman"/>
                <w:b w:val="false"/>
                <w:i w:val="false"/>
                <w:color w:val="000000"/>
                <w:sz w:val="20"/>
              </w:rPr>
              <w:t>
Зацепка, обвязка грузов для перемещения их подъемными сооружениями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0" w:id="2811"/>
          <w:p>
            <w:pPr>
              <w:spacing w:after="20"/>
              <w:ind w:left="20"/>
              <w:jc w:val="both"/>
            </w:pPr>
            <w:r>
              <w:rPr>
                <w:rFonts w:ascii="Times New Roman"/>
                <w:b w:val="false"/>
                <w:i w:val="false"/>
                <w:color w:val="000000"/>
                <w:sz w:val="20"/>
              </w:rPr>
              <w:t>
Умения:</w:t>
            </w:r>
          </w:p>
          <w:bookmarkEnd w:id="2811"/>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по подготовке элементов крепи и установке промежуточных рам, замене отдельных рам и элементов крепи всех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устройство подвесных лесов;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Выявить и устранить неисправности в работе обслуживаемых машин и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при необходимости средствами пожаротушения на рабочем месте;</w:t>
            </w:r>
          </w:p>
          <w:p>
            <w:pPr>
              <w:spacing w:after="20"/>
              <w:ind w:left="20"/>
              <w:jc w:val="both"/>
            </w:pPr>
            <w:r>
              <w:rPr>
                <w:rFonts w:ascii="Times New Roman"/>
                <w:b w:val="false"/>
                <w:i w:val="false"/>
                <w:color w:val="000000"/>
                <w:sz w:val="20"/>
              </w:rPr>
              <w:t>
5. Оказывать первую помощь пострадавшим на месте производства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2812"/>
          <w:p>
            <w:pPr>
              <w:spacing w:after="20"/>
              <w:ind w:left="20"/>
              <w:jc w:val="both"/>
            </w:pPr>
            <w:r>
              <w:rPr>
                <w:rFonts w:ascii="Times New Roman"/>
                <w:b w:val="false"/>
                <w:i w:val="false"/>
                <w:color w:val="000000"/>
                <w:sz w:val="20"/>
              </w:rPr>
              <w:t>
Знания:</w:t>
            </w:r>
          </w:p>
          <w:bookmarkEnd w:id="2812"/>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Виды и способы возведения и ремонта крепи;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Виды и назначение различных замковых соединений элементов деревянной крепи; </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Паспорта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устройство применяемых при креплении машин, механизмов, инструмента и приспособлений, правила эксплуатации и ухода за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действий в случаях возникновения аварий и инцидентов при эксплуатации подъемных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источники опасностей и способы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Меры предупреждения воздействия опасных и вредных производственных факторов;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Средства индивидуальной и коллективной защиты и порядок их применения;</w:t>
            </w:r>
          </w:p>
          <w:p>
            <w:pPr>
              <w:spacing w:after="20"/>
              <w:ind w:left="20"/>
              <w:jc w:val="both"/>
            </w:pPr>
            <w:r>
              <w:rPr>
                <w:rFonts w:ascii="Times New Roman"/>
                <w:b w:val="false"/>
                <w:i w:val="false"/>
                <w:color w:val="000000"/>
                <w:sz w:val="20"/>
              </w:rPr>
              <w:t>
9. Приемы оказания первой помощи пострадавшим на месте производства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2813"/>
          <w:p>
            <w:pPr>
              <w:spacing w:after="20"/>
              <w:ind w:left="20"/>
              <w:jc w:val="both"/>
            </w:pPr>
            <w:r>
              <w:rPr>
                <w:rFonts w:ascii="Times New Roman"/>
                <w:b w:val="false"/>
                <w:i w:val="false"/>
                <w:color w:val="000000"/>
                <w:sz w:val="20"/>
              </w:rPr>
              <w:t>
Самостоятельность и ответственность</w:t>
            </w:r>
          </w:p>
          <w:bookmarkEnd w:id="2813"/>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Карточка профессии "Машинист сцены":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сцены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8" w:id="2814"/>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12 октября 2021 года № 373 "Об утверждении Единого тарифно-квалификационного справочника работ и профессий рабочих (выпуск 58)" (зарегистрирован в Реестре государственной регистрации нормативных правовых актов под № 24767). </w:t>
            </w:r>
          </w:p>
          <w:bookmarkEnd w:id="2814"/>
          <w:p>
            <w:pPr>
              <w:spacing w:after="20"/>
              <w:ind w:left="20"/>
              <w:jc w:val="both"/>
            </w:pPr>
            <w:r>
              <w:rPr>
                <w:rFonts w:ascii="Times New Roman"/>
                <w:b w:val="false"/>
                <w:i w:val="false"/>
                <w:color w:val="000000"/>
                <w:sz w:val="20"/>
              </w:rPr>
              <w:t xml:space="preserve">
Машинист сцены, 3-5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9" w:id="2815"/>
          <w:p>
            <w:pPr>
              <w:spacing w:after="20"/>
              <w:ind w:left="20"/>
              <w:jc w:val="both"/>
            </w:pPr>
            <w:r>
              <w:rPr>
                <w:rFonts w:ascii="Times New Roman"/>
                <w:b w:val="false"/>
                <w:i w:val="false"/>
                <w:color w:val="000000"/>
                <w:sz w:val="20"/>
              </w:rPr>
              <w:t>
Уровень образования:</w:t>
            </w:r>
          </w:p>
          <w:bookmarkEnd w:id="2815"/>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2816"/>
          <w:p>
            <w:pPr>
              <w:spacing w:after="20"/>
              <w:ind w:left="20"/>
              <w:jc w:val="both"/>
            </w:pPr>
            <w:r>
              <w:rPr>
                <w:rFonts w:ascii="Times New Roman"/>
                <w:b w:val="false"/>
                <w:i w:val="false"/>
                <w:color w:val="000000"/>
                <w:sz w:val="20"/>
              </w:rPr>
              <w:t>
Специальность:</w:t>
            </w:r>
          </w:p>
          <w:bookmarkEnd w:id="281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1" w:id="2817"/>
          <w:p>
            <w:pPr>
              <w:spacing w:after="20"/>
              <w:ind w:left="20"/>
              <w:jc w:val="both"/>
            </w:pPr>
            <w:r>
              <w:rPr>
                <w:rFonts w:ascii="Times New Roman"/>
                <w:b w:val="false"/>
                <w:i w:val="false"/>
                <w:color w:val="000000"/>
                <w:sz w:val="20"/>
              </w:rPr>
              <w:t>
Квалификация:</w:t>
            </w:r>
          </w:p>
          <w:bookmarkEnd w:id="281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 обеспечение готовности машин и механизмов для монтировки сцены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монтировке сцены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2818"/>
          <w:p>
            <w:pPr>
              <w:spacing w:after="20"/>
              <w:ind w:left="20"/>
              <w:jc w:val="both"/>
            </w:pPr>
            <w:r>
              <w:rPr>
                <w:rFonts w:ascii="Times New Roman"/>
                <w:b w:val="false"/>
                <w:i w:val="false"/>
                <w:color w:val="000000"/>
                <w:sz w:val="20"/>
              </w:rPr>
              <w:t>
Трудовая функция 1:</w:t>
            </w:r>
          </w:p>
          <w:bookmarkEnd w:id="2818"/>
          <w:p>
            <w:pPr>
              <w:spacing w:after="20"/>
              <w:ind w:left="20"/>
              <w:jc w:val="both"/>
            </w:pPr>
            <w:r>
              <w:rPr>
                <w:rFonts w:ascii="Times New Roman"/>
                <w:b w:val="false"/>
                <w:i w:val="false"/>
                <w:color w:val="000000"/>
                <w:sz w:val="20"/>
              </w:rPr>
              <w:t>
Выполнение работ по монтировке сцены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3" w:id="2819"/>
          <w:p>
            <w:pPr>
              <w:spacing w:after="20"/>
              <w:ind w:left="20"/>
              <w:jc w:val="both"/>
            </w:pPr>
            <w:r>
              <w:rPr>
                <w:rFonts w:ascii="Times New Roman"/>
                <w:b w:val="false"/>
                <w:i w:val="false"/>
                <w:color w:val="000000"/>
                <w:sz w:val="20"/>
              </w:rPr>
              <w:t>
Навык 1:</w:t>
            </w:r>
          </w:p>
          <w:bookmarkEnd w:id="2819"/>
          <w:p>
            <w:pPr>
              <w:spacing w:after="20"/>
              <w:ind w:left="20"/>
              <w:jc w:val="both"/>
            </w:pPr>
            <w:r>
              <w:rPr>
                <w:rFonts w:ascii="Times New Roman"/>
                <w:b w:val="false"/>
                <w:i w:val="false"/>
                <w:color w:val="000000"/>
                <w:sz w:val="20"/>
              </w:rPr>
              <w:t>
Управление механизмом при монтировке сцены из мягких и объемно-жестких декораций во время подготовки и проведения мероприятий различного уровней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4" w:id="2820"/>
          <w:p>
            <w:pPr>
              <w:spacing w:after="20"/>
              <w:ind w:left="20"/>
              <w:jc w:val="both"/>
            </w:pPr>
            <w:r>
              <w:rPr>
                <w:rFonts w:ascii="Times New Roman"/>
                <w:b w:val="false"/>
                <w:i w:val="false"/>
                <w:color w:val="000000"/>
                <w:sz w:val="20"/>
              </w:rPr>
              <w:t>
Умения:</w:t>
            </w:r>
          </w:p>
          <w:bookmarkEnd w:id="282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Управлять механизмами при монтировке сцены из мягких декораций с применением отдельных элементов жестких декораций для проведения спектаклей и репетиций в театрах, концертных организациях, музыкальных и танцевальных коллективах или при монтировке сцены из различных декораций для проведения спектаклей и репетиций в учреждениях клубного типа;</w:t>
            </w:r>
          </w:p>
          <w:p>
            <w:pPr>
              <w:spacing w:after="20"/>
              <w:ind w:left="20"/>
              <w:jc w:val="both"/>
            </w:pPr>
            <w:r>
              <w:rPr>
                <w:rFonts w:ascii="Times New Roman"/>
                <w:b w:val="false"/>
                <w:i w:val="false"/>
                <w:color w:val="000000"/>
                <w:sz w:val="20"/>
              </w:rPr>
              <w:t>
2. Участвовать в текущем ремонте, погрузочно-разгрузочных работах сценического оборудования и имущества в условиях стационара, при выездных спектаклях, гастролях.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7" w:id="2821"/>
          <w:p>
            <w:pPr>
              <w:spacing w:after="20"/>
              <w:ind w:left="20"/>
              <w:jc w:val="both"/>
            </w:pPr>
            <w:r>
              <w:rPr>
                <w:rFonts w:ascii="Times New Roman"/>
                <w:b w:val="false"/>
                <w:i w:val="false"/>
                <w:color w:val="000000"/>
                <w:sz w:val="20"/>
              </w:rPr>
              <w:t>
Знания:</w:t>
            </w:r>
          </w:p>
          <w:bookmarkEnd w:id="282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Принцип действия механизмов и технология монтировки сцены для проведения спектаклей и репетиций в условиях стационара;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Правила технической эксплуатации оборудования сцены; </w:t>
            </w:r>
          </w:p>
          <w:p>
            <w:pPr>
              <w:spacing w:after="20"/>
              <w:ind w:left="20"/>
              <w:jc w:val="both"/>
            </w:pPr>
            <w:r>
              <w:rPr>
                <w:rFonts w:ascii="Times New Roman"/>
                <w:b w:val="false"/>
                <w:i w:val="false"/>
                <w:color w:val="000000"/>
                <w:sz w:val="20"/>
              </w:rPr>
              <w:t>
3. Правила проведения текущего ремонта сценического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1" w:id="2822"/>
          <w:p>
            <w:pPr>
              <w:spacing w:after="20"/>
              <w:ind w:left="20"/>
              <w:jc w:val="both"/>
            </w:pPr>
            <w:r>
              <w:rPr>
                <w:rFonts w:ascii="Times New Roman"/>
                <w:b w:val="false"/>
                <w:i w:val="false"/>
                <w:color w:val="000000"/>
                <w:sz w:val="20"/>
              </w:rPr>
              <w:t>
Ответственность</w:t>
            </w:r>
          </w:p>
          <w:bookmarkEnd w:id="282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Карточка профессии "Машинист сцены":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сцены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5" w:id="282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12 октября 2021 года № 373 "Об утверждении Единого тарифно-квалификационного справочника работ и профессий рабочих (выпуск 58)" (зарегистрирован в Реестре государственной регистрации нормативных правовых актов под № 24767). </w:t>
            </w:r>
          </w:p>
          <w:bookmarkEnd w:id="2823"/>
          <w:p>
            <w:pPr>
              <w:spacing w:after="20"/>
              <w:ind w:left="20"/>
              <w:jc w:val="both"/>
            </w:pPr>
            <w:r>
              <w:rPr>
                <w:rFonts w:ascii="Times New Roman"/>
                <w:b w:val="false"/>
                <w:i w:val="false"/>
                <w:color w:val="000000"/>
                <w:sz w:val="20"/>
              </w:rPr>
              <w:t xml:space="preserve">
Машинист сцены, 3-5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6" w:id="2824"/>
          <w:p>
            <w:pPr>
              <w:spacing w:after="20"/>
              <w:ind w:left="20"/>
              <w:jc w:val="both"/>
            </w:pPr>
            <w:r>
              <w:rPr>
                <w:rFonts w:ascii="Times New Roman"/>
                <w:b w:val="false"/>
                <w:i w:val="false"/>
                <w:color w:val="000000"/>
                <w:sz w:val="20"/>
              </w:rPr>
              <w:t>
Уровень образования:</w:t>
            </w:r>
          </w:p>
          <w:bookmarkEnd w:id="2824"/>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7" w:id="2825"/>
          <w:p>
            <w:pPr>
              <w:spacing w:after="20"/>
              <w:ind w:left="20"/>
              <w:jc w:val="both"/>
            </w:pPr>
            <w:r>
              <w:rPr>
                <w:rFonts w:ascii="Times New Roman"/>
                <w:b w:val="false"/>
                <w:i w:val="false"/>
                <w:color w:val="000000"/>
                <w:sz w:val="20"/>
              </w:rPr>
              <w:t>
Специальность:</w:t>
            </w:r>
          </w:p>
          <w:bookmarkEnd w:id="2825"/>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 обеспечение готовности машин и механизмов для монтировки сцены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монтировке сцены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2826"/>
          <w:p>
            <w:pPr>
              <w:spacing w:after="20"/>
              <w:ind w:left="20"/>
              <w:jc w:val="both"/>
            </w:pPr>
            <w:r>
              <w:rPr>
                <w:rFonts w:ascii="Times New Roman"/>
                <w:b w:val="false"/>
                <w:i w:val="false"/>
                <w:color w:val="000000"/>
                <w:sz w:val="20"/>
              </w:rPr>
              <w:t>
Трудовая функция 1:</w:t>
            </w:r>
          </w:p>
          <w:bookmarkEnd w:id="2826"/>
          <w:p>
            <w:pPr>
              <w:spacing w:after="20"/>
              <w:ind w:left="20"/>
              <w:jc w:val="both"/>
            </w:pPr>
            <w:r>
              <w:rPr>
                <w:rFonts w:ascii="Times New Roman"/>
                <w:b w:val="false"/>
                <w:i w:val="false"/>
                <w:color w:val="000000"/>
                <w:sz w:val="20"/>
              </w:rPr>
              <w:t>
Выполнение работ по монтировке сцены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9" w:id="2827"/>
          <w:p>
            <w:pPr>
              <w:spacing w:after="20"/>
              <w:ind w:left="20"/>
              <w:jc w:val="both"/>
            </w:pPr>
            <w:r>
              <w:rPr>
                <w:rFonts w:ascii="Times New Roman"/>
                <w:b w:val="false"/>
                <w:i w:val="false"/>
                <w:color w:val="000000"/>
                <w:sz w:val="20"/>
              </w:rPr>
              <w:t>
Навык 1:</w:t>
            </w:r>
          </w:p>
          <w:bookmarkEnd w:id="2827"/>
          <w:p>
            <w:pPr>
              <w:spacing w:after="20"/>
              <w:ind w:left="20"/>
              <w:jc w:val="both"/>
            </w:pPr>
            <w:r>
              <w:rPr>
                <w:rFonts w:ascii="Times New Roman"/>
                <w:b w:val="false"/>
                <w:i w:val="false"/>
                <w:color w:val="000000"/>
                <w:sz w:val="20"/>
              </w:rPr>
              <w:t>
Управление механизмом при монтировке сцены из мягких и объемно-жестких декораций во время подготовки и проведения мероприятий различного уровней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2828"/>
          <w:p>
            <w:pPr>
              <w:spacing w:after="20"/>
              <w:ind w:left="20"/>
              <w:jc w:val="both"/>
            </w:pPr>
            <w:r>
              <w:rPr>
                <w:rFonts w:ascii="Times New Roman"/>
                <w:b w:val="false"/>
                <w:i w:val="false"/>
                <w:color w:val="000000"/>
                <w:sz w:val="20"/>
              </w:rPr>
              <w:t>
Умения:</w:t>
            </w:r>
          </w:p>
          <w:bookmarkEnd w:id="282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Управлять механизмами при монтировке сцены из мягких и объемно-жестких декораций для проведения спектаклей и репетиций в театрах, концертных организациях, музыкальных и танцевальных коллективах;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Участвовать в разработке конструкций сценического оформления, профилактическом ремонте сценического имущества и оборудования;</w:t>
            </w:r>
          </w:p>
          <w:p>
            <w:pPr>
              <w:spacing w:after="20"/>
              <w:ind w:left="20"/>
              <w:jc w:val="both"/>
            </w:pPr>
            <w:r>
              <w:rPr>
                <w:rFonts w:ascii="Times New Roman"/>
                <w:b w:val="false"/>
                <w:i w:val="false"/>
                <w:color w:val="000000"/>
                <w:sz w:val="20"/>
              </w:rPr>
              <w:t>
3. Обслуживать машинно-декорационные части театрально-зрелищного предприятия, погрузочно-разгрузочных работ сценического оборудования и имущества в условиях стационара, при выездных спектаклях и гастролях.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4" w:id="2829"/>
          <w:p>
            <w:pPr>
              <w:spacing w:after="20"/>
              <w:ind w:left="20"/>
              <w:jc w:val="both"/>
            </w:pPr>
            <w:r>
              <w:rPr>
                <w:rFonts w:ascii="Times New Roman"/>
                <w:b w:val="false"/>
                <w:i w:val="false"/>
                <w:color w:val="000000"/>
                <w:sz w:val="20"/>
              </w:rPr>
              <w:t>
Знания:</w:t>
            </w:r>
          </w:p>
          <w:bookmarkEnd w:id="282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Устройство обслуживаемых механизмов и технологию монтировки сцены для проведения спектаклей и репетиций в театрально-зрелищных предприятиях;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Методы транспортировки сценического имущества и оборудования; </w:t>
            </w:r>
          </w:p>
          <w:p>
            <w:pPr>
              <w:spacing w:after="20"/>
              <w:ind w:left="20"/>
              <w:jc w:val="both"/>
            </w:pPr>
            <w:r>
              <w:rPr>
                <w:rFonts w:ascii="Times New Roman"/>
                <w:b w:val="false"/>
                <w:i w:val="false"/>
                <w:color w:val="000000"/>
                <w:sz w:val="20"/>
              </w:rPr>
              <w:t>
3. Правила проведения профилактического ремонта обслуживаемого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8" w:id="2830"/>
          <w:p>
            <w:pPr>
              <w:spacing w:after="20"/>
              <w:ind w:left="20"/>
              <w:jc w:val="both"/>
            </w:pPr>
            <w:r>
              <w:rPr>
                <w:rFonts w:ascii="Times New Roman"/>
                <w:b w:val="false"/>
                <w:i w:val="false"/>
                <w:color w:val="000000"/>
                <w:sz w:val="20"/>
              </w:rPr>
              <w:t>
Ответственность</w:t>
            </w:r>
          </w:p>
          <w:bookmarkEnd w:id="2830"/>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Карточка профессии "Машинист сцены":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сцены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2" w:id="2831"/>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12 октября 2021 года № 373 "Об утверждении Единого тарифно-квалификационного справочника работ и профессий рабочих (выпуск 58)" (зарегистрирован в Реестре государственной регистрации нормативных правовых актов под № 24767). </w:t>
            </w:r>
          </w:p>
          <w:bookmarkEnd w:id="2831"/>
          <w:p>
            <w:pPr>
              <w:spacing w:after="20"/>
              <w:ind w:left="20"/>
              <w:jc w:val="both"/>
            </w:pPr>
            <w:r>
              <w:rPr>
                <w:rFonts w:ascii="Times New Roman"/>
                <w:b w:val="false"/>
                <w:i w:val="false"/>
                <w:color w:val="000000"/>
                <w:sz w:val="20"/>
              </w:rPr>
              <w:t xml:space="preserve">
Машинист сцены, 3-5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3" w:id="2832"/>
          <w:p>
            <w:pPr>
              <w:spacing w:after="20"/>
              <w:ind w:left="20"/>
              <w:jc w:val="both"/>
            </w:pPr>
            <w:r>
              <w:rPr>
                <w:rFonts w:ascii="Times New Roman"/>
                <w:b w:val="false"/>
                <w:i w:val="false"/>
                <w:color w:val="000000"/>
                <w:sz w:val="20"/>
              </w:rPr>
              <w:t>
Уровень образования:</w:t>
            </w:r>
          </w:p>
          <w:bookmarkEnd w:id="2832"/>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4" w:id="2833"/>
          <w:p>
            <w:pPr>
              <w:spacing w:after="20"/>
              <w:ind w:left="20"/>
              <w:jc w:val="both"/>
            </w:pPr>
            <w:r>
              <w:rPr>
                <w:rFonts w:ascii="Times New Roman"/>
                <w:b w:val="false"/>
                <w:i w:val="false"/>
                <w:color w:val="000000"/>
                <w:sz w:val="20"/>
              </w:rPr>
              <w:t>
Специальность:</w:t>
            </w:r>
          </w:p>
          <w:bookmarkEnd w:id="2833"/>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 обеспечение готовности машин и механизмов для монтировки сцены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монтировке сцены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5" w:id="2834"/>
          <w:p>
            <w:pPr>
              <w:spacing w:after="20"/>
              <w:ind w:left="20"/>
              <w:jc w:val="both"/>
            </w:pPr>
            <w:r>
              <w:rPr>
                <w:rFonts w:ascii="Times New Roman"/>
                <w:b w:val="false"/>
                <w:i w:val="false"/>
                <w:color w:val="000000"/>
                <w:sz w:val="20"/>
              </w:rPr>
              <w:t>
Трудовая функция 1:</w:t>
            </w:r>
          </w:p>
          <w:bookmarkEnd w:id="2834"/>
          <w:p>
            <w:pPr>
              <w:spacing w:after="20"/>
              <w:ind w:left="20"/>
              <w:jc w:val="both"/>
            </w:pPr>
            <w:r>
              <w:rPr>
                <w:rFonts w:ascii="Times New Roman"/>
                <w:b w:val="false"/>
                <w:i w:val="false"/>
                <w:color w:val="000000"/>
                <w:sz w:val="20"/>
              </w:rPr>
              <w:t>
Выполнение работ по монтировке сцены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6" w:id="2835"/>
          <w:p>
            <w:pPr>
              <w:spacing w:after="20"/>
              <w:ind w:left="20"/>
              <w:jc w:val="both"/>
            </w:pPr>
            <w:r>
              <w:rPr>
                <w:rFonts w:ascii="Times New Roman"/>
                <w:b w:val="false"/>
                <w:i w:val="false"/>
                <w:color w:val="000000"/>
                <w:sz w:val="20"/>
              </w:rPr>
              <w:t>
Навык 1:</w:t>
            </w:r>
          </w:p>
          <w:bookmarkEnd w:id="2835"/>
          <w:p>
            <w:pPr>
              <w:spacing w:after="20"/>
              <w:ind w:left="20"/>
              <w:jc w:val="both"/>
            </w:pPr>
            <w:r>
              <w:rPr>
                <w:rFonts w:ascii="Times New Roman"/>
                <w:b w:val="false"/>
                <w:i w:val="false"/>
                <w:color w:val="000000"/>
                <w:sz w:val="20"/>
              </w:rPr>
              <w:t>
Управление механизмом при монтировке сцены из мягких и объемно-жестких декораций во время подготовки и проведения мероприятий различного уровней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7" w:id="2836"/>
          <w:p>
            <w:pPr>
              <w:spacing w:after="20"/>
              <w:ind w:left="20"/>
              <w:jc w:val="both"/>
            </w:pPr>
            <w:r>
              <w:rPr>
                <w:rFonts w:ascii="Times New Roman"/>
                <w:b w:val="false"/>
                <w:i w:val="false"/>
                <w:color w:val="000000"/>
                <w:sz w:val="20"/>
              </w:rPr>
              <w:t>
Умения:</w:t>
            </w:r>
          </w:p>
          <w:bookmarkEnd w:id="283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Управлять механизмами при монтировке сцены из объемно-жестких декораций с применением отдельных элементов мягкой декорации для проведения спектаклей и репетиций в театрах, концертных организациях, музыкальных и танцевальных коллективах;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Участвовать в работе технической комиссии по приемке макетов и эскизов к новым спектаклям, капитальном ремонте сценического имущества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предложения по модернизации сценического оборудования и организация работы по монтировке нового оформления;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правильное хранение и эксплуатацию сценического имущества и оборудования, контроль их сохранности;</w:t>
            </w:r>
          </w:p>
          <w:p>
            <w:pPr>
              <w:spacing w:after="20"/>
              <w:ind w:left="20"/>
              <w:jc w:val="both"/>
            </w:pPr>
            <w:r>
              <w:rPr>
                <w:rFonts w:ascii="Times New Roman"/>
                <w:b w:val="false"/>
                <w:i w:val="false"/>
                <w:color w:val="000000"/>
                <w:sz w:val="20"/>
              </w:rPr>
              <w:t>
5. Планировать и руководить работой монтировщиков сцены по проведению репетиций и спектаклей в условиях стационара, при гастролях и выездных спектаклях.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3" w:id="2837"/>
          <w:p>
            <w:pPr>
              <w:spacing w:after="20"/>
              <w:ind w:left="20"/>
              <w:jc w:val="both"/>
            </w:pPr>
            <w:r>
              <w:rPr>
                <w:rFonts w:ascii="Times New Roman"/>
                <w:b w:val="false"/>
                <w:i w:val="false"/>
                <w:color w:val="000000"/>
                <w:sz w:val="20"/>
              </w:rPr>
              <w:t>
Знания:</w:t>
            </w:r>
          </w:p>
          <w:bookmarkEnd w:id="283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Устройство различных механизмов сцены и технологию монтировки сценического оформления спектакля;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Правила хранения сценического оформления и эксплуатации сценического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Правила проведения капитального ремонта;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Специфика и форма организации творческого производственного процесса; </w:t>
            </w:r>
          </w:p>
          <w:p>
            <w:pPr>
              <w:spacing w:after="20"/>
              <w:ind w:left="20"/>
              <w:jc w:val="both"/>
            </w:pPr>
            <w:r>
              <w:rPr>
                <w:rFonts w:ascii="Times New Roman"/>
                <w:b w:val="false"/>
                <w:i w:val="false"/>
                <w:color w:val="000000"/>
                <w:sz w:val="20"/>
              </w:rPr>
              <w:t>
5. Опыт отечественного, зарубежного театра и цирка в области сценической техники и технологии монтировки сценического оформления спектакля и циркового представления.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9" w:id="2838"/>
          <w:p>
            <w:pPr>
              <w:spacing w:after="20"/>
              <w:ind w:left="20"/>
              <w:jc w:val="both"/>
            </w:pPr>
            <w:r>
              <w:rPr>
                <w:rFonts w:ascii="Times New Roman"/>
                <w:b w:val="false"/>
                <w:i w:val="false"/>
                <w:color w:val="000000"/>
                <w:sz w:val="20"/>
              </w:rPr>
              <w:t>
Ответственность</w:t>
            </w:r>
          </w:p>
          <w:bookmarkEnd w:id="283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Карточка профессии "Механический укладчик гибкого покрытия":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укладчик гибкого покрытия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3" w:id="283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839"/>
          <w:p>
            <w:pPr>
              <w:spacing w:after="20"/>
              <w:ind w:left="20"/>
              <w:jc w:val="both"/>
            </w:pPr>
            <w:r>
              <w:rPr>
                <w:rFonts w:ascii="Times New Roman"/>
                <w:b w:val="false"/>
                <w:i w:val="false"/>
                <w:color w:val="000000"/>
                <w:sz w:val="20"/>
              </w:rPr>
              <w:t xml:space="preserve">
Облицовщик синтетическими материалами,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4" w:id="2840"/>
          <w:p>
            <w:pPr>
              <w:spacing w:after="20"/>
              <w:ind w:left="20"/>
              <w:jc w:val="both"/>
            </w:pPr>
            <w:r>
              <w:rPr>
                <w:rFonts w:ascii="Times New Roman"/>
                <w:b w:val="false"/>
                <w:i w:val="false"/>
                <w:color w:val="000000"/>
                <w:sz w:val="20"/>
              </w:rPr>
              <w:t>
Уровень образования:</w:t>
            </w:r>
          </w:p>
          <w:bookmarkEnd w:id="2840"/>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5" w:id="2841"/>
          <w:p>
            <w:pPr>
              <w:spacing w:after="20"/>
              <w:ind w:left="20"/>
              <w:jc w:val="both"/>
            </w:pPr>
            <w:r>
              <w:rPr>
                <w:rFonts w:ascii="Times New Roman"/>
                <w:b w:val="false"/>
                <w:i w:val="false"/>
                <w:color w:val="000000"/>
                <w:sz w:val="20"/>
              </w:rPr>
              <w:t>
Специальность:</w:t>
            </w:r>
          </w:p>
          <w:bookmarkEnd w:id="284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2842"/>
          <w:p>
            <w:pPr>
              <w:spacing w:after="20"/>
              <w:ind w:left="20"/>
              <w:jc w:val="both"/>
            </w:pPr>
            <w:r>
              <w:rPr>
                <w:rFonts w:ascii="Times New Roman"/>
                <w:b w:val="false"/>
                <w:i w:val="false"/>
                <w:color w:val="000000"/>
                <w:sz w:val="20"/>
              </w:rPr>
              <w:t>
Квалификация:</w:t>
            </w:r>
          </w:p>
          <w:bookmarkEnd w:id="284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7" w:id="2843"/>
          <w:p>
            <w:pPr>
              <w:spacing w:after="20"/>
              <w:ind w:left="20"/>
              <w:jc w:val="both"/>
            </w:pPr>
            <w:r>
              <w:rPr>
                <w:rFonts w:ascii="Times New Roman"/>
                <w:b w:val="false"/>
                <w:i w:val="false"/>
                <w:color w:val="000000"/>
                <w:sz w:val="20"/>
              </w:rPr>
              <w:t>
7122-0-017 Рабочий по укладке линолеума</w:t>
            </w:r>
          </w:p>
          <w:bookmarkEnd w:id="2843"/>
          <w:p>
            <w:pPr>
              <w:spacing w:after="20"/>
              <w:ind w:left="20"/>
              <w:jc w:val="both"/>
            </w:pPr>
            <w:r>
              <w:rPr>
                <w:rFonts w:ascii="Times New Roman"/>
                <w:b w:val="false"/>
                <w:i w:val="false"/>
                <w:color w:val="000000"/>
                <w:sz w:val="20"/>
              </w:rPr>
              <w:t>
7122-0-018 Укладчик ковровых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для укладки гибкого покрытия в условиях строительства, ремонта и реконструкции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укладке гибкого покрытия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8" w:id="2844"/>
          <w:p>
            <w:pPr>
              <w:spacing w:after="20"/>
              <w:ind w:left="20"/>
              <w:jc w:val="both"/>
            </w:pPr>
            <w:r>
              <w:rPr>
                <w:rFonts w:ascii="Times New Roman"/>
                <w:b w:val="false"/>
                <w:i w:val="false"/>
                <w:color w:val="000000"/>
                <w:sz w:val="20"/>
              </w:rPr>
              <w:t>
Трудовая функция 1:</w:t>
            </w:r>
          </w:p>
          <w:bookmarkEnd w:id="2844"/>
          <w:p>
            <w:pPr>
              <w:spacing w:after="20"/>
              <w:ind w:left="20"/>
              <w:jc w:val="both"/>
            </w:pPr>
            <w:r>
              <w:rPr>
                <w:rFonts w:ascii="Times New Roman"/>
                <w:b w:val="false"/>
                <w:i w:val="false"/>
                <w:color w:val="000000"/>
                <w:sz w:val="20"/>
              </w:rPr>
              <w:t>
Выполнение работ по укладке гибкого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9" w:id="2845"/>
          <w:p>
            <w:pPr>
              <w:spacing w:after="20"/>
              <w:ind w:left="20"/>
              <w:jc w:val="both"/>
            </w:pPr>
            <w:r>
              <w:rPr>
                <w:rFonts w:ascii="Times New Roman"/>
                <w:b w:val="false"/>
                <w:i w:val="false"/>
                <w:color w:val="000000"/>
                <w:sz w:val="20"/>
              </w:rPr>
              <w:t>
Навык 1:</w:t>
            </w:r>
          </w:p>
          <w:bookmarkEnd w:id="2845"/>
          <w:p>
            <w:pPr>
              <w:spacing w:after="20"/>
              <w:ind w:left="20"/>
              <w:jc w:val="both"/>
            </w:pPr>
            <w:r>
              <w:rPr>
                <w:rFonts w:ascii="Times New Roman"/>
                <w:b w:val="false"/>
                <w:i w:val="false"/>
                <w:color w:val="000000"/>
                <w:sz w:val="20"/>
              </w:rPr>
              <w:t>
Подготовка основания для укладки напольных покрытий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0" w:id="2846"/>
          <w:p>
            <w:pPr>
              <w:spacing w:after="20"/>
              <w:ind w:left="20"/>
              <w:jc w:val="both"/>
            </w:pPr>
            <w:r>
              <w:rPr>
                <w:rFonts w:ascii="Times New Roman"/>
                <w:b w:val="false"/>
                <w:i w:val="false"/>
                <w:color w:val="000000"/>
                <w:sz w:val="20"/>
              </w:rPr>
              <w:t>
Умения:</w:t>
            </w:r>
          </w:p>
          <w:bookmarkEnd w:id="284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подготовку поверхности основания для обеспечения качественной и профессиональной укладки покрытия;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выполнение основания под покрытие ровным, прочным, сухим, без пыли и трещин;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расчет необходимого количества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Подготавливать раствор;</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Осматривать и проверять применяемые инструменты и приспособления на наличие неисправностей, при выявлении неисправных – обеспечивать своевременную замену на исправные инструменты и приспособления</w:t>
            </w:r>
          </w:p>
          <w:p>
            <w:pPr>
              <w:spacing w:after="20"/>
              <w:ind w:left="20"/>
              <w:jc w:val="both"/>
            </w:pPr>
            <w:r>
              <w:rPr>
                <w:rFonts w:ascii="Times New Roman"/>
                <w:b w:val="false"/>
                <w:i w:val="false"/>
                <w:color w:val="000000"/>
                <w:sz w:val="20"/>
              </w:rPr>
              <w:t>
6. Содержать рабочие места, а также помещения расположения (установки) оборудования и хранения инструмента и приспособлений в надлежащем состоянии, не допускать захламления и беспорядка на рабочих местах.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7" w:id="2847"/>
          <w:p>
            <w:pPr>
              <w:spacing w:after="20"/>
              <w:ind w:left="20"/>
              <w:jc w:val="both"/>
            </w:pPr>
            <w:r>
              <w:rPr>
                <w:rFonts w:ascii="Times New Roman"/>
                <w:b w:val="false"/>
                <w:i w:val="false"/>
                <w:color w:val="000000"/>
                <w:sz w:val="20"/>
              </w:rPr>
              <w:t>
Знания:</w:t>
            </w:r>
          </w:p>
          <w:bookmarkEnd w:id="284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Строительные термины и определения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безопасности при укладке гибкого покрытия; требования охраны труда к рабочему месту;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по охране труда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по охране труда при работе с материалами гибкого покрытия в соответствии со специализацией;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к средствам индивидуальной защиты и спецодежде;</w:t>
            </w:r>
          </w:p>
          <w:p>
            <w:pPr>
              <w:spacing w:after="20"/>
              <w:ind w:left="20"/>
              <w:jc w:val="both"/>
            </w:pPr>
            <w:r>
              <w:rPr>
                <w:rFonts w:ascii="Times New Roman"/>
                <w:b w:val="false"/>
                <w:i w:val="false"/>
                <w:color w:val="000000"/>
                <w:sz w:val="20"/>
              </w:rPr>
              <w:t>
6. Требования к транспортировке, хранению и складированию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4" w:id="2848"/>
          <w:p>
            <w:pPr>
              <w:spacing w:after="20"/>
              <w:ind w:left="20"/>
              <w:jc w:val="both"/>
            </w:pPr>
            <w:r>
              <w:rPr>
                <w:rFonts w:ascii="Times New Roman"/>
                <w:b w:val="false"/>
                <w:i w:val="false"/>
                <w:color w:val="000000"/>
                <w:sz w:val="20"/>
              </w:rPr>
              <w:t>
Самостоятельность и ответственность</w:t>
            </w:r>
          </w:p>
          <w:bookmarkEnd w:id="2848"/>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укладчик гибкого покрытия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укладчик гибкого покрытия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Карточка профессии "Механический укладчик гибкого покрытия":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укладчик гибкого покрытия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6" w:id="284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849"/>
          <w:p>
            <w:pPr>
              <w:spacing w:after="20"/>
              <w:ind w:left="20"/>
              <w:jc w:val="both"/>
            </w:pPr>
            <w:r>
              <w:rPr>
                <w:rFonts w:ascii="Times New Roman"/>
                <w:b w:val="false"/>
                <w:i w:val="false"/>
                <w:color w:val="000000"/>
                <w:sz w:val="20"/>
              </w:rPr>
              <w:t xml:space="preserve">
Облицовщик синтетическими материалами,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7" w:id="2850"/>
          <w:p>
            <w:pPr>
              <w:spacing w:after="20"/>
              <w:ind w:left="20"/>
              <w:jc w:val="both"/>
            </w:pPr>
            <w:r>
              <w:rPr>
                <w:rFonts w:ascii="Times New Roman"/>
                <w:b w:val="false"/>
                <w:i w:val="false"/>
                <w:color w:val="000000"/>
                <w:sz w:val="20"/>
              </w:rPr>
              <w:t>
Уровень образования:</w:t>
            </w:r>
          </w:p>
          <w:bookmarkEnd w:id="2850"/>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8" w:id="2851"/>
          <w:p>
            <w:pPr>
              <w:spacing w:after="20"/>
              <w:ind w:left="20"/>
              <w:jc w:val="both"/>
            </w:pPr>
            <w:r>
              <w:rPr>
                <w:rFonts w:ascii="Times New Roman"/>
                <w:b w:val="false"/>
                <w:i w:val="false"/>
                <w:color w:val="000000"/>
                <w:sz w:val="20"/>
              </w:rPr>
              <w:t>
Специальность:</w:t>
            </w:r>
          </w:p>
          <w:bookmarkEnd w:id="2851"/>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9" w:id="2852"/>
          <w:p>
            <w:pPr>
              <w:spacing w:after="20"/>
              <w:ind w:left="20"/>
              <w:jc w:val="both"/>
            </w:pPr>
            <w:r>
              <w:rPr>
                <w:rFonts w:ascii="Times New Roman"/>
                <w:b w:val="false"/>
                <w:i w:val="false"/>
                <w:color w:val="000000"/>
                <w:sz w:val="20"/>
              </w:rPr>
              <w:t>
7122-0-017 Рабочий по укладке линолеума</w:t>
            </w:r>
          </w:p>
          <w:bookmarkEnd w:id="2852"/>
          <w:p>
            <w:pPr>
              <w:spacing w:after="20"/>
              <w:ind w:left="20"/>
              <w:jc w:val="both"/>
            </w:pPr>
            <w:r>
              <w:rPr>
                <w:rFonts w:ascii="Times New Roman"/>
                <w:b w:val="false"/>
                <w:i w:val="false"/>
                <w:color w:val="000000"/>
                <w:sz w:val="20"/>
              </w:rPr>
              <w:t>
7122-0-018 Укладчик ковровых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для укладки гибкого покрытия в условиях строительства, ремонта и реконструкции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укладке гибкого покрытия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0" w:id="2853"/>
          <w:p>
            <w:pPr>
              <w:spacing w:after="20"/>
              <w:ind w:left="20"/>
              <w:jc w:val="both"/>
            </w:pPr>
            <w:r>
              <w:rPr>
                <w:rFonts w:ascii="Times New Roman"/>
                <w:b w:val="false"/>
                <w:i w:val="false"/>
                <w:color w:val="000000"/>
                <w:sz w:val="20"/>
              </w:rPr>
              <w:t>
Трудовая функция 1:</w:t>
            </w:r>
          </w:p>
          <w:bookmarkEnd w:id="2853"/>
          <w:p>
            <w:pPr>
              <w:spacing w:after="20"/>
              <w:ind w:left="20"/>
              <w:jc w:val="both"/>
            </w:pPr>
            <w:r>
              <w:rPr>
                <w:rFonts w:ascii="Times New Roman"/>
                <w:b w:val="false"/>
                <w:i w:val="false"/>
                <w:color w:val="000000"/>
                <w:sz w:val="20"/>
              </w:rPr>
              <w:t>
Выполнение работ по укладке гибкого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1" w:id="2854"/>
          <w:p>
            <w:pPr>
              <w:spacing w:after="20"/>
              <w:ind w:left="20"/>
              <w:jc w:val="both"/>
            </w:pPr>
            <w:r>
              <w:rPr>
                <w:rFonts w:ascii="Times New Roman"/>
                <w:b w:val="false"/>
                <w:i w:val="false"/>
                <w:color w:val="000000"/>
                <w:sz w:val="20"/>
              </w:rPr>
              <w:t>
Навык 1:</w:t>
            </w:r>
          </w:p>
          <w:bookmarkEnd w:id="2854"/>
          <w:p>
            <w:pPr>
              <w:spacing w:after="20"/>
              <w:ind w:left="20"/>
              <w:jc w:val="both"/>
            </w:pPr>
            <w:r>
              <w:rPr>
                <w:rFonts w:ascii="Times New Roman"/>
                <w:b w:val="false"/>
                <w:i w:val="false"/>
                <w:color w:val="000000"/>
                <w:sz w:val="20"/>
              </w:rPr>
              <w:t>
Укладка напольных покрытий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2" w:id="2855"/>
          <w:p>
            <w:pPr>
              <w:spacing w:after="20"/>
              <w:ind w:left="20"/>
              <w:jc w:val="both"/>
            </w:pPr>
            <w:r>
              <w:rPr>
                <w:rFonts w:ascii="Times New Roman"/>
                <w:b w:val="false"/>
                <w:i w:val="false"/>
                <w:color w:val="000000"/>
                <w:sz w:val="20"/>
              </w:rPr>
              <w:t>
Умения:</w:t>
            </w:r>
          </w:p>
          <w:bookmarkEnd w:id="285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требования климатических условий в помещении при укладке гибкого покрытия (перед началом подготовительных работ и после завершения);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монтаж, сварку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Заливать нивелирующей смесью основание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шлифовку, зачистку;</w:t>
            </w:r>
          </w:p>
          <w:p>
            <w:pPr>
              <w:spacing w:after="20"/>
              <w:ind w:left="20"/>
              <w:jc w:val="both"/>
            </w:pPr>
            <w:r>
              <w:rPr>
                <w:rFonts w:ascii="Times New Roman"/>
                <w:b w:val="false"/>
                <w:i w:val="false"/>
                <w:color w:val="000000"/>
                <w:sz w:val="20"/>
              </w:rPr>
              <w:t>
5. Укладывать ковролин, линолеум, виниловую плитку.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8" w:id="2856"/>
          <w:p>
            <w:pPr>
              <w:spacing w:after="20"/>
              <w:ind w:left="20"/>
              <w:jc w:val="both"/>
            </w:pPr>
            <w:r>
              <w:rPr>
                <w:rFonts w:ascii="Times New Roman"/>
                <w:b w:val="false"/>
                <w:i w:val="false"/>
                <w:color w:val="000000"/>
                <w:sz w:val="20"/>
              </w:rPr>
              <w:t>
Знания:</w:t>
            </w:r>
          </w:p>
          <w:bookmarkEnd w:id="285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Последовательность подачи материалов с места хранения к месту монтажа в соответствии с технологическим процессом.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применяемых материалов,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Навыки монтажа: линолеума, ковролина, ПВХ покрытий, подготовка основания;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Виды и назначение профессиональных инструментов по монтажу; </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и свойства клеев, выбор клея;</w:t>
            </w:r>
          </w:p>
          <w:p>
            <w:pPr>
              <w:spacing w:after="20"/>
              <w:ind w:left="20"/>
              <w:jc w:val="both"/>
            </w:pPr>
            <w:r>
              <w:rPr>
                <w:rFonts w:ascii="Times New Roman"/>
                <w:b w:val="false"/>
                <w:i w:val="false"/>
                <w:color w:val="000000"/>
                <w:sz w:val="20"/>
              </w:rPr>
              <w:t>
6. Требования климатических условий в помещении.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5" w:id="2857"/>
          <w:p>
            <w:pPr>
              <w:spacing w:after="20"/>
              <w:ind w:left="20"/>
              <w:jc w:val="both"/>
            </w:pPr>
            <w:r>
              <w:rPr>
                <w:rFonts w:ascii="Times New Roman"/>
                <w:b w:val="false"/>
                <w:i w:val="false"/>
                <w:color w:val="000000"/>
                <w:sz w:val="20"/>
              </w:rPr>
              <w:t>
Самостоятельность и ответственность</w:t>
            </w:r>
          </w:p>
          <w:bookmarkEnd w:id="2857"/>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укладчик гибкого покрытия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Карточка профессии "Механический укладчик гибкого покрытия":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укладчик гибкого покрытия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7" w:id="2858"/>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858"/>
          <w:p>
            <w:pPr>
              <w:spacing w:after="20"/>
              <w:ind w:left="20"/>
              <w:jc w:val="both"/>
            </w:pPr>
            <w:r>
              <w:rPr>
                <w:rFonts w:ascii="Times New Roman"/>
                <w:b w:val="false"/>
                <w:i w:val="false"/>
                <w:color w:val="000000"/>
                <w:sz w:val="20"/>
              </w:rPr>
              <w:t xml:space="preserve">
Облицовщик синтетическими материалами,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8" w:id="2859"/>
          <w:p>
            <w:pPr>
              <w:spacing w:after="20"/>
              <w:ind w:left="20"/>
              <w:jc w:val="both"/>
            </w:pPr>
            <w:r>
              <w:rPr>
                <w:rFonts w:ascii="Times New Roman"/>
                <w:b w:val="false"/>
                <w:i w:val="false"/>
                <w:color w:val="000000"/>
                <w:sz w:val="20"/>
              </w:rPr>
              <w:t>
Уровень образования:</w:t>
            </w:r>
          </w:p>
          <w:bookmarkEnd w:id="2859"/>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9" w:id="2860"/>
          <w:p>
            <w:pPr>
              <w:spacing w:after="20"/>
              <w:ind w:left="20"/>
              <w:jc w:val="both"/>
            </w:pPr>
            <w:r>
              <w:rPr>
                <w:rFonts w:ascii="Times New Roman"/>
                <w:b w:val="false"/>
                <w:i w:val="false"/>
                <w:color w:val="000000"/>
                <w:sz w:val="20"/>
              </w:rPr>
              <w:t>
Специальность:</w:t>
            </w:r>
          </w:p>
          <w:bookmarkEnd w:id="2860"/>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0" w:id="2861"/>
          <w:p>
            <w:pPr>
              <w:spacing w:after="20"/>
              <w:ind w:left="20"/>
              <w:jc w:val="both"/>
            </w:pPr>
            <w:r>
              <w:rPr>
                <w:rFonts w:ascii="Times New Roman"/>
                <w:b w:val="false"/>
                <w:i w:val="false"/>
                <w:color w:val="000000"/>
                <w:sz w:val="20"/>
              </w:rPr>
              <w:t>
7122-0-017 Рабочий по укладке линолеума</w:t>
            </w:r>
          </w:p>
          <w:bookmarkEnd w:id="2861"/>
          <w:p>
            <w:pPr>
              <w:spacing w:after="20"/>
              <w:ind w:left="20"/>
              <w:jc w:val="both"/>
            </w:pPr>
            <w:r>
              <w:rPr>
                <w:rFonts w:ascii="Times New Roman"/>
                <w:b w:val="false"/>
                <w:i w:val="false"/>
                <w:color w:val="000000"/>
                <w:sz w:val="20"/>
              </w:rPr>
              <w:t>
7122-0-018 Укладчик ковровых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для укладки гибкого покрытия в условиях строительства, ремонта и реконструкции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укладке гибкого покрытия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1" w:id="2862"/>
          <w:p>
            <w:pPr>
              <w:spacing w:after="20"/>
              <w:ind w:left="20"/>
              <w:jc w:val="both"/>
            </w:pPr>
            <w:r>
              <w:rPr>
                <w:rFonts w:ascii="Times New Roman"/>
                <w:b w:val="false"/>
                <w:i w:val="false"/>
                <w:color w:val="000000"/>
                <w:sz w:val="20"/>
              </w:rPr>
              <w:t>
Трудовая функция 1:</w:t>
            </w:r>
          </w:p>
          <w:bookmarkEnd w:id="2862"/>
          <w:p>
            <w:pPr>
              <w:spacing w:after="20"/>
              <w:ind w:left="20"/>
              <w:jc w:val="both"/>
            </w:pPr>
            <w:r>
              <w:rPr>
                <w:rFonts w:ascii="Times New Roman"/>
                <w:b w:val="false"/>
                <w:i w:val="false"/>
                <w:color w:val="000000"/>
                <w:sz w:val="20"/>
              </w:rPr>
              <w:t>
Выполнение работ по укладке гибкого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2863"/>
          <w:p>
            <w:pPr>
              <w:spacing w:after="20"/>
              <w:ind w:left="20"/>
              <w:jc w:val="both"/>
            </w:pPr>
            <w:r>
              <w:rPr>
                <w:rFonts w:ascii="Times New Roman"/>
                <w:b w:val="false"/>
                <w:i w:val="false"/>
                <w:color w:val="000000"/>
                <w:sz w:val="20"/>
              </w:rPr>
              <w:t>
Навык 1:</w:t>
            </w:r>
          </w:p>
          <w:bookmarkEnd w:id="2863"/>
          <w:p>
            <w:pPr>
              <w:spacing w:after="20"/>
              <w:ind w:left="20"/>
              <w:jc w:val="both"/>
            </w:pPr>
            <w:r>
              <w:rPr>
                <w:rFonts w:ascii="Times New Roman"/>
                <w:b w:val="false"/>
                <w:i w:val="false"/>
                <w:color w:val="000000"/>
                <w:sz w:val="20"/>
              </w:rPr>
              <w:t>
Укладка напольных покрытий сложной характеристики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3" w:id="2864"/>
          <w:p>
            <w:pPr>
              <w:spacing w:after="20"/>
              <w:ind w:left="20"/>
              <w:jc w:val="both"/>
            </w:pPr>
            <w:r>
              <w:rPr>
                <w:rFonts w:ascii="Times New Roman"/>
                <w:b w:val="false"/>
                <w:i w:val="false"/>
                <w:color w:val="000000"/>
                <w:sz w:val="20"/>
              </w:rPr>
              <w:t>
Умения:</w:t>
            </w:r>
          </w:p>
          <w:bookmarkEnd w:id="286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требования климатических условий в помещении при укладке гибкого покрытия (перед началом подготовительных работ и после завершения);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монтаж, сварку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Заливать нивелирующей смесью основание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шлифовку, зачистку;</w:t>
            </w:r>
          </w:p>
          <w:p>
            <w:pPr>
              <w:spacing w:after="20"/>
              <w:ind w:left="20"/>
              <w:jc w:val="both"/>
            </w:pPr>
            <w:r>
              <w:rPr>
                <w:rFonts w:ascii="Times New Roman"/>
                <w:b w:val="false"/>
                <w:i w:val="false"/>
                <w:color w:val="000000"/>
                <w:sz w:val="20"/>
              </w:rPr>
              <w:t>
</w:t>
            </w:r>
            <w:r>
              <w:rPr>
                <w:rFonts w:ascii="Times New Roman"/>
                <w:b w:val="false"/>
                <w:i w:val="false"/>
                <w:color w:val="000000"/>
                <w:sz w:val="20"/>
              </w:rPr>
              <w:t>5. Укладывать ковролин, линолеум, виниловую плитку;</w:t>
            </w:r>
          </w:p>
          <w:p>
            <w:pPr>
              <w:spacing w:after="20"/>
              <w:ind w:left="20"/>
              <w:jc w:val="both"/>
            </w:pPr>
            <w:r>
              <w:rPr>
                <w:rFonts w:ascii="Times New Roman"/>
                <w:b w:val="false"/>
                <w:i w:val="false"/>
                <w:color w:val="000000"/>
                <w:sz w:val="20"/>
              </w:rPr>
              <w:t>
6. Применять новые технологии и методы укладки.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0" w:id="2865"/>
          <w:p>
            <w:pPr>
              <w:spacing w:after="20"/>
              <w:ind w:left="20"/>
              <w:jc w:val="both"/>
            </w:pPr>
            <w:r>
              <w:rPr>
                <w:rFonts w:ascii="Times New Roman"/>
                <w:b w:val="false"/>
                <w:i w:val="false"/>
                <w:color w:val="000000"/>
                <w:sz w:val="20"/>
              </w:rPr>
              <w:t>
Знания:</w:t>
            </w:r>
          </w:p>
          <w:bookmarkEnd w:id="286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Навыки монтажа: линолеума, ковролина, ПВХ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Виды и назначение профессиональных инструментов по монтажу; </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и свойства клеев, выбор клея;</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климатических условий в помещении;</w:t>
            </w:r>
          </w:p>
          <w:p>
            <w:pPr>
              <w:spacing w:after="20"/>
              <w:ind w:left="20"/>
              <w:jc w:val="both"/>
            </w:pPr>
            <w:r>
              <w:rPr>
                <w:rFonts w:ascii="Times New Roman"/>
                <w:b w:val="false"/>
                <w:i w:val="false"/>
                <w:color w:val="000000"/>
                <w:sz w:val="20"/>
              </w:rPr>
              <w:t>
5. Новые методы и технологии укладки.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6" w:id="2866"/>
          <w:p>
            <w:pPr>
              <w:spacing w:after="20"/>
              <w:ind w:left="20"/>
              <w:jc w:val="both"/>
            </w:pPr>
            <w:r>
              <w:rPr>
                <w:rFonts w:ascii="Times New Roman"/>
                <w:b w:val="false"/>
                <w:i w:val="false"/>
                <w:color w:val="000000"/>
                <w:sz w:val="20"/>
              </w:rPr>
              <w:t>
Самостоятельность и ответственность</w:t>
            </w:r>
          </w:p>
          <w:bookmarkEnd w:id="2866"/>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Карточка профессии "Жестянщик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Жестянщик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8" w:id="2867"/>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2867"/>
          <w:p>
            <w:pPr>
              <w:spacing w:after="20"/>
              <w:ind w:left="20"/>
              <w:jc w:val="both"/>
            </w:pPr>
            <w:r>
              <w:rPr>
                <w:rFonts w:ascii="Times New Roman"/>
                <w:b w:val="false"/>
                <w:i w:val="false"/>
                <w:color w:val="000000"/>
                <w:sz w:val="20"/>
              </w:rPr>
              <w:t xml:space="preserve">
Жестянщик,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9" w:id="2868"/>
          <w:p>
            <w:pPr>
              <w:spacing w:after="20"/>
              <w:ind w:left="20"/>
              <w:jc w:val="both"/>
            </w:pPr>
            <w:r>
              <w:rPr>
                <w:rFonts w:ascii="Times New Roman"/>
                <w:b w:val="false"/>
                <w:i w:val="false"/>
                <w:color w:val="000000"/>
                <w:sz w:val="20"/>
              </w:rPr>
              <w:t>
Уровень образования:</w:t>
            </w:r>
          </w:p>
          <w:bookmarkEnd w:id="2868"/>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0" w:id="2869"/>
          <w:p>
            <w:pPr>
              <w:spacing w:after="20"/>
              <w:ind w:left="20"/>
              <w:jc w:val="both"/>
            </w:pPr>
            <w:r>
              <w:rPr>
                <w:rFonts w:ascii="Times New Roman"/>
                <w:b w:val="false"/>
                <w:i w:val="false"/>
                <w:color w:val="000000"/>
                <w:sz w:val="20"/>
              </w:rPr>
              <w:t>
Специальность:</w:t>
            </w:r>
          </w:p>
          <w:bookmarkEnd w:id="286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1" w:id="2870"/>
          <w:p>
            <w:pPr>
              <w:spacing w:after="20"/>
              <w:ind w:left="20"/>
              <w:jc w:val="both"/>
            </w:pPr>
            <w:r>
              <w:rPr>
                <w:rFonts w:ascii="Times New Roman"/>
                <w:b w:val="false"/>
                <w:i w:val="false"/>
                <w:color w:val="000000"/>
                <w:sz w:val="20"/>
              </w:rPr>
              <w:t>
Квалификация:</w:t>
            </w:r>
          </w:p>
          <w:bookmarkEnd w:id="287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жестянщиком в строительстве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7213-9-002 Жестянщик на строительной площадке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комплекса работ по монтажу металлических конструкций при строительстве, расширении, реконструкции, капитальном ремонте, реставрации и восстановлении зданий и сооружений. Изготовление, ремонт, монтаж и установка деталей, изделий и узлов из листового металла и труб с большим числом сопряженных отводов различного сечения и профиля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изготовлению, ремонту, монтажу и установке деталей, изделий и узлов из листового металла и труб с большим числом сопряженных отводов различного сечения и профиля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2" w:id="2871"/>
          <w:p>
            <w:pPr>
              <w:spacing w:after="20"/>
              <w:ind w:left="20"/>
              <w:jc w:val="both"/>
            </w:pPr>
            <w:r>
              <w:rPr>
                <w:rFonts w:ascii="Times New Roman"/>
                <w:b w:val="false"/>
                <w:i w:val="false"/>
                <w:color w:val="000000"/>
                <w:sz w:val="20"/>
              </w:rPr>
              <w:t>
Трудовая функция 1:</w:t>
            </w:r>
          </w:p>
          <w:bookmarkEnd w:id="2871"/>
          <w:p>
            <w:pPr>
              <w:spacing w:after="20"/>
              <w:ind w:left="20"/>
              <w:jc w:val="both"/>
            </w:pPr>
            <w:r>
              <w:rPr>
                <w:rFonts w:ascii="Times New Roman"/>
                <w:b w:val="false"/>
                <w:i w:val="false"/>
                <w:color w:val="000000"/>
                <w:sz w:val="20"/>
              </w:rPr>
              <w:t>
Выполнение работ по изготовлению, ремонту, монтажу и установке деталей, изделий и узлов из листового металла и труб с большим числом сопряженных отводов различного сечения и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3" w:id="2872"/>
          <w:p>
            <w:pPr>
              <w:spacing w:after="20"/>
              <w:ind w:left="20"/>
              <w:jc w:val="both"/>
            </w:pPr>
            <w:r>
              <w:rPr>
                <w:rFonts w:ascii="Times New Roman"/>
                <w:b w:val="false"/>
                <w:i w:val="false"/>
                <w:color w:val="000000"/>
                <w:sz w:val="20"/>
              </w:rPr>
              <w:t>
Навык 1:</w:t>
            </w:r>
          </w:p>
          <w:bookmarkEnd w:id="2872"/>
          <w:p>
            <w:pPr>
              <w:spacing w:after="20"/>
              <w:ind w:left="20"/>
              <w:jc w:val="both"/>
            </w:pPr>
            <w:r>
              <w:rPr>
                <w:rFonts w:ascii="Times New Roman"/>
                <w:b w:val="false"/>
                <w:i w:val="false"/>
                <w:color w:val="000000"/>
                <w:sz w:val="20"/>
              </w:rPr>
              <w:t>
Изготовление, ремонт, монтаж и установка деталей, изделий и узлов из листового металла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4" w:id="2873"/>
          <w:p>
            <w:pPr>
              <w:spacing w:after="20"/>
              <w:ind w:left="20"/>
              <w:jc w:val="both"/>
            </w:pPr>
            <w:r>
              <w:rPr>
                <w:rFonts w:ascii="Times New Roman"/>
                <w:b w:val="false"/>
                <w:i w:val="false"/>
                <w:color w:val="000000"/>
                <w:sz w:val="20"/>
              </w:rPr>
              <w:t>
Умения:</w:t>
            </w:r>
          </w:p>
          <w:bookmarkEnd w:id="287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Изготовление простых изделий из листовых металлов и прессованных профилей но чертежам, шаблонам и образцам;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Прямолинейная ручная резка листового металла и резка фасонных заготовок всех размеров по шаблонам и разметке;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Криволинейная резка простых деталей из кровельной и тонколистовой стали на приводных станках;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Гибка прямолинейных фальцев;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Правка малогабаритных деталей и изделий и крупных деталей 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Отжиг листового материала и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Сверление отверстий по кондуктору и разметке;</w:t>
            </w:r>
          </w:p>
          <w:p>
            <w:pPr>
              <w:spacing w:after="20"/>
              <w:ind w:left="20"/>
              <w:jc w:val="both"/>
            </w:pPr>
            <w:r>
              <w:rPr>
                <w:rFonts w:ascii="Times New Roman"/>
                <w:b w:val="false"/>
                <w:i w:val="false"/>
                <w:color w:val="000000"/>
                <w:sz w:val="20"/>
              </w:rPr>
              <w:t>
</w:t>
            </w:r>
            <w:r>
              <w:rPr>
                <w:rFonts w:ascii="Times New Roman"/>
                <w:b w:val="false"/>
                <w:i w:val="false"/>
                <w:color w:val="000000"/>
                <w:sz w:val="20"/>
              </w:rPr>
              <w:t>8. Отрубка, опиливание и очистка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Пайка простых изделий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Установка и оборудование несложных кожухов и защитных ограждений;</w:t>
            </w:r>
          </w:p>
          <w:p>
            <w:pPr>
              <w:spacing w:after="20"/>
              <w:ind w:left="20"/>
              <w:jc w:val="both"/>
            </w:pPr>
            <w:r>
              <w:rPr>
                <w:rFonts w:ascii="Times New Roman"/>
                <w:b w:val="false"/>
                <w:i w:val="false"/>
                <w:color w:val="000000"/>
                <w:sz w:val="20"/>
              </w:rPr>
              <w:t>
11. Выполнение сложных и особо сложных жестяницких работ под руководством жестянщика более высокой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6" w:id="2874"/>
          <w:p>
            <w:pPr>
              <w:spacing w:after="20"/>
              <w:ind w:left="20"/>
              <w:jc w:val="both"/>
            </w:pPr>
            <w:r>
              <w:rPr>
                <w:rFonts w:ascii="Times New Roman"/>
                <w:b w:val="false"/>
                <w:i w:val="false"/>
                <w:color w:val="000000"/>
                <w:sz w:val="20"/>
              </w:rPr>
              <w:t>
Знания:</w:t>
            </w:r>
          </w:p>
          <w:bookmarkEnd w:id="287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Принцип работы обслуживаемых приводных станков и ножниц;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правила применения универсальных и специальных приспособлений и контрольно-измерительных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Приемы прямолинейной и криволинейной резки металлов и сплавов;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Способы пайки мягкими и твердыми припоями простых деталей и узлов;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Наименование, маркировку обрабатываемых металлов и сплавов, приемы выполнения простых жестяницких работ; </w:t>
            </w:r>
          </w:p>
          <w:p>
            <w:pPr>
              <w:spacing w:after="20"/>
              <w:ind w:left="20"/>
              <w:jc w:val="both"/>
            </w:pPr>
            <w:r>
              <w:rPr>
                <w:rFonts w:ascii="Times New Roman"/>
                <w:b w:val="false"/>
                <w:i w:val="false"/>
                <w:color w:val="000000"/>
                <w:sz w:val="20"/>
              </w:rPr>
              <w:t>
6. Разметочные обозначения.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3" w:id="2875"/>
          <w:p>
            <w:pPr>
              <w:spacing w:after="20"/>
              <w:ind w:left="20"/>
              <w:jc w:val="both"/>
            </w:pPr>
            <w:r>
              <w:rPr>
                <w:rFonts w:ascii="Times New Roman"/>
                <w:b w:val="false"/>
                <w:i w:val="false"/>
                <w:color w:val="000000"/>
                <w:sz w:val="20"/>
              </w:rPr>
              <w:t>
Ответственность</w:t>
            </w:r>
          </w:p>
          <w:bookmarkEnd w:id="287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Выносливость и усердие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Жестянщик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Жестянщик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Карточка профессии "Жестянщик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Жестянщик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6" w:id="287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2876"/>
          <w:p>
            <w:pPr>
              <w:spacing w:after="20"/>
              <w:ind w:left="20"/>
              <w:jc w:val="both"/>
            </w:pPr>
            <w:r>
              <w:rPr>
                <w:rFonts w:ascii="Times New Roman"/>
                <w:b w:val="false"/>
                <w:i w:val="false"/>
                <w:color w:val="000000"/>
                <w:sz w:val="20"/>
              </w:rPr>
              <w:t xml:space="preserve">
Жестянщик,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7" w:id="2877"/>
          <w:p>
            <w:pPr>
              <w:spacing w:after="20"/>
              <w:ind w:left="20"/>
              <w:jc w:val="both"/>
            </w:pPr>
            <w:r>
              <w:rPr>
                <w:rFonts w:ascii="Times New Roman"/>
                <w:b w:val="false"/>
                <w:i w:val="false"/>
                <w:color w:val="000000"/>
                <w:sz w:val="20"/>
              </w:rPr>
              <w:t>
Уровень образования:</w:t>
            </w:r>
          </w:p>
          <w:bookmarkEnd w:id="2877"/>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8" w:id="2878"/>
          <w:p>
            <w:pPr>
              <w:spacing w:after="20"/>
              <w:ind w:left="20"/>
              <w:jc w:val="both"/>
            </w:pPr>
            <w:r>
              <w:rPr>
                <w:rFonts w:ascii="Times New Roman"/>
                <w:b w:val="false"/>
                <w:i w:val="false"/>
                <w:color w:val="000000"/>
                <w:sz w:val="20"/>
              </w:rPr>
              <w:t>
Специальность:</w:t>
            </w:r>
          </w:p>
          <w:bookmarkEnd w:id="2878"/>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жестянщиком в строительстве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7213-9-002 Жестянщик на строительной площадке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комплекса работ по монтажу металлических конструкций при строительстве, расширении, реконструкции, капитальном ремонте, реставрации и восстановлении зданий и сооружений. Изготовление, ремонт, монтаж и установка деталей, изделий и узлов из листового металла и труб с большим числом сопряженных отводов различного сечения и профиля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комплекса подготовительных работ при монтаже металлических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9" w:id="2879"/>
          <w:p>
            <w:pPr>
              <w:spacing w:after="20"/>
              <w:ind w:left="20"/>
              <w:jc w:val="both"/>
            </w:pPr>
            <w:r>
              <w:rPr>
                <w:rFonts w:ascii="Times New Roman"/>
                <w:b w:val="false"/>
                <w:i w:val="false"/>
                <w:color w:val="000000"/>
                <w:sz w:val="20"/>
              </w:rPr>
              <w:t>
Трудовая функция 1:</w:t>
            </w:r>
          </w:p>
          <w:bookmarkEnd w:id="2879"/>
          <w:p>
            <w:pPr>
              <w:spacing w:after="20"/>
              <w:ind w:left="20"/>
              <w:jc w:val="both"/>
            </w:pPr>
            <w:r>
              <w:rPr>
                <w:rFonts w:ascii="Times New Roman"/>
                <w:b w:val="false"/>
                <w:i w:val="false"/>
                <w:color w:val="000000"/>
                <w:sz w:val="20"/>
              </w:rPr>
              <w:t>
Выполнение комплекса подготовительных работ при монтаже металлических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0" w:id="2880"/>
          <w:p>
            <w:pPr>
              <w:spacing w:after="20"/>
              <w:ind w:left="20"/>
              <w:jc w:val="both"/>
            </w:pPr>
            <w:r>
              <w:rPr>
                <w:rFonts w:ascii="Times New Roman"/>
                <w:b w:val="false"/>
                <w:i w:val="false"/>
                <w:color w:val="000000"/>
                <w:sz w:val="20"/>
              </w:rPr>
              <w:t>
Навык 1:</w:t>
            </w:r>
          </w:p>
          <w:bookmarkEnd w:id="2880"/>
          <w:p>
            <w:pPr>
              <w:spacing w:after="20"/>
              <w:ind w:left="20"/>
              <w:jc w:val="both"/>
            </w:pPr>
            <w:r>
              <w:rPr>
                <w:rFonts w:ascii="Times New Roman"/>
                <w:b w:val="false"/>
                <w:i w:val="false"/>
                <w:color w:val="000000"/>
                <w:sz w:val="20"/>
              </w:rPr>
              <w:t>
Выполнение подготовительных работ до начала монтажа металлических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1" w:id="2881"/>
          <w:p>
            <w:pPr>
              <w:spacing w:after="20"/>
              <w:ind w:left="20"/>
              <w:jc w:val="both"/>
            </w:pPr>
            <w:r>
              <w:rPr>
                <w:rFonts w:ascii="Times New Roman"/>
                <w:b w:val="false"/>
                <w:i w:val="false"/>
                <w:color w:val="000000"/>
                <w:sz w:val="20"/>
              </w:rPr>
              <w:t>
Умения:</w:t>
            </w:r>
          </w:p>
          <w:bookmarkEnd w:id="288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инструменты, оборудование, оснастку и материалы для монтажа металлических конструкций согласно сменному заданию;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ручной и механизированный инструмент по назначению и в соответствии с видом работ при выполнении подготовительных работ до начала монтажа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исправность ручного и механизированного инструмента, используемого при монтаже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мелкий ремонт ручного и механизированного инструмента, используемого при монтаже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Подготавливать к работе грузозахватные приспособления и содержать их в надлежащем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пригодность стропов в соответствии с массой и размером перемещаемых строительных конструкций при выполнении подготовительных работ до начала монтажа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подъем, опускание грузов с помощью лебедок, домкратов при выполнении подготовительных работ до начала монтажа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Подавать сигналы машинистам кранов и наблюдать за грузом при подъеме, перемещении и установке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Соблюдать требования охраны труда при нахождении на строительной площадке, пожарной безопасности, электробезопасности и безопасности при выполнении подготовительных работ до начала монтажа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Соблюдать правила производственной санитарии и гигиены труда, применять средства индивидуальной защиты;</w:t>
            </w:r>
          </w:p>
          <w:p>
            <w:pPr>
              <w:spacing w:after="20"/>
              <w:ind w:left="20"/>
              <w:jc w:val="both"/>
            </w:pPr>
            <w:r>
              <w:rPr>
                <w:rFonts w:ascii="Times New Roman"/>
                <w:b w:val="false"/>
                <w:i w:val="false"/>
                <w:color w:val="000000"/>
                <w:sz w:val="20"/>
              </w:rPr>
              <w:t>
11. Оказывать первую помощь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3" w:id="2882"/>
          <w:p>
            <w:pPr>
              <w:spacing w:after="20"/>
              <w:ind w:left="20"/>
              <w:jc w:val="both"/>
            </w:pPr>
            <w:r>
              <w:rPr>
                <w:rFonts w:ascii="Times New Roman"/>
                <w:b w:val="false"/>
                <w:i w:val="false"/>
                <w:color w:val="000000"/>
                <w:sz w:val="20"/>
              </w:rPr>
              <w:t>
Знания:</w:t>
            </w:r>
          </w:p>
          <w:bookmarkEnd w:id="2882"/>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организации рабочего места при выполнении подготовительных работ до начала монтажа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выполнения подготовительных работ до начала монтажа металлических конструкций в соответствии с проектом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и правила применения основного инструмента и приспособлений при выполнении подготовительных работ до начала монтажа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Маркировка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Маркировка болтов и гаек, применяемых при монтаже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расконсервации метизов и сборки болтокомплектов;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охраны труда и промышленной безопасности, электробезопасности при выполнении транспортных, подготовительных и монтажных работ на строительной площадке;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Опасные и вредные производственные факторы при выполнении транспортных, подготовительных и монтажных работ на строительной площадке;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производственной санитарии и гигиены труда в условиях строительной площадки;</w:t>
            </w:r>
          </w:p>
          <w:p>
            <w:pPr>
              <w:spacing w:after="20"/>
              <w:ind w:left="20"/>
              <w:jc w:val="both"/>
            </w:pPr>
            <w:r>
              <w:rPr>
                <w:rFonts w:ascii="Times New Roman"/>
                <w:b w:val="false"/>
                <w:i w:val="false"/>
                <w:color w:val="000000"/>
                <w:sz w:val="20"/>
              </w:rPr>
              <w:t>
10. Правила оказания первой помощи пострадавшему при несчастном случае при выполнении транспортных, подготовительных и монтажных работ на строительной площадке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4" w:id="2883"/>
          <w:p>
            <w:pPr>
              <w:spacing w:after="20"/>
              <w:ind w:left="20"/>
              <w:jc w:val="both"/>
            </w:pPr>
            <w:r>
              <w:rPr>
                <w:rFonts w:ascii="Times New Roman"/>
                <w:b w:val="false"/>
                <w:i w:val="false"/>
                <w:color w:val="000000"/>
                <w:sz w:val="20"/>
              </w:rPr>
              <w:t>
Ответственность</w:t>
            </w:r>
          </w:p>
          <w:bookmarkEnd w:id="2883"/>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Выносливость и усердие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Жестянщик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Карточка профессии "Жестянщик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Жестянщик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7" w:id="2884"/>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марта 2012 года № 66-Ө-М "Об утверждении Единого тарифно-квалификационного справочника работ и профессий рабочих (выпуск 2)" (зарегистрирован в Реестре государственной регистрации нормативных правовых актов под № 7478). </w:t>
            </w:r>
          </w:p>
          <w:bookmarkEnd w:id="2884"/>
          <w:p>
            <w:pPr>
              <w:spacing w:after="20"/>
              <w:ind w:left="20"/>
              <w:jc w:val="both"/>
            </w:pPr>
            <w:r>
              <w:rPr>
                <w:rFonts w:ascii="Times New Roman"/>
                <w:b w:val="false"/>
                <w:i w:val="false"/>
                <w:color w:val="000000"/>
                <w:sz w:val="20"/>
              </w:rPr>
              <w:t xml:space="preserve">
Жестянщик,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8" w:id="2885"/>
          <w:p>
            <w:pPr>
              <w:spacing w:after="20"/>
              <w:ind w:left="20"/>
              <w:jc w:val="both"/>
            </w:pPr>
            <w:r>
              <w:rPr>
                <w:rFonts w:ascii="Times New Roman"/>
                <w:b w:val="false"/>
                <w:i w:val="false"/>
                <w:color w:val="000000"/>
                <w:sz w:val="20"/>
              </w:rPr>
              <w:t>
Уровень образования:</w:t>
            </w:r>
          </w:p>
          <w:bookmarkEnd w:id="2885"/>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Специальность: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жестянщиком в строительстве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7213-9-002 Жестянщик на строительной площадке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комплекса работ по монтажу металлических конструкций при строительстве, расширении, реконструкции, капитальном ремонте, реставрации и восстановлении зданий и сооружений. Изготовление, ремонт, монтаж и установка деталей, изделий и узлов из листового металла и труб с большим числом сопряженных отводов различного сечения и профиля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комплекса вспомогательных работ при монтаже металлических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9" w:id="2886"/>
          <w:p>
            <w:pPr>
              <w:spacing w:after="20"/>
              <w:ind w:left="20"/>
              <w:jc w:val="both"/>
            </w:pPr>
            <w:r>
              <w:rPr>
                <w:rFonts w:ascii="Times New Roman"/>
                <w:b w:val="false"/>
                <w:i w:val="false"/>
                <w:color w:val="000000"/>
                <w:sz w:val="20"/>
              </w:rPr>
              <w:t>
Трудовая функция 1:</w:t>
            </w:r>
          </w:p>
          <w:bookmarkEnd w:id="2886"/>
          <w:p>
            <w:pPr>
              <w:spacing w:after="20"/>
              <w:ind w:left="20"/>
              <w:jc w:val="both"/>
            </w:pPr>
            <w:r>
              <w:rPr>
                <w:rFonts w:ascii="Times New Roman"/>
                <w:b w:val="false"/>
                <w:i w:val="false"/>
                <w:color w:val="000000"/>
                <w:sz w:val="20"/>
              </w:rPr>
              <w:t>
Выполнение комплекса вспомогательных работ при монтаже металлических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0" w:id="2887"/>
          <w:p>
            <w:pPr>
              <w:spacing w:after="20"/>
              <w:ind w:left="20"/>
              <w:jc w:val="both"/>
            </w:pPr>
            <w:r>
              <w:rPr>
                <w:rFonts w:ascii="Times New Roman"/>
                <w:b w:val="false"/>
                <w:i w:val="false"/>
                <w:color w:val="000000"/>
                <w:sz w:val="20"/>
              </w:rPr>
              <w:t>
Навык 1:</w:t>
            </w:r>
          </w:p>
          <w:bookmarkEnd w:id="2887"/>
          <w:p>
            <w:pPr>
              <w:spacing w:after="20"/>
              <w:ind w:left="20"/>
              <w:jc w:val="both"/>
            </w:pPr>
            <w:r>
              <w:rPr>
                <w:rFonts w:ascii="Times New Roman"/>
                <w:b w:val="false"/>
                <w:i w:val="false"/>
                <w:color w:val="000000"/>
                <w:sz w:val="20"/>
              </w:rPr>
              <w:t>
Выполнение вспомогательных работ при подаче конструкций с автотранспорта, со складов или с площадки укрупнительной сборки, а также материалов, полуфабрикатов, деталей и приспособлений в зону монтажа металлических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1" w:id="2888"/>
          <w:p>
            <w:pPr>
              <w:spacing w:after="20"/>
              <w:ind w:left="20"/>
              <w:jc w:val="both"/>
            </w:pPr>
            <w:r>
              <w:rPr>
                <w:rFonts w:ascii="Times New Roman"/>
                <w:b w:val="false"/>
                <w:i w:val="false"/>
                <w:color w:val="000000"/>
                <w:sz w:val="20"/>
              </w:rPr>
              <w:t>
Умения:</w:t>
            </w:r>
          </w:p>
          <w:bookmarkEnd w:id="288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по назначению стропы, захватные приспособления, такелажную оснастку при выполнении вспомогательных работ для монтажа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исправность ручного и механизированного инструмента, используемого при монтаже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обвязку, зацепку и отцепку стропов для подачи конструкций с автотранспорта, со складов или с площадки укрупнительной сборки при выполнении вспомогательных работ для монтажа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работы с применением ручных и электрических лебедок, домкратов при подаче металлических, сборных бетонных и железобетонных конструкций с автотранспорта, со складов или с площадки укрупнительной сборки;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сопровождение перемещения грузов на стреле трубоукладчика в пределах строительной площадки при выполнении вспомогательных работ по монтажу металлических конструкций;</w:t>
            </w:r>
          </w:p>
          <w:p>
            <w:pPr>
              <w:spacing w:after="20"/>
              <w:ind w:left="20"/>
              <w:jc w:val="both"/>
            </w:pPr>
            <w:r>
              <w:rPr>
                <w:rFonts w:ascii="Times New Roman"/>
                <w:b w:val="false"/>
                <w:i w:val="false"/>
                <w:color w:val="000000"/>
                <w:sz w:val="20"/>
              </w:rPr>
              <w:t>
6. Оценивать безопасность и санитарно-гигиенические условия работы в соответствии с нормативными 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8" w:id="2889"/>
          <w:p>
            <w:pPr>
              <w:spacing w:after="20"/>
              <w:ind w:left="20"/>
              <w:jc w:val="both"/>
            </w:pPr>
            <w:r>
              <w:rPr>
                <w:rFonts w:ascii="Times New Roman"/>
                <w:b w:val="false"/>
                <w:i w:val="false"/>
                <w:color w:val="000000"/>
                <w:sz w:val="20"/>
              </w:rPr>
              <w:t>
Знания:</w:t>
            </w:r>
          </w:p>
          <w:bookmarkEnd w:id="288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основных видов такелажной оснастки, виды стропов и захватных приспособлений для выполнения вспомогательных работ по монтажу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выполнения вспомогательных работ до начала монтажа металлических конструкций в соответствии с проектом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сведения о строительных грузоподъемных машинах для монтажа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Схемы и приемы монтажа (демонтажа) подъемных средств для монтажа металлических конструкций;</w:t>
            </w:r>
          </w:p>
          <w:p>
            <w:pPr>
              <w:spacing w:after="20"/>
              <w:ind w:left="20"/>
              <w:jc w:val="both"/>
            </w:pPr>
            <w:r>
              <w:rPr>
                <w:rFonts w:ascii="Times New Roman"/>
                <w:b w:val="false"/>
                <w:i w:val="false"/>
                <w:color w:val="000000"/>
                <w:sz w:val="20"/>
              </w:rPr>
              <w:t>
5. Схемы строповки металлических конструкций в соответствии с их габаритными размерами.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4" w:id="2890"/>
          <w:p>
            <w:pPr>
              <w:spacing w:after="20"/>
              <w:ind w:left="20"/>
              <w:jc w:val="both"/>
            </w:pPr>
            <w:r>
              <w:rPr>
                <w:rFonts w:ascii="Times New Roman"/>
                <w:b w:val="false"/>
                <w:i w:val="false"/>
                <w:color w:val="000000"/>
                <w:sz w:val="20"/>
              </w:rPr>
              <w:t>
Навык 2:</w:t>
            </w:r>
          </w:p>
          <w:bookmarkEnd w:id="2890"/>
          <w:p>
            <w:pPr>
              <w:spacing w:after="20"/>
              <w:ind w:left="20"/>
              <w:jc w:val="both"/>
            </w:pPr>
            <w:r>
              <w:rPr>
                <w:rFonts w:ascii="Times New Roman"/>
                <w:b w:val="false"/>
                <w:i w:val="false"/>
                <w:color w:val="000000"/>
                <w:sz w:val="20"/>
              </w:rPr>
              <w:t>
Выполнение вспомогательных работ при сборке и монтаже металлических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5" w:id="2891"/>
          <w:p>
            <w:pPr>
              <w:spacing w:after="20"/>
              <w:ind w:left="20"/>
              <w:jc w:val="both"/>
            </w:pPr>
            <w:r>
              <w:rPr>
                <w:rFonts w:ascii="Times New Roman"/>
                <w:b w:val="false"/>
                <w:i w:val="false"/>
                <w:color w:val="000000"/>
                <w:sz w:val="20"/>
              </w:rPr>
              <w:t>
Умения:</w:t>
            </w:r>
          </w:p>
          <w:bookmarkEnd w:id="289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к работе содержать в надлежащем состоянии грузозахватные приспособления при выполнении вспомогательных работ по сборке и монтажу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и применять ручной и механизированный инструмент по назначению и в соответствии с видом работ при выполнении вспомогательных работ по сборке и монтажу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Натягивать причалки или осевой проволоки и нанесение на конструкции осевых рисок при выполнении вспомогательных работ по сборке и монтажу металлических конструкций;</w:t>
            </w:r>
          </w:p>
          <w:p>
            <w:pPr>
              <w:spacing w:after="20"/>
              <w:ind w:left="20"/>
              <w:jc w:val="both"/>
            </w:pPr>
            <w:r>
              <w:rPr>
                <w:rFonts w:ascii="Times New Roman"/>
                <w:b w:val="false"/>
                <w:i w:val="false"/>
                <w:color w:val="000000"/>
                <w:sz w:val="20"/>
              </w:rPr>
              <w:t>
4. Выполнять строповку и расстроповку контейнеров и пакетов с материалами, полуфабрикатами, деталями и приспособлениями при подаче в зону монтажа при выполнении вспомогательных работ по сборке и монтажу металлических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0" w:id="2892"/>
          <w:p>
            <w:pPr>
              <w:spacing w:after="20"/>
              <w:ind w:left="20"/>
              <w:jc w:val="both"/>
            </w:pPr>
            <w:r>
              <w:rPr>
                <w:rFonts w:ascii="Times New Roman"/>
                <w:b w:val="false"/>
                <w:i w:val="false"/>
                <w:color w:val="000000"/>
                <w:sz w:val="20"/>
              </w:rPr>
              <w:t>
Знания:</w:t>
            </w:r>
          </w:p>
          <w:bookmarkEnd w:id="289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производства вспомогательных работ по сборке и монтажу металлических конструкций в соответствии с проектом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Маркировка метизов, за исключением высокопрочных болтов, для выполнения вспомогательных работ по сборке и монтажу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свойства и марки строительных сталей, используемых при изготовлении металлических, сборных бетонных и железобетонных конструкций;</w:t>
            </w:r>
          </w:p>
          <w:p>
            <w:pPr>
              <w:spacing w:after="20"/>
              <w:ind w:left="20"/>
              <w:jc w:val="both"/>
            </w:pPr>
            <w:r>
              <w:rPr>
                <w:rFonts w:ascii="Times New Roman"/>
                <w:b w:val="false"/>
                <w:i w:val="false"/>
                <w:color w:val="000000"/>
                <w:sz w:val="20"/>
              </w:rPr>
              <w:t>
4. Правила подготовки строительных конструкций для установки в проектное положение при выполнении вспомогательных работ по сборке и монтажу металлических, сборных бетонных и железобетонных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5" w:id="2893"/>
          <w:p>
            <w:pPr>
              <w:spacing w:after="20"/>
              <w:ind w:left="20"/>
              <w:jc w:val="both"/>
            </w:pPr>
            <w:r>
              <w:rPr>
                <w:rFonts w:ascii="Times New Roman"/>
                <w:b w:val="false"/>
                <w:i w:val="false"/>
                <w:color w:val="000000"/>
                <w:sz w:val="20"/>
              </w:rPr>
              <w:t>
Ответственность</w:t>
            </w:r>
          </w:p>
          <w:bookmarkEnd w:id="2893"/>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Выносливость и усердие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bl>
    <w:bookmarkStart w:name="z7488" w:id="2894"/>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2894"/>
    <w:bookmarkStart w:name="z7489" w:id="2895"/>
    <w:p>
      <w:pPr>
        <w:spacing w:after="0"/>
        <w:ind w:left="0"/>
        <w:jc w:val="both"/>
      </w:pPr>
      <w:r>
        <w:rPr>
          <w:rFonts w:ascii="Times New Roman"/>
          <w:b w:val="false"/>
          <w:i w:val="false"/>
          <w:color w:val="000000"/>
          <w:sz w:val="28"/>
        </w:rPr>
        <w:t>
      45. Наименование государственного органа:</w:t>
      </w:r>
    </w:p>
    <w:bookmarkEnd w:id="2895"/>
    <w:bookmarkStart w:name="z7490" w:id="2896"/>
    <w:p>
      <w:pPr>
        <w:spacing w:after="0"/>
        <w:ind w:left="0"/>
        <w:jc w:val="both"/>
      </w:pPr>
      <w:r>
        <w:rPr>
          <w:rFonts w:ascii="Times New Roman"/>
          <w:b w:val="false"/>
          <w:i w:val="false"/>
          <w:color w:val="000000"/>
          <w:sz w:val="28"/>
        </w:rPr>
        <w:t>
      Министерство промышленности и строительства Республики Казахстан</w:t>
      </w:r>
    </w:p>
    <w:bookmarkEnd w:id="2896"/>
    <w:bookmarkStart w:name="z7491" w:id="2897"/>
    <w:p>
      <w:pPr>
        <w:spacing w:after="0"/>
        <w:ind w:left="0"/>
        <w:jc w:val="both"/>
      </w:pPr>
      <w:r>
        <w:rPr>
          <w:rFonts w:ascii="Times New Roman"/>
          <w:b w:val="false"/>
          <w:i w:val="false"/>
          <w:color w:val="000000"/>
          <w:sz w:val="28"/>
        </w:rPr>
        <w:t>
      Исполнитель:</w:t>
      </w:r>
    </w:p>
    <w:bookmarkEnd w:id="2897"/>
    <w:bookmarkStart w:name="z7492" w:id="2898"/>
    <w:p>
      <w:pPr>
        <w:spacing w:after="0"/>
        <w:ind w:left="0"/>
        <w:jc w:val="both"/>
      </w:pPr>
      <w:r>
        <w:rPr>
          <w:rFonts w:ascii="Times New Roman"/>
          <w:b w:val="false"/>
          <w:i w:val="false"/>
          <w:color w:val="000000"/>
          <w:sz w:val="28"/>
        </w:rPr>
        <w:t>
      C.Ж.Курмангожина , +7 (705) 120 21 39, snip.07@mail.ru</w:t>
      </w:r>
    </w:p>
    <w:bookmarkEnd w:id="2898"/>
    <w:bookmarkStart w:name="z7493" w:id="2899"/>
    <w:p>
      <w:pPr>
        <w:spacing w:after="0"/>
        <w:ind w:left="0"/>
        <w:jc w:val="both"/>
      </w:pPr>
      <w:r>
        <w:rPr>
          <w:rFonts w:ascii="Times New Roman"/>
          <w:b w:val="false"/>
          <w:i w:val="false"/>
          <w:color w:val="000000"/>
          <w:sz w:val="28"/>
        </w:rPr>
        <w:t>
      46. Организации (предприятия) участвующие в разработке:</w:t>
      </w:r>
    </w:p>
    <w:bookmarkEnd w:id="2899"/>
    <w:bookmarkStart w:name="z7494" w:id="2900"/>
    <w:p>
      <w:pPr>
        <w:spacing w:after="0"/>
        <w:ind w:left="0"/>
        <w:jc w:val="both"/>
      </w:pPr>
      <w:r>
        <w:rPr>
          <w:rFonts w:ascii="Times New Roman"/>
          <w:b w:val="false"/>
          <w:i w:val="false"/>
          <w:color w:val="000000"/>
          <w:sz w:val="28"/>
        </w:rPr>
        <w:t>
      ОЮЛ "Cаморегулируемая организация "Республиканский союз проектировщиков Казахстана" (СРО "РСПК"), рабочая группа</w:t>
      </w:r>
    </w:p>
    <w:bookmarkEnd w:id="2900"/>
    <w:bookmarkStart w:name="z7495" w:id="2901"/>
    <w:p>
      <w:pPr>
        <w:spacing w:after="0"/>
        <w:ind w:left="0"/>
        <w:jc w:val="both"/>
      </w:pPr>
      <w:r>
        <w:rPr>
          <w:rFonts w:ascii="Times New Roman"/>
          <w:b w:val="false"/>
          <w:i w:val="false"/>
          <w:color w:val="000000"/>
          <w:sz w:val="28"/>
        </w:rPr>
        <w:t>
      Руководитель: М.А. Бисарова</w:t>
      </w:r>
    </w:p>
    <w:bookmarkEnd w:id="2901"/>
    <w:bookmarkStart w:name="z7496" w:id="2902"/>
    <w:p>
      <w:pPr>
        <w:spacing w:after="0"/>
        <w:ind w:left="0"/>
        <w:jc w:val="both"/>
      </w:pPr>
      <w:r>
        <w:rPr>
          <w:rFonts w:ascii="Times New Roman"/>
          <w:b w:val="false"/>
          <w:i w:val="false"/>
          <w:color w:val="000000"/>
          <w:sz w:val="28"/>
        </w:rPr>
        <w:t>
      E-mail: srorspk.kz@gmail.com</w:t>
      </w:r>
    </w:p>
    <w:bookmarkEnd w:id="2902"/>
    <w:bookmarkStart w:name="z7497" w:id="2903"/>
    <w:p>
      <w:pPr>
        <w:spacing w:after="0"/>
        <w:ind w:left="0"/>
        <w:jc w:val="both"/>
      </w:pPr>
      <w:r>
        <w:rPr>
          <w:rFonts w:ascii="Times New Roman"/>
          <w:b w:val="false"/>
          <w:i w:val="false"/>
          <w:color w:val="000000"/>
          <w:sz w:val="28"/>
        </w:rPr>
        <w:t>
      Номер телефона: +7 (777) 404 04 83</w:t>
      </w:r>
    </w:p>
    <w:bookmarkEnd w:id="2903"/>
    <w:bookmarkStart w:name="z7498" w:id="2904"/>
    <w:p>
      <w:pPr>
        <w:spacing w:after="0"/>
        <w:ind w:left="0"/>
        <w:jc w:val="both"/>
      </w:pPr>
      <w:r>
        <w:rPr>
          <w:rFonts w:ascii="Times New Roman"/>
          <w:b w:val="false"/>
          <w:i w:val="false"/>
          <w:color w:val="000000"/>
          <w:sz w:val="28"/>
        </w:rPr>
        <w:t>
      47. Отраслевой совет по профессиональным квалификациям: протокол от 17 ноября 2023 года № 03-24-5/623.</w:t>
      </w:r>
    </w:p>
    <w:bookmarkEnd w:id="2904"/>
    <w:bookmarkStart w:name="z7499" w:id="2905"/>
    <w:p>
      <w:pPr>
        <w:spacing w:after="0"/>
        <w:ind w:left="0"/>
        <w:jc w:val="both"/>
      </w:pPr>
      <w:r>
        <w:rPr>
          <w:rFonts w:ascii="Times New Roman"/>
          <w:b w:val="false"/>
          <w:i w:val="false"/>
          <w:color w:val="000000"/>
          <w:sz w:val="28"/>
        </w:rPr>
        <w:t>
      48. Национальный орган по профессиональным квалификациям: заключение от 11 ноября 2023 г.</w:t>
      </w:r>
    </w:p>
    <w:bookmarkEnd w:id="2905"/>
    <w:bookmarkStart w:name="z7500" w:id="2906"/>
    <w:p>
      <w:pPr>
        <w:spacing w:after="0"/>
        <w:ind w:left="0"/>
        <w:jc w:val="both"/>
      </w:pPr>
      <w:r>
        <w:rPr>
          <w:rFonts w:ascii="Times New Roman"/>
          <w:b w:val="false"/>
          <w:i w:val="false"/>
          <w:color w:val="000000"/>
          <w:sz w:val="28"/>
        </w:rPr>
        <w:t>
      49. Национальная палата предпринимателей Республики Казахстан "Атамекен": от 12 декабря 2023 года № 16708/25 и от 30 ноября 2023 года</w:t>
      </w:r>
    </w:p>
    <w:bookmarkEnd w:id="2906"/>
    <w:bookmarkStart w:name="z7501" w:id="2907"/>
    <w:p>
      <w:pPr>
        <w:spacing w:after="0"/>
        <w:ind w:left="0"/>
        <w:jc w:val="both"/>
      </w:pPr>
      <w:r>
        <w:rPr>
          <w:rFonts w:ascii="Times New Roman"/>
          <w:b w:val="false"/>
          <w:i w:val="false"/>
          <w:color w:val="000000"/>
          <w:sz w:val="28"/>
        </w:rPr>
        <w:t>
      50. № 16217/25.</w:t>
      </w:r>
    </w:p>
    <w:bookmarkEnd w:id="2907"/>
    <w:bookmarkStart w:name="z7502" w:id="2908"/>
    <w:p>
      <w:pPr>
        <w:spacing w:after="0"/>
        <w:ind w:left="0"/>
        <w:jc w:val="both"/>
      </w:pPr>
      <w:r>
        <w:rPr>
          <w:rFonts w:ascii="Times New Roman"/>
          <w:b w:val="false"/>
          <w:i w:val="false"/>
          <w:color w:val="000000"/>
          <w:sz w:val="28"/>
        </w:rPr>
        <w:t>
      51. Номер версии и год выпуска: версия 1, 2023 год.</w:t>
      </w:r>
    </w:p>
    <w:bookmarkEnd w:id="2908"/>
    <w:bookmarkStart w:name="z7503" w:id="2909"/>
    <w:p>
      <w:pPr>
        <w:spacing w:after="0"/>
        <w:ind w:left="0"/>
        <w:jc w:val="both"/>
      </w:pPr>
      <w:r>
        <w:rPr>
          <w:rFonts w:ascii="Times New Roman"/>
          <w:b w:val="false"/>
          <w:i w:val="false"/>
          <w:color w:val="000000"/>
          <w:sz w:val="28"/>
        </w:rPr>
        <w:t>
      51. Дата ориентировочного пересмотра: 31 декабря 2026 года.</w:t>
      </w:r>
    </w:p>
    <w:bookmarkEnd w:id="29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2023 года № 163</w:t>
            </w:r>
          </w:p>
        </w:tc>
      </w:tr>
    </w:tbl>
    <w:bookmarkStart w:name="z7505" w:id="2910"/>
    <w:p>
      <w:pPr>
        <w:spacing w:after="0"/>
        <w:ind w:left="0"/>
        <w:jc w:val="left"/>
      </w:pPr>
      <w:r>
        <w:rPr>
          <w:rFonts w:ascii="Times New Roman"/>
          <w:b/>
          <w:i w:val="false"/>
          <w:color w:val="000000"/>
        </w:rPr>
        <w:t xml:space="preserve"> Профессиональный стандарт: "Рабочие по столярным и плотницким работам"</w:t>
      </w:r>
    </w:p>
    <w:bookmarkEnd w:id="2910"/>
    <w:bookmarkStart w:name="z7506" w:id="2911"/>
    <w:p>
      <w:pPr>
        <w:spacing w:after="0"/>
        <w:ind w:left="0"/>
        <w:jc w:val="left"/>
      </w:pPr>
      <w:r>
        <w:rPr>
          <w:rFonts w:ascii="Times New Roman"/>
          <w:b/>
          <w:i w:val="false"/>
          <w:color w:val="000000"/>
        </w:rPr>
        <w:t xml:space="preserve"> Глава 1. Общие положения</w:t>
      </w:r>
    </w:p>
    <w:bookmarkEnd w:id="2911"/>
    <w:bookmarkStart w:name="z7507" w:id="2912"/>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"Рабочие по столярным и плотницким работам"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строительства.</w:t>
      </w:r>
    </w:p>
    <w:bookmarkEnd w:id="2912"/>
    <w:bookmarkStart w:name="z7508" w:id="2913"/>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2913"/>
    <w:bookmarkStart w:name="z7509" w:id="2914"/>
    <w:p>
      <w:pPr>
        <w:spacing w:after="0"/>
        <w:ind w:left="0"/>
        <w:jc w:val="both"/>
      </w:pPr>
      <w:r>
        <w:rPr>
          <w:rFonts w:ascii="Times New Roman"/>
          <w:b w:val="false"/>
          <w:i w:val="false"/>
          <w:color w:val="000000"/>
          <w:sz w:val="28"/>
        </w:rPr>
        <w:t>
      1)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2914"/>
    <w:bookmarkStart w:name="z7510" w:id="2915"/>
    <w:p>
      <w:pPr>
        <w:spacing w:after="0"/>
        <w:ind w:left="0"/>
        <w:jc w:val="both"/>
      </w:pPr>
      <w:r>
        <w:rPr>
          <w:rFonts w:ascii="Times New Roman"/>
          <w:b w:val="false"/>
          <w:i w:val="false"/>
          <w:color w:val="000000"/>
          <w:sz w:val="28"/>
        </w:rPr>
        <w:t>
      2) Государственные нормативы (государственные нормативные документы) – система нормативных правовых актов, градостроительных и технических регламентов, нормативно-технических документов, иных обязательных требований, условий и ограничений, обеспечивающих благоприятные, безопасные и другие необходимые условия обитания и жизнедеятельности человека</w:t>
      </w:r>
    </w:p>
    <w:bookmarkEnd w:id="2915"/>
    <w:bookmarkStart w:name="z7511" w:id="2916"/>
    <w:p>
      <w:pPr>
        <w:spacing w:after="0"/>
        <w:ind w:left="0"/>
        <w:jc w:val="both"/>
      </w:pPr>
      <w:r>
        <w:rPr>
          <w:rFonts w:ascii="Times New Roman"/>
          <w:b w:val="false"/>
          <w:i w:val="false"/>
          <w:color w:val="000000"/>
          <w:sz w:val="28"/>
        </w:rPr>
        <w:t>
      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916"/>
    <w:bookmarkStart w:name="z7512" w:id="2917"/>
    <w:p>
      <w:pPr>
        <w:spacing w:after="0"/>
        <w:ind w:left="0"/>
        <w:jc w:val="both"/>
      </w:pPr>
      <w:r>
        <w:rPr>
          <w:rFonts w:ascii="Times New Roman"/>
          <w:b w:val="false"/>
          <w:i w:val="false"/>
          <w:color w:val="000000"/>
          <w:sz w:val="28"/>
        </w:rPr>
        <w:t>
      4)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w:t>
      </w:r>
    </w:p>
    <w:bookmarkEnd w:id="2917"/>
    <w:bookmarkStart w:name="z7513" w:id="2918"/>
    <w:p>
      <w:pPr>
        <w:spacing w:after="0"/>
        <w:ind w:left="0"/>
        <w:jc w:val="both"/>
      </w:pPr>
      <w:r>
        <w:rPr>
          <w:rFonts w:ascii="Times New Roman"/>
          <w:b w:val="false"/>
          <w:i w:val="false"/>
          <w:color w:val="000000"/>
          <w:sz w:val="28"/>
        </w:rPr>
        <w:t>
      5)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bookmarkEnd w:id="2918"/>
    <w:bookmarkStart w:name="z7514" w:id="2919"/>
    <w:p>
      <w:pPr>
        <w:spacing w:after="0"/>
        <w:ind w:left="0"/>
        <w:jc w:val="both"/>
      </w:pPr>
      <w:r>
        <w:rPr>
          <w:rFonts w:ascii="Times New Roman"/>
          <w:b w:val="false"/>
          <w:i w:val="false"/>
          <w:color w:val="000000"/>
          <w:sz w:val="28"/>
        </w:rPr>
        <w:t>
      6) Конструкция – строение, устройство, взаимное расположение частей какого-л, предмета, машины, прибора, сооружения и т.п.</w:t>
      </w:r>
    </w:p>
    <w:bookmarkEnd w:id="2919"/>
    <w:bookmarkStart w:name="z7515" w:id="2920"/>
    <w:p>
      <w:pPr>
        <w:spacing w:after="0"/>
        <w:ind w:left="0"/>
        <w:jc w:val="both"/>
      </w:pPr>
      <w:r>
        <w:rPr>
          <w:rFonts w:ascii="Times New Roman"/>
          <w:b w:val="false"/>
          <w:i w:val="false"/>
          <w:color w:val="000000"/>
          <w:sz w:val="28"/>
        </w:rPr>
        <w:t>
      7)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w:t>
      </w:r>
    </w:p>
    <w:bookmarkEnd w:id="2920"/>
    <w:bookmarkStart w:name="z7516" w:id="2921"/>
    <w:p>
      <w:pPr>
        <w:spacing w:after="0"/>
        <w:ind w:left="0"/>
        <w:jc w:val="both"/>
      </w:pPr>
      <w:r>
        <w:rPr>
          <w:rFonts w:ascii="Times New Roman"/>
          <w:b w:val="false"/>
          <w:i w:val="false"/>
          <w:color w:val="000000"/>
          <w:sz w:val="28"/>
        </w:rPr>
        <w:t>
      8)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2921"/>
    <w:bookmarkStart w:name="z7517" w:id="2922"/>
    <w:p>
      <w:pPr>
        <w:spacing w:after="0"/>
        <w:ind w:left="0"/>
        <w:jc w:val="both"/>
      </w:pPr>
      <w:r>
        <w:rPr>
          <w:rFonts w:ascii="Times New Roman"/>
          <w:b w:val="false"/>
          <w:i w:val="false"/>
          <w:color w:val="000000"/>
          <w:sz w:val="28"/>
        </w:rPr>
        <w:t>
      9) Строительная деятельность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2922"/>
    <w:bookmarkStart w:name="z7518" w:id="2923"/>
    <w:p>
      <w:pPr>
        <w:spacing w:after="0"/>
        <w:ind w:left="0"/>
        <w:jc w:val="both"/>
      </w:pPr>
      <w:r>
        <w:rPr>
          <w:rFonts w:ascii="Times New Roman"/>
          <w:b w:val="false"/>
          <w:i w:val="false"/>
          <w:color w:val="000000"/>
          <w:sz w:val="28"/>
        </w:rPr>
        <w:t>
      10)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p>
    <w:bookmarkEnd w:id="2923"/>
    <w:bookmarkStart w:name="z7519" w:id="2924"/>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2924"/>
    <w:bookmarkStart w:name="z7520" w:id="2925"/>
    <w:p>
      <w:pPr>
        <w:spacing w:after="0"/>
        <w:ind w:left="0"/>
        <w:jc w:val="both"/>
      </w:pPr>
      <w:r>
        <w:rPr>
          <w:rFonts w:ascii="Times New Roman"/>
          <w:b w:val="false"/>
          <w:i w:val="false"/>
          <w:color w:val="000000"/>
          <w:sz w:val="28"/>
        </w:rPr>
        <w:t>
      1) ЕТКС – единый тарифно-квалификационный справочник работ и профессий рабочих</w:t>
      </w:r>
    </w:p>
    <w:bookmarkEnd w:id="2925"/>
    <w:bookmarkStart w:name="z7521" w:id="2926"/>
    <w:p>
      <w:pPr>
        <w:spacing w:after="0"/>
        <w:ind w:left="0"/>
        <w:jc w:val="both"/>
      </w:pPr>
      <w:r>
        <w:rPr>
          <w:rFonts w:ascii="Times New Roman"/>
          <w:b w:val="false"/>
          <w:i w:val="false"/>
          <w:color w:val="000000"/>
          <w:sz w:val="28"/>
        </w:rPr>
        <w:t>
      2) КС – квалификационный справочник должностей руководителей, специалистов и других служащих</w:t>
      </w:r>
    </w:p>
    <w:bookmarkEnd w:id="2926"/>
    <w:bookmarkStart w:name="z7522" w:id="2927"/>
    <w:p>
      <w:pPr>
        <w:spacing w:after="0"/>
        <w:ind w:left="0"/>
        <w:jc w:val="both"/>
      </w:pPr>
      <w:r>
        <w:rPr>
          <w:rFonts w:ascii="Times New Roman"/>
          <w:b w:val="false"/>
          <w:i w:val="false"/>
          <w:color w:val="000000"/>
          <w:sz w:val="28"/>
        </w:rPr>
        <w:t>
      3) ОКЭД – общий классификатор видов экономической деятельности</w:t>
      </w:r>
    </w:p>
    <w:bookmarkEnd w:id="2927"/>
    <w:bookmarkStart w:name="z7523" w:id="2928"/>
    <w:p>
      <w:pPr>
        <w:spacing w:after="0"/>
        <w:ind w:left="0"/>
        <w:jc w:val="both"/>
      </w:pPr>
      <w:r>
        <w:rPr>
          <w:rFonts w:ascii="Times New Roman"/>
          <w:b w:val="false"/>
          <w:i w:val="false"/>
          <w:color w:val="000000"/>
          <w:sz w:val="28"/>
        </w:rPr>
        <w:t>
      4) ОРК – отраслевая рамка квалификаций</w:t>
      </w:r>
    </w:p>
    <w:bookmarkEnd w:id="2928"/>
    <w:bookmarkStart w:name="z7524" w:id="2929"/>
    <w:p>
      <w:pPr>
        <w:spacing w:after="0"/>
        <w:ind w:left="0"/>
        <w:jc w:val="left"/>
      </w:pPr>
      <w:r>
        <w:rPr>
          <w:rFonts w:ascii="Times New Roman"/>
          <w:b/>
          <w:i w:val="false"/>
          <w:color w:val="000000"/>
        </w:rPr>
        <w:t xml:space="preserve"> Глава 2. Паспорт профессионального стандарта</w:t>
      </w:r>
    </w:p>
    <w:bookmarkEnd w:id="2929"/>
    <w:bookmarkStart w:name="z7525" w:id="2930"/>
    <w:p>
      <w:pPr>
        <w:spacing w:after="0"/>
        <w:ind w:left="0"/>
        <w:jc w:val="both"/>
      </w:pPr>
      <w:r>
        <w:rPr>
          <w:rFonts w:ascii="Times New Roman"/>
          <w:b w:val="false"/>
          <w:i w:val="false"/>
          <w:color w:val="000000"/>
          <w:sz w:val="28"/>
        </w:rPr>
        <w:t>
      4. Название профессионального стандарта: Рабочие по столярным и плотницким работам</w:t>
      </w:r>
    </w:p>
    <w:bookmarkEnd w:id="2930"/>
    <w:bookmarkStart w:name="z7526" w:id="2931"/>
    <w:p>
      <w:pPr>
        <w:spacing w:after="0"/>
        <w:ind w:left="0"/>
        <w:jc w:val="both"/>
      </w:pPr>
      <w:r>
        <w:rPr>
          <w:rFonts w:ascii="Times New Roman"/>
          <w:b w:val="false"/>
          <w:i w:val="false"/>
          <w:color w:val="000000"/>
          <w:sz w:val="28"/>
        </w:rPr>
        <w:t>
      5. Код профессионального стандарта: F43320007</w:t>
      </w:r>
    </w:p>
    <w:bookmarkEnd w:id="2931"/>
    <w:bookmarkStart w:name="z7527" w:id="2932"/>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2932"/>
    <w:bookmarkStart w:name="z7528" w:id="2933"/>
    <w:p>
      <w:pPr>
        <w:spacing w:after="0"/>
        <w:ind w:left="0"/>
        <w:jc w:val="both"/>
      </w:pPr>
      <w:r>
        <w:rPr>
          <w:rFonts w:ascii="Times New Roman"/>
          <w:b w:val="false"/>
          <w:i w:val="false"/>
          <w:color w:val="000000"/>
          <w:sz w:val="28"/>
        </w:rPr>
        <w:t>
      F Строительство</w:t>
      </w:r>
    </w:p>
    <w:bookmarkEnd w:id="2933"/>
    <w:bookmarkStart w:name="z7529" w:id="2934"/>
    <w:p>
      <w:pPr>
        <w:spacing w:after="0"/>
        <w:ind w:left="0"/>
        <w:jc w:val="both"/>
      </w:pPr>
      <w:r>
        <w:rPr>
          <w:rFonts w:ascii="Times New Roman"/>
          <w:b w:val="false"/>
          <w:i w:val="false"/>
          <w:color w:val="000000"/>
          <w:sz w:val="28"/>
        </w:rPr>
        <w:t>
      43 Специализированные строительные работы</w:t>
      </w:r>
    </w:p>
    <w:bookmarkEnd w:id="2934"/>
    <w:bookmarkStart w:name="z7530" w:id="2935"/>
    <w:p>
      <w:pPr>
        <w:spacing w:after="0"/>
        <w:ind w:left="0"/>
        <w:jc w:val="both"/>
      </w:pPr>
      <w:r>
        <w:rPr>
          <w:rFonts w:ascii="Times New Roman"/>
          <w:b w:val="false"/>
          <w:i w:val="false"/>
          <w:color w:val="000000"/>
          <w:sz w:val="28"/>
        </w:rPr>
        <w:t>
      43.3 Отделочные работы</w:t>
      </w:r>
    </w:p>
    <w:bookmarkEnd w:id="2935"/>
    <w:bookmarkStart w:name="z7531" w:id="2936"/>
    <w:p>
      <w:pPr>
        <w:spacing w:after="0"/>
        <w:ind w:left="0"/>
        <w:jc w:val="both"/>
      </w:pPr>
      <w:r>
        <w:rPr>
          <w:rFonts w:ascii="Times New Roman"/>
          <w:b w:val="false"/>
          <w:i w:val="false"/>
          <w:color w:val="000000"/>
          <w:sz w:val="28"/>
        </w:rPr>
        <w:t>
      43.32 Столярные и плотницкие работы</w:t>
      </w:r>
    </w:p>
    <w:bookmarkEnd w:id="2936"/>
    <w:bookmarkStart w:name="z7532" w:id="2937"/>
    <w:p>
      <w:pPr>
        <w:spacing w:after="0"/>
        <w:ind w:left="0"/>
        <w:jc w:val="both"/>
      </w:pPr>
      <w:r>
        <w:rPr>
          <w:rFonts w:ascii="Times New Roman"/>
          <w:b w:val="false"/>
          <w:i w:val="false"/>
          <w:color w:val="000000"/>
          <w:sz w:val="28"/>
        </w:rPr>
        <w:t>
      43.32.0 Столярные и плотницкие работы</w:t>
      </w:r>
    </w:p>
    <w:bookmarkEnd w:id="2937"/>
    <w:bookmarkStart w:name="z7533" w:id="2938"/>
    <w:p>
      <w:pPr>
        <w:spacing w:after="0"/>
        <w:ind w:left="0"/>
        <w:jc w:val="both"/>
      </w:pPr>
      <w:r>
        <w:rPr>
          <w:rFonts w:ascii="Times New Roman"/>
          <w:b w:val="false"/>
          <w:i w:val="false"/>
          <w:color w:val="000000"/>
          <w:sz w:val="28"/>
        </w:rPr>
        <w:t>
      7. Краткое описание профессионального стандарта: В Профессиональном стандарте приведено описание основных профессий, которые относятся к сфере строительства, а также характеристика работ и трудовые функции работников, осуществляющих деятельность в сфере строительства и смежных отраслях.</w:t>
      </w:r>
    </w:p>
    <w:bookmarkEnd w:id="2938"/>
    <w:bookmarkStart w:name="z7534" w:id="2939"/>
    <w:p>
      <w:pPr>
        <w:spacing w:after="0"/>
        <w:ind w:left="0"/>
        <w:jc w:val="both"/>
      </w:pPr>
      <w:r>
        <w:rPr>
          <w:rFonts w:ascii="Times New Roman"/>
          <w:b w:val="false"/>
          <w:i w:val="false"/>
          <w:color w:val="000000"/>
          <w:sz w:val="28"/>
        </w:rPr>
        <w:t>
      8. Перечень карточек профессий:</w:t>
      </w:r>
    </w:p>
    <w:bookmarkEnd w:id="2939"/>
    <w:bookmarkStart w:name="z7535" w:id="2940"/>
    <w:p>
      <w:pPr>
        <w:spacing w:after="0"/>
        <w:ind w:left="0"/>
        <w:jc w:val="both"/>
      </w:pPr>
      <w:r>
        <w:rPr>
          <w:rFonts w:ascii="Times New Roman"/>
          <w:b w:val="false"/>
          <w:i w:val="false"/>
          <w:color w:val="000000"/>
          <w:sz w:val="28"/>
        </w:rPr>
        <w:t>
      1) Плотник - 2 уровень ОРК</w:t>
      </w:r>
    </w:p>
    <w:bookmarkEnd w:id="2940"/>
    <w:bookmarkStart w:name="z7536" w:id="2941"/>
    <w:p>
      <w:pPr>
        <w:spacing w:after="0"/>
        <w:ind w:left="0"/>
        <w:jc w:val="both"/>
      </w:pPr>
      <w:r>
        <w:rPr>
          <w:rFonts w:ascii="Times New Roman"/>
          <w:b w:val="false"/>
          <w:i w:val="false"/>
          <w:color w:val="000000"/>
          <w:sz w:val="28"/>
        </w:rPr>
        <w:t>
      2) Плотник - 3 уровень ОРК</w:t>
      </w:r>
    </w:p>
    <w:bookmarkEnd w:id="2941"/>
    <w:bookmarkStart w:name="z7537" w:id="2942"/>
    <w:p>
      <w:pPr>
        <w:spacing w:after="0"/>
        <w:ind w:left="0"/>
        <w:jc w:val="both"/>
      </w:pPr>
      <w:r>
        <w:rPr>
          <w:rFonts w:ascii="Times New Roman"/>
          <w:b w:val="false"/>
          <w:i w:val="false"/>
          <w:color w:val="000000"/>
          <w:sz w:val="28"/>
        </w:rPr>
        <w:t>
      3) Плотник - 4 уровень ОРК</w:t>
      </w:r>
    </w:p>
    <w:bookmarkEnd w:id="2942"/>
    <w:bookmarkStart w:name="z7538" w:id="2943"/>
    <w:p>
      <w:pPr>
        <w:spacing w:after="0"/>
        <w:ind w:left="0"/>
        <w:jc w:val="both"/>
      </w:pPr>
      <w:r>
        <w:rPr>
          <w:rFonts w:ascii="Times New Roman"/>
          <w:b w:val="false"/>
          <w:i w:val="false"/>
          <w:color w:val="000000"/>
          <w:sz w:val="28"/>
        </w:rPr>
        <w:t>
      4) Столяр - 2 уровень ОРК</w:t>
      </w:r>
    </w:p>
    <w:bookmarkEnd w:id="2943"/>
    <w:bookmarkStart w:name="z7539" w:id="2944"/>
    <w:p>
      <w:pPr>
        <w:spacing w:after="0"/>
        <w:ind w:left="0"/>
        <w:jc w:val="both"/>
      </w:pPr>
      <w:r>
        <w:rPr>
          <w:rFonts w:ascii="Times New Roman"/>
          <w:b w:val="false"/>
          <w:i w:val="false"/>
          <w:color w:val="000000"/>
          <w:sz w:val="28"/>
        </w:rPr>
        <w:t>
      5) Столяр - 3 уровень ОРК</w:t>
      </w:r>
    </w:p>
    <w:bookmarkEnd w:id="2944"/>
    <w:bookmarkStart w:name="z7540" w:id="2945"/>
    <w:p>
      <w:pPr>
        <w:spacing w:after="0"/>
        <w:ind w:left="0"/>
        <w:jc w:val="both"/>
      </w:pPr>
      <w:r>
        <w:rPr>
          <w:rFonts w:ascii="Times New Roman"/>
          <w:b w:val="false"/>
          <w:i w:val="false"/>
          <w:color w:val="000000"/>
          <w:sz w:val="28"/>
        </w:rPr>
        <w:t>
      6) Столяр - 4 уровень ОРК</w:t>
      </w:r>
    </w:p>
    <w:bookmarkEnd w:id="2945"/>
    <w:bookmarkStart w:name="z7541" w:id="2946"/>
    <w:p>
      <w:pPr>
        <w:spacing w:after="0"/>
        <w:ind w:left="0"/>
        <w:jc w:val="both"/>
      </w:pPr>
      <w:r>
        <w:rPr>
          <w:rFonts w:ascii="Times New Roman"/>
          <w:b w:val="false"/>
          <w:i w:val="false"/>
          <w:color w:val="000000"/>
          <w:sz w:val="28"/>
        </w:rPr>
        <w:t>
      7) Монтажник вывесок (не относящихся к электронным) - 3 уровень ОРК</w:t>
      </w:r>
    </w:p>
    <w:bookmarkEnd w:id="2946"/>
    <w:bookmarkStart w:name="z7542" w:id="2947"/>
    <w:p>
      <w:pPr>
        <w:spacing w:after="0"/>
        <w:ind w:left="0"/>
        <w:jc w:val="both"/>
      </w:pPr>
      <w:r>
        <w:rPr>
          <w:rFonts w:ascii="Times New Roman"/>
          <w:b w:val="false"/>
          <w:i w:val="false"/>
          <w:color w:val="000000"/>
          <w:sz w:val="28"/>
        </w:rPr>
        <w:t>
      8) Монтажник вывесок (не относящихся к электронным) - 2 уровень ОРК</w:t>
      </w:r>
    </w:p>
    <w:bookmarkEnd w:id="2947"/>
    <w:bookmarkStart w:name="z7543" w:id="2948"/>
    <w:p>
      <w:pPr>
        <w:spacing w:after="0"/>
        <w:ind w:left="0"/>
        <w:jc w:val="both"/>
      </w:pPr>
      <w:r>
        <w:rPr>
          <w:rFonts w:ascii="Times New Roman"/>
          <w:b w:val="false"/>
          <w:i w:val="false"/>
          <w:color w:val="000000"/>
          <w:sz w:val="28"/>
        </w:rPr>
        <w:t>
      9) Монтажник вывесок (не относящихся к электронным) - 4 уровень ОРК</w:t>
      </w:r>
    </w:p>
    <w:bookmarkEnd w:id="2948"/>
    <w:bookmarkStart w:name="z7544" w:id="2949"/>
    <w:p>
      <w:pPr>
        <w:spacing w:after="0"/>
        <w:ind w:left="0"/>
        <w:jc w:val="both"/>
      </w:pPr>
      <w:r>
        <w:rPr>
          <w:rFonts w:ascii="Times New Roman"/>
          <w:b w:val="false"/>
          <w:i w:val="false"/>
          <w:color w:val="000000"/>
          <w:sz w:val="28"/>
        </w:rPr>
        <w:t>
      10) Монтажник окон - 2 уровень ОРК</w:t>
      </w:r>
    </w:p>
    <w:bookmarkEnd w:id="2949"/>
    <w:bookmarkStart w:name="z7545" w:id="2950"/>
    <w:p>
      <w:pPr>
        <w:spacing w:after="0"/>
        <w:ind w:left="0"/>
        <w:jc w:val="both"/>
      </w:pPr>
      <w:r>
        <w:rPr>
          <w:rFonts w:ascii="Times New Roman"/>
          <w:b w:val="false"/>
          <w:i w:val="false"/>
          <w:color w:val="000000"/>
          <w:sz w:val="28"/>
        </w:rPr>
        <w:t>
      11) Монтажник окон - 3 уровень ОРК</w:t>
      </w:r>
    </w:p>
    <w:bookmarkEnd w:id="2950"/>
    <w:bookmarkStart w:name="z7546" w:id="2951"/>
    <w:p>
      <w:pPr>
        <w:spacing w:after="0"/>
        <w:ind w:left="0"/>
        <w:jc w:val="both"/>
      </w:pPr>
      <w:r>
        <w:rPr>
          <w:rFonts w:ascii="Times New Roman"/>
          <w:b w:val="false"/>
          <w:i w:val="false"/>
          <w:color w:val="000000"/>
          <w:sz w:val="28"/>
        </w:rPr>
        <w:t>
      12) Монтажник окон - 4 уровень ОРК</w:t>
      </w:r>
    </w:p>
    <w:bookmarkEnd w:id="2951"/>
    <w:bookmarkStart w:name="z7547" w:id="2952"/>
    <w:p>
      <w:pPr>
        <w:spacing w:after="0"/>
        <w:ind w:left="0"/>
        <w:jc w:val="both"/>
      </w:pPr>
      <w:r>
        <w:rPr>
          <w:rFonts w:ascii="Times New Roman"/>
          <w:b w:val="false"/>
          <w:i w:val="false"/>
          <w:color w:val="000000"/>
          <w:sz w:val="28"/>
        </w:rPr>
        <w:t>
      13) Монтажник экспозиции и художественно-оформительских работ - 2 уровень ОРК</w:t>
      </w:r>
    </w:p>
    <w:bookmarkEnd w:id="2952"/>
    <w:bookmarkStart w:name="z7548" w:id="2953"/>
    <w:p>
      <w:pPr>
        <w:spacing w:after="0"/>
        <w:ind w:left="0"/>
        <w:jc w:val="both"/>
      </w:pPr>
      <w:r>
        <w:rPr>
          <w:rFonts w:ascii="Times New Roman"/>
          <w:b w:val="false"/>
          <w:i w:val="false"/>
          <w:color w:val="000000"/>
          <w:sz w:val="28"/>
        </w:rPr>
        <w:t>
      14) Монтажник экспозиции и художественно-оформительских работ - 3 уровень ОРК</w:t>
      </w:r>
    </w:p>
    <w:bookmarkEnd w:id="2953"/>
    <w:bookmarkStart w:name="z7549" w:id="2954"/>
    <w:p>
      <w:pPr>
        <w:spacing w:after="0"/>
        <w:ind w:left="0"/>
        <w:jc w:val="both"/>
      </w:pPr>
      <w:r>
        <w:rPr>
          <w:rFonts w:ascii="Times New Roman"/>
          <w:b w:val="false"/>
          <w:i w:val="false"/>
          <w:color w:val="000000"/>
          <w:sz w:val="28"/>
        </w:rPr>
        <w:t>
      15) Монтажник экспозиции и художественно-оформительских работ - 4 уровень ОРК</w:t>
      </w:r>
    </w:p>
    <w:bookmarkEnd w:id="2954"/>
    <w:bookmarkStart w:name="z7550" w:id="2955"/>
    <w:p>
      <w:pPr>
        <w:spacing w:after="0"/>
        <w:ind w:left="0"/>
        <w:jc w:val="both"/>
      </w:pPr>
      <w:r>
        <w:rPr>
          <w:rFonts w:ascii="Times New Roman"/>
          <w:b w:val="false"/>
          <w:i w:val="false"/>
          <w:color w:val="000000"/>
          <w:sz w:val="28"/>
        </w:rPr>
        <w:t>
      16) Монтировщик сцены - 3 уровень ОРК</w:t>
      </w:r>
    </w:p>
    <w:bookmarkEnd w:id="2955"/>
    <w:bookmarkStart w:name="z7551" w:id="2956"/>
    <w:p>
      <w:pPr>
        <w:spacing w:after="0"/>
        <w:ind w:left="0"/>
        <w:jc w:val="both"/>
      </w:pPr>
      <w:r>
        <w:rPr>
          <w:rFonts w:ascii="Times New Roman"/>
          <w:b w:val="false"/>
          <w:i w:val="false"/>
          <w:color w:val="000000"/>
          <w:sz w:val="28"/>
        </w:rPr>
        <w:t>
      17) Монтировщик сцены - 2 уровень ОРК</w:t>
      </w:r>
    </w:p>
    <w:bookmarkEnd w:id="2956"/>
    <w:bookmarkStart w:name="z7552" w:id="2957"/>
    <w:p>
      <w:pPr>
        <w:spacing w:after="0"/>
        <w:ind w:left="0"/>
        <w:jc w:val="both"/>
      </w:pPr>
      <w:r>
        <w:rPr>
          <w:rFonts w:ascii="Times New Roman"/>
          <w:b w:val="false"/>
          <w:i w:val="false"/>
          <w:color w:val="000000"/>
          <w:sz w:val="28"/>
        </w:rPr>
        <w:t>
      18) Монтировщик сцены - 4 уровень ОРК</w:t>
      </w:r>
    </w:p>
    <w:bookmarkEnd w:id="2957"/>
    <w:bookmarkStart w:name="z7553" w:id="2958"/>
    <w:p>
      <w:pPr>
        <w:spacing w:after="0"/>
        <w:ind w:left="0"/>
        <w:jc w:val="left"/>
      </w:pPr>
      <w:r>
        <w:rPr>
          <w:rFonts w:ascii="Times New Roman"/>
          <w:b/>
          <w:i w:val="false"/>
          <w:color w:val="000000"/>
        </w:rPr>
        <w:t xml:space="preserve"> Глава 3. Карточки профессий</w:t>
      </w:r>
    </w:p>
    <w:bookmarkEnd w:id="2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"Плотник":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4" w:id="295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959"/>
          <w:p>
            <w:pPr>
              <w:spacing w:after="20"/>
              <w:ind w:left="20"/>
              <w:jc w:val="both"/>
            </w:pPr>
            <w:r>
              <w:rPr>
                <w:rFonts w:ascii="Times New Roman"/>
                <w:b w:val="false"/>
                <w:i w:val="false"/>
                <w:color w:val="000000"/>
                <w:sz w:val="20"/>
              </w:rPr>
              <w:t xml:space="preserve">
Плотник,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5" w:id="2960"/>
          <w:p>
            <w:pPr>
              <w:spacing w:after="20"/>
              <w:ind w:left="20"/>
              <w:jc w:val="both"/>
            </w:pPr>
            <w:r>
              <w:rPr>
                <w:rFonts w:ascii="Times New Roman"/>
                <w:b w:val="false"/>
                <w:i w:val="false"/>
                <w:color w:val="000000"/>
                <w:sz w:val="20"/>
              </w:rPr>
              <w:t>
Уровень образования:</w:t>
            </w:r>
          </w:p>
          <w:bookmarkEnd w:id="2960"/>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6" w:id="2961"/>
          <w:p>
            <w:pPr>
              <w:spacing w:after="20"/>
              <w:ind w:left="20"/>
              <w:jc w:val="both"/>
            </w:pPr>
            <w:r>
              <w:rPr>
                <w:rFonts w:ascii="Times New Roman"/>
                <w:b w:val="false"/>
                <w:i w:val="false"/>
                <w:color w:val="000000"/>
                <w:sz w:val="20"/>
              </w:rPr>
              <w:t>
Специальность:</w:t>
            </w:r>
          </w:p>
          <w:bookmarkEnd w:id="296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7" w:id="2962"/>
          <w:p>
            <w:pPr>
              <w:spacing w:after="20"/>
              <w:ind w:left="20"/>
              <w:jc w:val="both"/>
            </w:pPr>
            <w:r>
              <w:rPr>
                <w:rFonts w:ascii="Times New Roman"/>
                <w:b w:val="false"/>
                <w:i w:val="false"/>
                <w:color w:val="000000"/>
                <w:sz w:val="20"/>
              </w:rPr>
              <w:t>
Квалификация:</w:t>
            </w:r>
          </w:p>
          <w:bookmarkEnd w:id="296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месяцев плотником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7115-1-004 Плотник-реставратор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сборка, установка, ремонт и реставрация деревянных конструкций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8" w:id="2963"/>
          <w:p>
            <w:pPr>
              <w:spacing w:after="20"/>
              <w:ind w:left="20"/>
              <w:jc w:val="both"/>
            </w:pPr>
            <w:r>
              <w:rPr>
                <w:rFonts w:ascii="Times New Roman"/>
                <w:b w:val="false"/>
                <w:i w:val="false"/>
                <w:color w:val="000000"/>
                <w:sz w:val="20"/>
              </w:rPr>
              <w:t>
1. Соблюдение требований охраны труда, пожарной, промышленной и экологической безопасности</w:t>
            </w:r>
          </w:p>
          <w:bookmarkEnd w:id="2963"/>
          <w:p>
            <w:pPr>
              <w:spacing w:after="20"/>
              <w:ind w:left="20"/>
              <w:jc w:val="both"/>
            </w:pPr>
            <w:r>
              <w:rPr>
                <w:rFonts w:ascii="Times New Roman"/>
                <w:b w:val="false"/>
                <w:i w:val="false"/>
                <w:color w:val="000000"/>
                <w:sz w:val="20"/>
              </w:rPr>
              <w:t>
2. Выполнение подготовительных плотничных общестроительных и опалубочных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9" w:id="2964"/>
          <w:p>
            <w:pPr>
              <w:spacing w:after="20"/>
              <w:ind w:left="20"/>
              <w:jc w:val="both"/>
            </w:pPr>
            <w:r>
              <w:rPr>
                <w:rFonts w:ascii="Times New Roman"/>
                <w:b w:val="false"/>
                <w:i w:val="false"/>
                <w:color w:val="000000"/>
                <w:sz w:val="20"/>
              </w:rPr>
              <w:t>
Трудовая функция 1:</w:t>
            </w:r>
          </w:p>
          <w:bookmarkEnd w:id="2964"/>
          <w:p>
            <w:pPr>
              <w:spacing w:after="20"/>
              <w:ind w:left="20"/>
              <w:jc w:val="both"/>
            </w:pPr>
            <w:r>
              <w:rPr>
                <w:rFonts w:ascii="Times New Roman"/>
                <w:b w:val="false"/>
                <w:i w:val="false"/>
                <w:color w:val="000000"/>
                <w:sz w:val="20"/>
              </w:rPr>
              <w:t>
Соблюдение требований охраны труда, пожарной, промышленной и экологической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0" w:id="2965"/>
          <w:p>
            <w:pPr>
              <w:spacing w:after="20"/>
              <w:ind w:left="20"/>
              <w:jc w:val="both"/>
            </w:pPr>
            <w:r>
              <w:rPr>
                <w:rFonts w:ascii="Times New Roman"/>
                <w:b w:val="false"/>
                <w:i w:val="false"/>
                <w:color w:val="000000"/>
                <w:sz w:val="20"/>
              </w:rPr>
              <w:t>
Навык 1:</w:t>
            </w:r>
          </w:p>
          <w:bookmarkEnd w:id="2965"/>
          <w:p>
            <w:pPr>
              <w:spacing w:after="20"/>
              <w:ind w:left="20"/>
              <w:jc w:val="both"/>
            </w:pPr>
            <w:r>
              <w:rPr>
                <w:rFonts w:ascii="Times New Roman"/>
                <w:b w:val="false"/>
                <w:i w:val="false"/>
                <w:color w:val="000000"/>
                <w:sz w:val="20"/>
              </w:rPr>
              <w:t>
Соблюдение требований действующего законодательства по охране труда, пожарной, промышленной и экологической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1" w:id="2966"/>
          <w:p>
            <w:pPr>
              <w:spacing w:after="20"/>
              <w:ind w:left="20"/>
              <w:jc w:val="both"/>
            </w:pPr>
            <w:r>
              <w:rPr>
                <w:rFonts w:ascii="Times New Roman"/>
                <w:b w:val="false"/>
                <w:i w:val="false"/>
                <w:color w:val="000000"/>
                <w:sz w:val="20"/>
              </w:rPr>
              <w:t>
Умения:</w:t>
            </w:r>
          </w:p>
          <w:bookmarkEnd w:id="296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требования охраны труда пожарной, промышленной и экологической безопасности при ведении плотничных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Поддерживать состояние рабочего места в соответствии с требованиями охраны труда, пожарной, промышленной и экологической безопасности, правилами организации рабочего места плотника;</w:t>
            </w:r>
          </w:p>
          <w:p>
            <w:pPr>
              <w:spacing w:after="20"/>
              <w:ind w:left="20"/>
              <w:jc w:val="both"/>
            </w:pPr>
            <w:r>
              <w:rPr>
                <w:rFonts w:ascii="Times New Roman"/>
                <w:b w:val="false"/>
                <w:i w:val="false"/>
                <w:color w:val="000000"/>
                <w:sz w:val="20"/>
              </w:rPr>
              <w:t>
3. Пользоваться предохранительным поясом с закреплением его за элементы конструкций или страховочным канатом при выполнении работ с приставных лестниц на высоте более 1,3 м, а также на поверхностях с уклоном 20°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5" w:id="2967"/>
          <w:p>
            <w:pPr>
              <w:spacing w:after="20"/>
              <w:ind w:left="20"/>
              <w:jc w:val="both"/>
            </w:pPr>
            <w:r>
              <w:rPr>
                <w:rFonts w:ascii="Times New Roman"/>
                <w:b w:val="false"/>
                <w:i w:val="false"/>
                <w:color w:val="000000"/>
                <w:sz w:val="20"/>
              </w:rPr>
              <w:t>
Знания:</w:t>
            </w:r>
          </w:p>
          <w:bookmarkEnd w:id="296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пожарной, промышленной и экологической безопасности при ведении плотничных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планировке и оснащению рабочего места плотника;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опасные и вредные производственные факторы, влияющие на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применения средств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оказания первой помощи пострадавшим;</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Особенности плотничных работ в зимних условиях и требования охраны труда при их выполнении;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охраны труда при устройстве и сборке деревянных изделий и их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охраны труда при выполнении плотничных и кровельных работ на крыше;</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Требования охраны труда к месту производства работ на высоте;</w:t>
            </w:r>
          </w:p>
          <w:p>
            <w:pPr>
              <w:spacing w:after="20"/>
              <w:ind w:left="20"/>
              <w:jc w:val="both"/>
            </w:pPr>
            <w:r>
              <w:rPr>
                <w:rFonts w:ascii="Times New Roman"/>
                <w:b w:val="false"/>
                <w:i w:val="false"/>
                <w:color w:val="000000"/>
                <w:sz w:val="20"/>
              </w:rPr>
              <w:t>
10. Правила перемещения грузов массой до 500 кг и эксплуатации специальных транспортных и грузовых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6" w:id="2968"/>
          <w:p>
            <w:pPr>
              <w:spacing w:after="20"/>
              <w:ind w:left="20"/>
              <w:jc w:val="both"/>
            </w:pPr>
            <w:r>
              <w:rPr>
                <w:rFonts w:ascii="Times New Roman"/>
                <w:b w:val="false"/>
                <w:i w:val="false"/>
                <w:color w:val="000000"/>
                <w:sz w:val="20"/>
              </w:rPr>
              <w:t>
Трудовая функция 2:</w:t>
            </w:r>
          </w:p>
          <w:bookmarkEnd w:id="2968"/>
          <w:p>
            <w:pPr>
              <w:spacing w:after="20"/>
              <w:ind w:left="20"/>
              <w:jc w:val="both"/>
            </w:pPr>
            <w:r>
              <w:rPr>
                <w:rFonts w:ascii="Times New Roman"/>
                <w:b w:val="false"/>
                <w:i w:val="false"/>
                <w:color w:val="000000"/>
                <w:sz w:val="20"/>
              </w:rPr>
              <w:t>
Выполнение подготовительных плотничных общестроительных и опалубочных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7" w:id="2969"/>
          <w:p>
            <w:pPr>
              <w:spacing w:after="20"/>
              <w:ind w:left="20"/>
              <w:jc w:val="both"/>
            </w:pPr>
            <w:r>
              <w:rPr>
                <w:rFonts w:ascii="Times New Roman"/>
                <w:b w:val="false"/>
                <w:i w:val="false"/>
                <w:color w:val="000000"/>
                <w:sz w:val="20"/>
              </w:rPr>
              <w:t>
Навык 1:</w:t>
            </w:r>
          </w:p>
          <w:bookmarkEnd w:id="2969"/>
          <w:p>
            <w:pPr>
              <w:spacing w:after="20"/>
              <w:ind w:left="20"/>
              <w:jc w:val="both"/>
            </w:pPr>
            <w:r>
              <w:rPr>
                <w:rFonts w:ascii="Times New Roman"/>
                <w:b w:val="false"/>
                <w:i w:val="false"/>
                <w:color w:val="000000"/>
                <w:sz w:val="20"/>
              </w:rPr>
              <w:t>
Выполнение подготовительных плотничных общестроительных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8" w:id="2970"/>
          <w:p>
            <w:pPr>
              <w:spacing w:after="20"/>
              <w:ind w:left="20"/>
              <w:jc w:val="both"/>
            </w:pPr>
            <w:r>
              <w:rPr>
                <w:rFonts w:ascii="Times New Roman"/>
                <w:b w:val="false"/>
                <w:i w:val="false"/>
                <w:color w:val="000000"/>
                <w:sz w:val="20"/>
              </w:rPr>
              <w:t>
Умения:</w:t>
            </w:r>
          </w:p>
          <w:bookmarkEnd w:id="297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ручным инструментом при поперечном перепиливании, окорке и обтесывании лесоматериалов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плотничные работы по устройству кровель насухо с прошивкой гвоздями;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разборку простых деревянных конструкций (заборных стенок, заборов, мостиков, настилов, полов, подборов и накатов);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Защищать элементы деревянных конструкций посредством осмолки, обивки войлоком и толем;</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Равномерно наносить кистью антисептические и огнезащитные составы на деревянные конструкции и детали в соответствии с рабочей инструкцией;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качество используемых в работе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Сортировать штучные кровельные материалы в соответствии с технологическими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Оценивать соответствие выполненных плотничных работ требованиям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Применять лесоматериалы в соответствии с их свойствами;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Производить демонтаж простых кровельных покрытий из рулонных и штучных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Равномерно заполнять щели стен и оконных проемов волокнистыми натуральными и специальными материалами в соответствии с требованиями 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Удалять посыпку с рулонных кровельных материалов с использованием обтирочных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Укладывать и закреплять на обрешетке или настиле рулонные и штучные кровельные материалы при устройстве кровель;</w:t>
            </w:r>
          </w:p>
          <w:p>
            <w:pPr>
              <w:spacing w:after="20"/>
              <w:ind w:left="20"/>
              <w:jc w:val="both"/>
            </w:pPr>
            <w:r>
              <w:rPr>
                <w:rFonts w:ascii="Times New Roman"/>
                <w:b w:val="false"/>
                <w:i w:val="false"/>
                <w:color w:val="000000"/>
                <w:sz w:val="20"/>
              </w:rPr>
              <w:t>
14. Выполнять строповку, увязку и перемещение грузов массой до 500 кг с помощью подъемно-транспортных и специальных средств в пределах рабочего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3" w:id="2971"/>
          <w:p>
            <w:pPr>
              <w:spacing w:after="20"/>
              <w:ind w:left="20"/>
              <w:jc w:val="both"/>
            </w:pPr>
            <w:r>
              <w:rPr>
                <w:rFonts w:ascii="Times New Roman"/>
                <w:b w:val="false"/>
                <w:i w:val="false"/>
                <w:color w:val="000000"/>
                <w:sz w:val="20"/>
              </w:rPr>
              <w:t>
Знания:</w:t>
            </w:r>
          </w:p>
          <w:bookmarkEnd w:id="297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применяемых лесоматериалов и свойства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Породы древесины, применяемые в деревообрабатывающем производстве и в плотничных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Влажность древесины, способы ее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состав смазок для накатов;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рулонных и штучных кровельных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технической документации на выполнение плотничных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11. Условные обозначения в строительных чертежах;</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Материалы, используемые для конопатки стен, оконных и дверных проемов;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Технические условия производства и приемки плотничных работ при проведении строительных работ и основные требования к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выполнения плотничных работ при устройстве рулонных кровель насухо с прошивкой гвоздями;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Порядок и правила склеивания, способы запрессовки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Режим выдержки склеенных элементов после склеивания;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Виды антисептиков и правила обращения с антисептическими и огнезащитными составами;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Правила осмолки, обивки войлоком и толем элементов деревянных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Правила пользования инструментами, механизмами и приспособлениями;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Приемы покрытия антисептическими и огнезащитными составами деревянных деталей и конструкций с помощью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Правила разметки материалов при пилении;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Правила разводки и заточки лезвий ручных пил;</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Правила и приемы долбления сквозных и несквозных отверстий в деталях долотами и стамесками;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19. Способы разборки простых кровельных покрытий из рулонных и штучных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20 Способы укладки, крепления и примыкания штучных кровельных материалов при устройстве кровель;</w:t>
            </w:r>
          </w:p>
          <w:p>
            <w:pPr>
              <w:spacing w:after="20"/>
              <w:ind w:left="20"/>
              <w:jc w:val="both"/>
            </w:pPr>
            <w:r>
              <w:rPr>
                <w:rFonts w:ascii="Times New Roman"/>
                <w:b w:val="false"/>
                <w:i w:val="false"/>
                <w:color w:val="000000"/>
                <w:sz w:val="20"/>
              </w:rPr>
              <w:t>
21. Требования к транспортировке, складированию и хранению круглых, пиленых лесоматериалов и изделий из древесины.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6" w:id="2972"/>
          <w:p>
            <w:pPr>
              <w:spacing w:after="20"/>
              <w:ind w:left="20"/>
              <w:jc w:val="both"/>
            </w:pPr>
            <w:r>
              <w:rPr>
                <w:rFonts w:ascii="Times New Roman"/>
                <w:b w:val="false"/>
                <w:i w:val="false"/>
                <w:color w:val="000000"/>
                <w:sz w:val="20"/>
              </w:rPr>
              <w:t>
Навык 2:</w:t>
            </w:r>
          </w:p>
          <w:bookmarkEnd w:id="2972"/>
          <w:p>
            <w:pPr>
              <w:spacing w:after="20"/>
              <w:ind w:left="20"/>
              <w:jc w:val="both"/>
            </w:pPr>
            <w:r>
              <w:rPr>
                <w:rFonts w:ascii="Times New Roman"/>
                <w:b w:val="false"/>
                <w:i w:val="false"/>
                <w:color w:val="000000"/>
                <w:sz w:val="20"/>
              </w:rPr>
              <w:t>
Выполнение подготовительных опалубочных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7" w:id="2973"/>
          <w:p>
            <w:pPr>
              <w:spacing w:after="20"/>
              <w:ind w:left="20"/>
              <w:jc w:val="both"/>
            </w:pPr>
            <w:r>
              <w:rPr>
                <w:rFonts w:ascii="Times New Roman"/>
                <w:b w:val="false"/>
                <w:i w:val="false"/>
                <w:color w:val="000000"/>
                <w:sz w:val="20"/>
              </w:rPr>
              <w:t>
Умения:</w:t>
            </w:r>
          </w:p>
          <w:bookmarkEnd w:id="297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Разбирать опалубки фундаментов, стен и перегородок с соблюдением определенной последовательности операций, обеспечивающей сохранность и целостность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смазку опалубки в зависимости от области ее применения (горизонтальные, вертикальные поверхности форм, опалубочные формы для бетонирования конструкций подземной части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Наносить смазку на накаты и опалубку в соответствии с требованиями 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Удалять остатки бетона и раствора с опалубки;</w:t>
            </w:r>
          </w:p>
          <w:p>
            <w:pPr>
              <w:spacing w:after="20"/>
              <w:ind w:left="20"/>
              <w:jc w:val="both"/>
            </w:pPr>
            <w:r>
              <w:rPr>
                <w:rFonts w:ascii="Times New Roman"/>
                <w:b w:val="false"/>
                <w:i w:val="false"/>
                <w:color w:val="000000"/>
                <w:sz w:val="20"/>
              </w:rPr>
              <w:t>
5. Контролировать качество выполнения простых подготовительных опалубочных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3" w:id="2974"/>
          <w:p>
            <w:pPr>
              <w:spacing w:after="20"/>
              <w:ind w:left="20"/>
              <w:jc w:val="both"/>
            </w:pPr>
            <w:r>
              <w:rPr>
                <w:rFonts w:ascii="Times New Roman"/>
                <w:b w:val="false"/>
                <w:i w:val="false"/>
                <w:color w:val="000000"/>
                <w:sz w:val="20"/>
              </w:rPr>
              <w:t>
Знания:</w:t>
            </w:r>
          </w:p>
          <w:bookmarkEnd w:id="297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назначение опалубок;</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Типы опалубок и области их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последовательность разборки опалубки фундаментов, стен и перегородок;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состав смазок для опалубки;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Отличительные особенности нанесения смазки на горизонтальные, вертикальные поверхности форм, опалубочные формы для заливки конструкций подземной части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предъявляемые к смазкам для опалубки, и правила нанесения их на опалубку;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Механический и химический способы очистки опалубки от бетона и раствора;</w:t>
            </w:r>
          </w:p>
          <w:p>
            <w:pPr>
              <w:spacing w:after="20"/>
              <w:ind w:left="20"/>
              <w:jc w:val="both"/>
            </w:pPr>
            <w:r>
              <w:rPr>
                <w:rFonts w:ascii="Times New Roman"/>
                <w:b w:val="false"/>
                <w:i w:val="false"/>
                <w:color w:val="000000"/>
                <w:sz w:val="20"/>
              </w:rPr>
              <w:t>
8. Способы контроля качества выполнения простых подготовительных опалубочных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2" w:id="2975"/>
          <w:p>
            <w:pPr>
              <w:spacing w:after="20"/>
              <w:ind w:left="20"/>
              <w:jc w:val="both"/>
            </w:pPr>
            <w:r>
              <w:rPr>
                <w:rFonts w:ascii="Times New Roman"/>
                <w:b w:val="false"/>
                <w:i w:val="false"/>
                <w:color w:val="000000"/>
                <w:sz w:val="20"/>
              </w:rPr>
              <w:t>
Самостоятельность и ответственность</w:t>
            </w:r>
          </w:p>
          <w:bookmarkEnd w:id="297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"Плотник":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5" w:id="297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976"/>
          <w:p>
            <w:pPr>
              <w:spacing w:after="20"/>
              <w:ind w:left="20"/>
              <w:jc w:val="both"/>
            </w:pPr>
            <w:r>
              <w:rPr>
                <w:rFonts w:ascii="Times New Roman"/>
                <w:b w:val="false"/>
                <w:i w:val="false"/>
                <w:color w:val="000000"/>
                <w:sz w:val="20"/>
              </w:rPr>
              <w:t xml:space="preserve">
Плотник,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6" w:id="2977"/>
          <w:p>
            <w:pPr>
              <w:spacing w:after="20"/>
              <w:ind w:left="20"/>
              <w:jc w:val="both"/>
            </w:pPr>
            <w:r>
              <w:rPr>
                <w:rFonts w:ascii="Times New Roman"/>
                <w:b w:val="false"/>
                <w:i w:val="false"/>
                <w:color w:val="000000"/>
                <w:sz w:val="20"/>
              </w:rPr>
              <w:t>
Уровень образования:</w:t>
            </w:r>
          </w:p>
          <w:bookmarkEnd w:id="2977"/>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7" w:id="2978"/>
          <w:p>
            <w:pPr>
              <w:spacing w:after="20"/>
              <w:ind w:left="20"/>
              <w:jc w:val="both"/>
            </w:pPr>
            <w:r>
              <w:rPr>
                <w:rFonts w:ascii="Times New Roman"/>
                <w:b w:val="false"/>
                <w:i w:val="false"/>
                <w:color w:val="000000"/>
                <w:sz w:val="20"/>
              </w:rPr>
              <w:t>
Специальность:</w:t>
            </w:r>
          </w:p>
          <w:bookmarkEnd w:id="2978"/>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месяцев плотником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7115-1-004 Плотник-реставратор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сборка, установка, ремонт и реставрация деревянных конструкций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8" w:id="2979"/>
          <w:p>
            <w:pPr>
              <w:spacing w:after="20"/>
              <w:ind w:left="20"/>
              <w:jc w:val="both"/>
            </w:pPr>
            <w:r>
              <w:rPr>
                <w:rFonts w:ascii="Times New Roman"/>
                <w:b w:val="false"/>
                <w:i w:val="false"/>
                <w:color w:val="000000"/>
                <w:sz w:val="20"/>
              </w:rPr>
              <w:t>
1. Соблюдение требований охраны труда, пожарной, промышленной и экологической безопасности</w:t>
            </w:r>
          </w:p>
          <w:bookmarkEnd w:id="2979"/>
          <w:p>
            <w:pPr>
              <w:spacing w:after="20"/>
              <w:ind w:left="20"/>
              <w:jc w:val="both"/>
            </w:pPr>
            <w:r>
              <w:rPr>
                <w:rFonts w:ascii="Times New Roman"/>
                <w:b w:val="false"/>
                <w:i w:val="false"/>
                <w:color w:val="000000"/>
                <w:sz w:val="20"/>
              </w:rPr>
              <w:t>
</w:t>
            </w:r>
            <w:r>
              <w:rPr>
                <w:rFonts w:ascii="Times New Roman"/>
                <w:b w:val="false"/>
                <w:i w:val="false"/>
                <w:color w:val="000000"/>
                <w:sz w:val="20"/>
              </w:rPr>
              <w:t>2. Выполнение плотничных общестроительных и опалубочных работ со строительными материалами простой конфигурации и с простыми способами установки</w:t>
            </w:r>
          </w:p>
          <w:p>
            <w:pPr>
              <w:spacing w:after="20"/>
              <w:ind w:left="20"/>
              <w:jc w:val="both"/>
            </w:pPr>
            <w:r>
              <w:rPr>
                <w:rFonts w:ascii="Times New Roman"/>
                <w:b w:val="false"/>
                <w:i w:val="false"/>
                <w:color w:val="000000"/>
                <w:sz w:val="20"/>
              </w:rPr>
              <w:t>
3. Выполнение плотничных общестроительных и опалубочных работ средней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0" w:id="2980"/>
          <w:p>
            <w:pPr>
              <w:spacing w:after="20"/>
              <w:ind w:left="20"/>
              <w:jc w:val="both"/>
            </w:pPr>
            <w:r>
              <w:rPr>
                <w:rFonts w:ascii="Times New Roman"/>
                <w:b w:val="false"/>
                <w:i w:val="false"/>
                <w:color w:val="000000"/>
                <w:sz w:val="20"/>
              </w:rPr>
              <w:t>
Трудовая функция 1:</w:t>
            </w:r>
          </w:p>
          <w:bookmarkEnd w:id="2980"/>
          <w:p>
            <w:pPr>
              <w:spacing w:after="20"/>
              <w:ind w:left="20"/>
              <w:jc w:val="both"/>
            </w:pPr>
            <w:r>
              <w:rPr>
                <w:rFonts w:ascii="Times New Roman"/>
                <w:b w:val="false"/>
                <w:i w:val="false"/>
                <w:color w:val="000000"/>
                <w:sz w:val="20"/>
              </w:rPr>
              <w:t>
Соблюдение требований охраны труда, пожарной, промышленной и экологической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1" w:id="2981"/>
          <w:p>
            <w:pPr>
              <w:spacing w:after="20"/>
              <w:ind w:left="20"/>
              <w:jc w:val="both"/>
            </w:pPr>
            <w:r>
              <w:rPr>
                <w:rFonts w:ascii="Times New Roman"/>
                <w:b w:val="false"/>
                <w:i w:val="false"/>
                <w:color w:val="000000"/>
                <w:sz w:val="20"/>
              </w:rPr>
              <w:t>
Навык 1:</w:t>
            </w:r>
          </w:p>
          <w:bookmarkEnd w:id="2981"/>
          <w:p>
            <w:pPr>
              <w:spacing w:after="20"/>
              <w:ind w:left="20"/>
              <w:jc w:val="both"/>
            </w:pPr>
            <w:r>
              <w:rPr>
                <w:rFonts w:ascii="Times New Roman"/>
                <w:b w:val="false"/>
                <w:i w:val="false"/>
                <w:color w:val="000000"/>
                <w:sz w:val="20"/>
              </w:rPr>
              <w:t>
Соблюдение требований действующего законодательства по охране труда, пожарной, промышленной и экологической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2" w:id="2982"/>
          <w:p>
            <w:pPr>
              <w:spacing w:after="20"/>
              <w:ind w:left="20"/>
              <w:jc w:val="both"/>
            </w:pPr>
            <w:r>
              <w:rPr>
                <w:rFonts w:ascii="Times New Roman"/>
                <w:b w:val="false"/>
                <w:i w:val="false"/>
                <w:color w:val="000000"/>
                <w:sz w:val="20"/>
              </w:rPr>
              <w:t>
Умения:</w:t>
            </w:r>
          </w:p>
          <w:bookmarkEnd w:id="298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требования охраны труда пожарной, промышленной и экологической безопасности при ведении плотничных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Поддерживать состояние рабочего места в соответствии с требованиями охраны труда, пожарной, промышленной и экологической безопасности, правилами организации рабочего места плотника;</w:t>
            </w:r>
          </w:p>
          <w:p>
            <w:pPr>
              <w:spacing w:after="20"/>
              <w:ind w:left="20"/>
              <w:jc w:val="both"/>
            </w:pPr>
            <w:r>
              <w:rPr>
                <w:rFonts w:ascii="Times New Roman"/>
                <w:b w:val="false"/>
                <w:i w:val="false"/>
                <w:color w:val="000000"/>
                <w:sz w:val="20"/>
              </w:rPr>
              <w:t>
3. Пользоваться предохранительным поясом с закреплением его за элементы конструкций или страховочным канатом при выполнении работ с приставных лестниц на высоте более 1,3 м, а также на поверхностях с уклоном 20°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6" w:id="2983"/>
          <w:p>
            <w:pPr>
              <w:spacing w:after="20"/>
              <w:ind w:left="20"/>
              <w:jc w:val="both"/>
            </w:pPr>
            <w:r>
              <w:rPr>
                <w:rFonts w:ascii="Times New Roman"/>
                <w:b w:val="false"/>
                <w:i w:val="false"/>
                <w:color w:val="000000"/>
                <w:sz w:val="20"/>
              </w:rPr>
              <w:t>
Знания:</w:t>
            </w:r>
          </w:p>
          <w:bookmarkEnd w:id="298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пожарной, промышленной и экологической безопасности при ведении плотничных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планировке и оснащению рабочего места плотника;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опасные и вредные производственные факторы, влияющие на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применения средств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оказания первой помощи пострадавшим;</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Особенности плотничных работ в зимних условиях и требования охраны труда при их выполнении;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охраны труда при устройстве и сборке деревянных изделий и их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охраны труда при выполнении плотничных и кровельных работ на крыше;</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Требования охраны труда к месту производства работ на высоте;</w:t>
            </w:r>
          </w:p>
          <w:p>
            <w:pPr>
              <w:spacing w:after="20"/>
              <w:ind w:left="20"/>
              <w:jc w:val="both"/>
            </w:pPr>
            <w:r>
              <w:rPr>
                <w:rFonts w:ascii="Times New Roman"/>
                <w:b w:val="false"/>
                <w:i w:val="false"/>
                <w:color w:val="000000"/>
                <w:sz w:val="20"/>
              </w:rPr>
              <w:t>
10. Правила перемещения грузов массой до 500 кг и эксплуатации специальных транспортных и грузовых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7" w:id="2984"/>
          <w:p>
            <w:pPr>
              <w:spacing w:after="20"/>
              <w:ind w:left="20"/>
              <w:jc w:val="both"/>
            </w:pPr>
            <w:r>
              <w:rPr>
                <w:rFonts w:ascii="Times New Roman"/>
                <w:b w:val="false"/>
                <w:i w:val="false"/>
                <w:color w:val="000000"/>
                <w:sz w:val="20"/>
              </w:rPr>
              <w:t>
Трудовая функция 2:</w:t>
            </w:r>
          </w:p>
          <w:bookmarkEnd w:id="2984"/>
          <w:p>
            <w:pPr>
              <w:spacing w:after="20"/>
              <w:ind w:left="20"/>
              <w:jc w:val="both"/>
            </w:pPr>
            <w:r>
              <w:rPr>
                <w:rFonts w:ascii="Times New Roman"/>
                <w:b w:val="false"/>
                <w:i w:val="false"/>
                <w:color w:val="000000"/>
                <w:sz w:val="20"/>
              </w:rPr>
              <w:t>
Выполнение плотничных общестроительных и опалубочных работ со строительными материалами простой конфигурации и с простыми способами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8" w:id="2985"/>
          <w:p>
            <w:pPr>
              <w:spacing w:after="20"/>
              <w:ind w:left="20"/>
              <w:jc w:val="both"/>
            </w:pPr>
            <w:r>
              <w:rPr>
                <w:rFonts w:ascii="Times New Roman"/>
                <w:b w:val="false"/>
                <w:i w:val="false"/>
                <w:color w:val="000000"/>
                <w:sz w:val="20"/>
              </w:rPr>
              <w:t>
Навык 1:</w:t>
            </w:r>
          </w:p>
          <w:bookmarkEnd w:id="2985"/>
          <w:p>
            <w:pPr>
              <w:spacing w:after="20"/>
              <w:ind w:left="20"/>
              <w:jc w:val="both"/>
            </w:pPr>
            <w:r>
              <w:rPr>
                <w:rFonts w:ascii="Times New Roman"/>
                <w:b w:val="false"/>
                <w:i w:val="false"/>
                <w:color w:val="000000"/>
                <w:sz w:val="20"/>
              </w:rPr>
              <w:t>
Выполнение плотничных общестроительных работ со строительными материалами простой конфигурации и с простыми способами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9" w:id="2986"/>
          <w:p>
            <w:pPr>
              <w:spacing w:after="20"/>
              <w:ind w:left="20"/>
              <w:jc w:val="both"/>
            </w:pPr>
            <w:r>
              <w:rPr>
                <w:rFonts w:ascii="Times New Roman"/>
                <w:b w:val="false"/>
                <w:i w:val="false"/>
                <w:color w:val="000000"/>
                <w:sz w:val="20"/>
              </w:rPr>
              <w:t>
Умения:</w:t>
            </w:r>
          </w:p>
          <w:bookmarkEnd w:id="298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обработку лесоматериалов электрифицированным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продольное распиливание материалов с применением ручного и электрифицированного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подготовку оснований и линолеума к настилке, сварку линолеума горячим воздухом;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чистовую механическую обработку лесоматериалов с применением ручного и электрифицированного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краскопультами и распылителями при нанесении антисептических и огнезащитных составов на деревянные конструкции и детали, ручным инструментом при выполнении выборки пазов, гребней и четвертей;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Обтесывать бревна на один кант, два канта (лежень), три канта, четыре канта - на чистый брус и накругло;</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Выбирать способы разборки временных зданий в зависимости от их конструктивных решений, материалов и размеров;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демонтаж временных зданий в соответствии с технической документацией, регламентами экологической и пожарной безопасности, демонтаж элементов различных типов подмостей;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Выполнять замену поврежденных участков кровельных покрытий из рулонных материалов и кровельных листов или плиток;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Выполнять фиксацию слоев кровельной системы крыш простой формы рулонными и штучными кровельными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Выполнять монтаж плинтусов и галтелей в соответствии с проектной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12. Выполнять работы по механическому креплению рулонных материалов насухо с прошивкой гвоздями, кровельными листами или плитками;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Выполнять разметку линии тесания и производить обтесывание кромок досок и пластин в строгом соответствии с разметкой;</w:t>
            </w:r>
          </w:p>
          <w:p>
            <w:pPr>
              <w:spacing w:after="20"/>
              <w:ind w:left="20"/>
              <w:jc w:val="both"/>
            </w:pPr>
            <w:r>
              <w:rPr>
                <w:rFonts w:ascii="Times New Roman"/>
                <w:b w:val="false"/>
                <w:i w:val="false"/>
                <w:color w:val="000000"/>
                <w:sz w:val="20"/>
              </w:rPr>
              <w:t>
</w:t>
            </w:r>
            <w:r>
              <w:rPr>
                <w:rFonts w:ascii="Times New Roman"/>
                <w:b w:val="false"/>
                <w:i w:val="false"/>
                <w:color w:val="000000"/>
                <w:sz w:val="20"/>
              </w:rPr>
              <w:t>14. Готовить поверхность для крепления листов сухой штукатурки, закреплять листы сухой штукатурки, демонтировать элементы кровельной системы (обрешетник);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15. Заполнять стыки уплотнительной массой при выполнении строительно-монтажных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Проверять исправность и работоспособность приспособлений, инструментов и оборудования, используемых при выполнении плотничных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Производить обшивку стен и потолков под штукатурку и облицовку;</w:t>
            </w:r>
          </w:p>
          <w:p>
            <w:pPr>
              <w:spacing w:after="20"/>
              <w:ind w:left="20"/>
              <w:jc w:val="both"/>
            </w:pPr>
            <w:r>
              <w:rPr>
                <w:rFonts w:ascii="Times New Roman"/>
                <w:b w:val="false"/>
                <w:i w:val="false"/>
                <w:color w:val="000000"/>
                <w:sz w:val="20"/>
              </w:rPr>
              <w:t>
</w:t>
            </w:r>
            <w:r>
              <w:rPr>
                <w:rFonts w:ascii="Times New Roman"/>
                <w:b w:val="false"/>
                <w:i w:val="false"/>
                <w:color w:val="000000"/>
                <w:sz w:val="20"/>
              </w:rPr>
              <w:t>18. Стыковать плинтус и галтели при внешних и внутренних угловых соединениях;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19. Устраивать вентиляционные отверстия в ходе монтажа забирки из досок, провисы при настилке дощатых полов;</w:t>
            </w:r>
          </w:p>
          <w:p>
            <w:pPr>
              <w:spacing w:after="20"/>
              <w:ind w:left="20"/>
              <w:jc w:val="both"/>
            </w:pPr>
            <w:r>
              <w:rPr>
                <w:rFonts w:ascii="Times New Roman"/>
                <w:b w:val="false"/>
                <w:i w:val="false"/>
                <w:color w:val="000000"/>
                <w:sz w:val="20"/>
              </w:rPr>
              <w:t>
20. Читать простые рабочие и сборочные чертежи в ходе выполнения плотничных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0" w:id="2987"/>
          <w:p>
            <w:pPr>
              <w:spacing w:after="20"/>
              <w:ind w:left="20"/>
              <w:jc w:val="both"/>
            </w:pPr>
            <w:r>
              <w:rPr>
                <w:rFonts w:ascii="Times New Roman"/>
                <w:b w:val="false"/>
                <w:i w:val="false"/>
                <w:color w:val="000000"/>
                <w:sz w:val="20"/>
              </w:rPr>
              <w:t>
Знания:</w:t>
            </w:r>
          </w:p>
          <w:bookmarkEnd w:id="298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устройство деревообрабатывающего оборудования, виды обрешеток и области их применения, виды и приемы наклеивания линолеума на основания;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Влияние строения древесины на ее физико-механические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Классификация и характеристика пороков и дефектов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контроля качества выполнения простых плотничных общестроительных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чтения простых рабочих и сборочных чертежей;</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Устройство ручных и электрифицированных инструментов для сверления, устройство ручных электродолбежников;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и приемы работы электрифицированными рубанками;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Характеристика пород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9. Способы и приемы разметки мест установки каркасно-обшивных конструкций; правила раскроя листовых материалов, направляющих и стоечных профилей металлических и деревянных каркасов;</w:t>
            </w:r>
          </w:p>
          <w:p>
            <w:pPr>
              <w:spacing w:after="20"/>
              <w:ind w:left="20"/>
              <w:jc w:val="both"/>
            </w:pPr>
            <w:r>
              <w:rPr>
                <w:rFonts w:ascii="Times New Roman"/>
                <w:b w:val="false"/>
                <w:i w:val="false"/>
                <w:color w:val="000000"/>
                <w:sz w:val="20"/>
              </w:rPr>
              <w:t>
10. Назначение и правила применения используемых инструментов, приспособлений и инвентаря.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1" w:id="2988"/>
          <w:p>
            <w:pPr>
              <w:spacing w:after="20"/>
              <w:ind w:left="20"/>
              <w:jc w:val="both"/>
            </w:pPr>
            <w:r>
              <w:rPr>
                <w:rFonts w:ascii="Times New Roman"/>
                <w:b w:val="false"/>
                <w:i w:val="false"/>
                <w:color w:val="000000"/>
                <w:sz w:val="20"/>
              </w:rPr>
              <w:t>
Навык 2:</w:t>
            </w:r>
          </w:p>
          <w:bookmarkEnd w:id="2988"/>
          <w:p>
            <w:pPr>
              <w:spacing w:after="20"/>
              <w:ind w:left="20"/>
              <w:jc w:val="both"/>
            </w:pPr>
            <w:r>
              <w:rPr>
                <w:rFonts w:ascii="Times New Roman"/>
                <w:b w:val="false"/>
                <w:i w:val="false"/>
                <w:color w:val="000000"/>
                <w:sz w:val="20"/>
              </w:rPr>
              <w:t>
Выполнение опалубочных работ со строительными материалами простой конфигурации и с простыми способами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2" w:id="2989"/>
          <w:p>
            <w:pPr>
              <w:spacing w:after="20"/>
              <w:ind w:left="20"/>
              <w:jc w:val="both"/>
            </w:pPr>
            <w:r>
              <w:rPr>
                <w:rFonts w:ascii="Times New Roman"/>
                <w:b w:val="false"/>
                <w:i w:val="false"/>
                <w:color w:val="000000"/>
                <w:sz w:val="20"/>
              </w:rPr>
              <w:t>
Умения:</w:t>
            </w:r>
          </w:p>
          <w:bookmarkEnd w:id="298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заготовку простых элементов лесов, поддерживающих опалубку, без наращивания;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требования технологической документации при изготовлении щитов опалубки прямолинейного очертания (прямоугольные и косоугольные) и прямолинейных элементов опалубки всех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Восстанавливать поврежденные части щитов опалубки прямолинейного очертания и прямолинейных элементов опалубки всех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Разбирать опалубки перекрытий, балок, колонн, ледорезов, балочного пролетного и надарочного строения мостов;</w:t>
            </w:r>
          </w:p>
          <w:p>
            <w:pPr>
              <w:spacing w:after="20"/>
              <w:ind w:left="20"/>
              <w:jc w:val="both"/>
            </w:pPr>
            <w:r>
              <w:rPr>
                <w:rFonts w:ascii="Times New Roman"/>
                <w:b w:val="false"/>
                <w:i w:val="false"/>
                <w:color w:val="000000"/>
                <w:sz w:val="20"/>
              </w:rPr>
              <w:t>
5. Контролировать качество выполнения простых опалубочных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8" w:id="2990"/>
          <w:p>
            <w:pPr>
              <w:spacing w:after="20"/>
              <w:ind w:left="20"/>
              <w:jc w:val="both"/>
            </w:pPr>
            <w:r>
              <w:rPr>
                <w:rFonts w:ascii="Times New Roman"/>
                <w:b w:val="false"/>
                <w:i w:val="false"/>
                <w:color w:val="000000"/>
                <w:sz w:val="20"/>
              </w:rPr>
              <w:t>
Знания:</w:t>
            </w:r>
          </w:p>
          <w:bookmarkEnd w:id="299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назначение инвентарных лесов и подмостей, способы их сборки и разборки;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заготовки прямолинейных щитов опалубки и перегородок под штукатурку;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технологической документации к изготовлению щитов опалубки прямолинейного очертания и прямолинейных элементов опалубки всех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предъявляемые к материалу для изготовления щитов опалубки;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и правила ремонта щитов опалубки прямолинейного очертания и прямолинейных элементов опалубки всех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Конструкции и способы устройства выполняемых видов опалубки;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сборки и установки опалубки колонн, балок,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Способы разборки опалубки перекрытий, балок, колонн, ледорезов, балочного пролетного и надарочного строения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сборки, установки и разборки опалубки;</w:t>
            </w:r>
          </w:p>
          <w:p>
            <w:pPr>
              <w:spacing w:after="20"/>
              <w:ind w:left="20"/>
              <w:jc w:val="both"/>
            </w:pPr>
            <w:r>
              <w:rPr>
                <w:rFonts w:ascii="Times New Roman"/>
                <w:b w:val="false"/>
                <w:i w:val="false"/>
                <w:color w:val="000000"/>
                <w:sz w:val="20"/>
              </w:rPr>
              <w:t>
10. Способы контроля качества выполнения простых опалубочных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9" w:id="2991"/>
          <w:p>
            <w:pPr>
              <w:spacing w:after="20"/>
              <w:ind w:left="20"/>
              <w:jc w:val="both"/>
            </w:pPr>
            <w:r>
              <w:rPr>
                <w:rFonts w:ascii="Times New Roman"/>
                <w:b w:val="false"/>
                <w:i w:val="false"/>
                <w:color w:val="000000"/>
                <w:sz w:val="20"/>
              </w:rPr>
              <w:t>
Трудовая функция 3:</w:t>
            </w:r>
          </w:p>
          <w:bookmarkEnd w:id="2991"/>
          <w:p>
            <w:pPr>
              <w:spacing w:after="20"/>
              <w:ind w:left="20"/>
              <w:jc w:val="both"/>
            </w:pPr>
            <w:r>
              <w:rPr>
                <w:rFonts w:ascii="Times New Roman"/>
                <w:b w:val="false"/>
                <w:i w:val="false"/>
                <w:color w:val="000000"/>
                <w:sz w:val="20"/>
              </w:rPr>
              <w:t>
Выполнение плотничных общестроительных и опалубочных работ средней сложности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0" w:id="2992"/>
          <w:p>
            <w:pPr>
              <w:spacing w:after="20"/>
              <w:ind w:left="20"/>
              <w:jc w:val="both"/>
            </w:pPr>
            <w:r>
              <w:rPr>
                <w:rFonts w:ascii="Times New Roman"/>
                <w:b w:val="false"/>
                <w:i w:val="false"/>
                <w:color w:val="000000"/>
                <w:sz w:val="20"/>
              </w:rPr>
              <w:t>
Навык 1:</w:t>
            </w:r>
          </w:p>
          <w:bookmarkEnd w:id="2992"/>
          <w:p>
            <w:pPr>
              <w:spacing w:after="20"/>
              <w:ind w:left="20"/>
              <w:jc w:val="both"/>
            </w:pPr>
            <w:r>
              <w:rPr>
                <w:rFonts w:ascii="Times New Roman"/>
                <w:b w:val="false"/>
                <w:i w:val="false"/>
                <w:color w:val="000000"/>
                <w:sz w:val="20"/>
              </w:rPr>
              <w:t>
Выполнение плотничных общестроительных работ средней сложности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1" w:id="2993"/>
          <w:p>
            <w:pPr>
              <w:spacing w:after="20"/>
              <w:ind w:left="20"/>
              <w:jc w:val="both"/>
            </w:pPr>
            <w:r>
              <w:rPr>
                <w:rFonts w:ascii="Times New Roman"/>
                <w:b w:val="false"/>
                <w:i w:val="false"/>
                <w:color w:val="000000"/>
                <w:sz w:val="20"/>
              </w:rPr>
              <w:t>
Умения:</w:t>
            </w:r>
          </w:p>
          <w:bookmarkEnd w:id="299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вид сопряжения элементов конструкций в зависимости от объекта применения (упор контактных поверхностей (врубка) или соединение на механических связях);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звукоизоляционные работы при устройстве перегородок, оконных и дверных коробок, блоков и подоконных досок в соответствии с требованиями к монтажу;</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работы по изготовлению антисептических и гидроизоляционных бандажей и креплению их на столбы;</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работы по креплению штучных кровельных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работы по монтажу блочных подмостей из конструктивных элементов в соответствии с требованиями 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работы по сопряжению между собой основных элементов деревянных опор - стоек, приставок, откосов;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разметку, крепление элементов конструкций подвесных потолков из звукоизолирующих плиток, алюминиевых и древесно-стружечных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сборку и крепление рам каркаса, обшивку и заполнение каркаса утеплителем;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Выполнять требования технологической документации к обработке (пропитке) деревянных конструкций и деталей методом погружения их в ванны с антисептическими и огнезащитными составами;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Выполнять устройство и смену деревянных оснований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Контролировать качество выполнения плотничных общестроительных работ средней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Осуществлять выбор материалов и использовать различные способы крепления мауэрлата и стропил в зависимости от материала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13. Осуществлять подгонку и механическое соединение деревянных деталей, элементов и конструкций жилых и промышленных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Проверять габариты блоков, вертикаль, перекосы и покоробленность оконных и дверных коробок и их элементов с применением шаблонов, и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Раскраивать, укладывать, закреплять и стыковать элементы полового покрытия из брусков, клееных щитов, древесно-волокнистых и древесно-стружечных плит и торцовой шашки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16. Укладывать и закреплять кровельные листы и плиты при покрытии трех- и четырехскатных шатровых, мансардных, вальмовых, Т- и Г-образных в плане крыш;</w:t>
            </w:r>
          </w:p>
          <w:p>
            <w:pPr>
              <w:spacing w:after="20"/>
              <w:ind w:left="20"/>
              <w:jc w:val="both"/>
            </w:pPr>
            <w:r>
              <w:rPr>
                <w:rFonts w:ascii="Times New Roman"/>
                <w:b w:val="false"/>
                <w:i w:val="false"/>
                <w:color w:val="000000"/>
                <w:sz w:val="20"/>
              </w:rPr>
              <w:t>
17. Читать рабочие и сборочные чертежи средней сложности в ходе выполнения плотничных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9" w:id="2994"/>
          <w:p>
            <w:pPr>
              <w:spacing w:after="20"/>
              <w:ind w:left="20"/>
              <w:jc w:val="both"/>
            </w:pPr>
            <w:r>
              <w:rPr>
                <w:rFonts w:ascii="Times New Roman"/>
                <w:b w:val="false"/>
                <w:i w:val="false"/>
                <w:color w:val="000000"/>
                <w:sz w:val="20"/>
              </w:rPr>
              <w:t>
Знания:</w:t>
            </w:r>
          </w:p>
          <w:bookmarkEnd w:id="299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заборов и способы их изготовления из различных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остекляемых переплетов;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расчистки фальцев и применяемый инструмент;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Конструкция междуэтажных и чердачных перекрытий и последовательность плотничных работ при их изготовлении;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контроля качества выполнения плотничных общестроительных работ средней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Назначение и способы применения плотничных приспособлений, инструментов и деревообрабатывающих станков;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Назначение, принцип изготовления и порядок сборки и разборки деревянных оснований;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Свойства и способы крепления к различным видам стен материалов для чистовой обшивки стен и потолков;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Способы укладки, крепления шпальных клеток и расчета выдерживаемых нагрузок для них в зависимости от веса конструкций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Технологическая последовательность сборки и монтажа несущих и ненесущих деревянных деталей, элементов и конструкций жилых и промышленных зданий;</w:t>
            </w:r>
          </w:p>
          <w:p>
            <w:pPr>
              <w:spacing w:after="20"/>
              <w:ind w:left="20"/>
              <w:jc w:val="both"/>
            </w:pPr>
            <w:r>
              <w:rPr>
                <w:rFonts w:ascii="Times New Roman"/>
                <w:b w:val="false"/>
                <w:i w:val="false"/>
                <w:color w:val="000000"/>
                <w:sz w:val="20"/>
              </w:rPr>
              <w:t>
11. Способы выполнения простых работ по ремонту обшивок, облицовок, оснований пола.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1" w:id="2995"/>
          <w:p>
            <w:pPr>
              <w:spacing w:after="20"/>
              <w:ind w:left="20"/>
              <w:jc w:val="both"/>
            </w:pPr>
            <w:r>
              <w:rPr>
                <w:rFonts w:ascii="Times New Roman"/>
                <w:b w:val="false"/>
                <w:i w:val="false"/>
                <w:color w:val="000000"/>
                <w:sz w:val="20"/>
              </w:rPr>
              <w:t>
Навык 2:</w:t>
            </w:r>
          </w:p>
          <w:bookmarkEnd w:id="2995"/>
          <w:p>
            <w:pPr>
              <w:spacing w:after="20"/>
              <w:ind w:left="20"/>
              <w:jc w:val="both"/>
            </w:pPr>
            <w:r>
              <w:rPr>
                <w:rFonts w:ascii="Times New Roman"/>
                <w:b w:val="false"/>
                <w:i w:val="false"/>
                <w:color w:val="000000"/>
                <w:sz w:val="20"/>
              </w:rPr>
              <w:t>
Выполнение опалубочных работ средней сложности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2" w:id="2996"/>
          <w:p>
            <w:pPr>
              <w:spacing w:after="20"/>
              <w:ind w:left="20"/>
              <w:jc w:val="both"/>
            </w:pPr>
            <w:r>
              <w:rPr>
                <w:rFonts w:ascii="Times New Roman"/>
                <w:b w:val="false"/>
                <w:i w:val="false"/>
                <w:color w:val="000000"/>
                <w:sz w:val="20"/>
              </w:rPr>
              <w:t>
Умения:</w:t>
            </w:r>
          </w:p>
          <w:bookmarkEnd w:id="299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демонтаж лесов, поддерживающих опалубку;</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демонтаж опалубки арок, куполов, сводов, оболочек, резервуаров, баков, бункеров, спиральных камер, отсасывающих и подводящих труб с соблюдением последовательности операций, обеспечивающей сохранность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крепление щитов опалубки к несущему арматурному каркасу или к жесткой арматуре;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работы по сборке и надежному креплению щитов скользящей опалубки с кружалами домкратных рам и рабочего настила;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работы по сборке щитов опалубки из отдельных элементов с устройством люков или ребер жесткости;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Изготавливать в рабочем настиле лазовые люки и ограждение;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Контролировать качество выполнения опалубочных работ средней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жесткость опалубки при помощи раскрепления растяжками, опалубочными струбцинами и распорками; применять анкерный способ крепления растяжек;</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Осуществлять замену разрушенных элементов опалубочных щитов для массивов морских гидротехнических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Производить подбор досок и брусьев необходимого размера и обеспечивать жесткое и надежное скрепление их между собой при устройстве настилов;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Собирать и устанавливать элементы лесов, поддерживающих опалубку;</w:t>
            </w:r>
          </w:p>
          <w:p>
            <w:pPr>
              <w:spacing w:after="20"/>
              <w:ind w:left="20"/>
              <w:jc w:val="both"/>
            </w:pPr>
            <w:r>
              <w:rPr>
                <w:rFonts w:ascii="Times New Roman"/>
                <w:b w:val="false"/>
                <w:i w:val="false"/>
                <w:color w:val="000000"/>
                <w:sz w:val="20"/>
              </w:rPr>
              <w:t>
12. Собирать опалубку из отдельных элементов либо из заранее подготовленных опалубочных плит.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5" w:id="2997"/>
          <w:p>
            <w:pPr>
              <w:spacing w:after="20"/>
              <w:ind w:left="20"/>
              <w:jc w:val="both"/>
            </w:pPr>
            <w:r>
              <w:rPr>
                <w:rFonts w:ascii="Times New Roman"/>
                <w:b w:val="false"/>
                <w:i w:val="false"/>
                <w:color w:val="000000"/>
                <w:sz w:val="20"/>
              </w:rPr>
              <w:t>
Знания:</w:t>
            </w:r>
          </w:p>
          <w:bookmarkEnd w:id="299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опалубок, составные элементы и способы их сборки;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Конструктивные особенности и методы установки опалубки;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контроля качества выполнения опалубочных работ средней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Особенности устройства щитов опалубки для массивов морских гидротехнических сооружений с продольными и поперечными люками и крупнопанельных щитов опалубки с ребрами;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Отличительные особенности разборки опалубки арок, куполов, сводов, оболочек, резервуаров, баков, бункеров, спиральных камер, отсасывающих и подводящих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разборки лесов, поддерживающих опалубку различных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сборки, установки и закрепления лесов, поддерживающих опалубку;</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Принципиальное устройство и последовательность сборки подвижной опалубки, способы крепления подвесной опалубки;</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Требования, предъявляемые к изготовлению настилов из досок и брусьев;</w:t>
            </w:r>
          </w:p>
          <w:p>
            <w:pPr>
              <w:spacing w:after="20"/>
              <w:ind w:left="20"/>
              <w:jc w:val="both"/>
            </w:pPr>
            <w:r>
              <w:rPr>
                <w:rFonts w:ascii="Times New Roman"/>
                <w:b w:val="false"/>
                <w:i w:val="false"/>
                <w:color w:val="000000"/>
                <w:sz w:val="20"/>
              </w:rPr>
              <w:t>
</w:t>
            </w:r>
            <w:r>
              <w:rPr>
                <w:rFonts w:ascii="Times New Roman"/>
                <w:b w:val="false"/>
                <w:i w:val="false"/>
                <w:color w:val="000000"/>
                <w:sz w:val="20"/>
              </w:rPr>
              <w:t>10. Требования, предъявляемые к установке лесов, поддерживающих опалубку;</w:t>
            </w:r>
          </w:p>
          <w:p>
            <w:pPr>
              <w:spacing w:after="20"/>
              <w:ind w:left="20"/>
              <w:jc w:val="both"/>
            </w:pPr>
            <w:r>
              <w:rPr>
                <w:rFonts w:ascii="Times New Roman"/>
                <w:b w:val="false"/>
                <w:i w:val="false"/>
                <w:color w:val="000000"/>
                <w:sz w:val="20"/>
              </w:rPr>
              <w:t>
11. Эксплуатационные требования, предъявляемые к изготовлению и установке кружал.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7" w:id="2998"/>
          <w:p>
            <w:pPr>
              <w:spacing w:after="20"/>
              <w:ind w:left="20"/>
              <w:jc w:val="both"/>
            </w:pPr>
            <w:r>
              <w:rPr>
                <w:rFonts w:ascii="Times New Roman"/>
                <w:b w:val="false"/>
                <w:i w:val="false"/>
                <w:color w:val="000000"/>
                <w:sz w:val="20"/>
              </w:rPr>
              <w:t>
Самостоятельность и ответственность</w:t>
            </w:r>
          </w:p>
          <w:bookmarkEnd w:id="299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"Плотник":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0" w:id="299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2999"/>
          <w:p>
            <w:pPr>
              <w:spacing w:after="20"/>
              <w:ind w:left="20"/>
              <w:jc w:val="both"/>
            </w:pPr>
            <w:r>
              <w:rPr>
                <w:rFonts w:ascii="Times New Roman"/>
                <w:b w:val="false"/>
                <w:i w:val="false"/>
                <w:color w:val="000000"/>
                <w:sz w:val="20"/>
              </w:rPr>
              <w:t xml:space="preserve">
Плотник,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1" w:id="3000"/>
          <w:p>
            <w:pPr>
              <w:spacing w:after="20"/>
              <w:ind w:left="20"/>
              <w:jc w:val="both"/>
            </w:pPr>
            <w:r>
              <w:rPr>
                <w:rFonts w:ascii="Times New Roman"/>
                <w:b w:val="false"/>
                <w:i w:val="false"/>
                <w:color w:val="000000"/>
                <w:sz w:val="20"/>
              </w:rPr>
              <w:t>
Уровень образования:</w:t>
            </w:r>
          </w:p>
          <w:bookmarkEnd w:id="3000"/>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2" w:id="3001"/>
          <w:p>
            <w:pPr>
              <w:spacing w:after="20"/>
              <w:ind w:left="20"/>
              <w:jc w:val="both"/>
            </w:pPr>
            <w:r>
              <w:rPr>
                <w:rFonts w:ascii="Times New Roman"/>
                <w:b w:val="false"/>
                <w:i w:val="false"/>
                <w:color w:val="000000"/>
                <w:sz w:val="20"/>
              </w:rPr>
              <w:t>
Специальность:</w:t>
            </w:r>
          </w:p>
          <w:bookmarkEnd w:id="3001"/>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месяцев плотником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7115-1-004 Плотник-реставратор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сборка, установка, ремонт и реставрация деревянных конструкций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3" w:id="3002"/>
          <w:p>
            <w:pPr>
              <w:spacing w:after="20"/>
              <w:ind w:left="20"/>
              <w:jc w:val="both"/>
            </w:pPr>
            <w:r>
              <w:rPr>
                <w:rFonts w:ascii="Times New Roman"/>
                <w:b w:val="false"/>
                <w:i w:val="false"/>
                <w:color w:val="000000"/>
                <w:sz w:val="20"/>
              </w:rPr>
              <w:t>
1. Соблюдение требований охраны труда, пожарной, промышленной и экологической безопасности</w:t>
            </w:r>
          </w:p>
          <w:bookmarkEnd w:id="3002"/>
          <w:p>
            <w:pPr>
              <w:spacing w:after="20"/>
              <w:ind w:left="20"/>
              <w:jc w:val="both"/>
            </w:pPr>
            <w:r>
              <w:rPr>
                <w:rFonts w:ascii="Times New Roman"/>
                <w:b w:val="false"/>
                <w:i w:val="false"/>
                <w:color w:val="000000"/>
                <w:sz w:val="20"/>
              </w:rPr>
              <w:t>
</w:t>
            </w:r>
            <w:r>
              <w:rPr>
                <w:rFonts w:ascii="Times New Roman"/>
                <w:b w:val="false"/>
                <w:i w:val="false"/>
                <w:color w:val="000000"/>
                <w:sz w:val="20"/>
              </w:rPr>
              <w:t>2. Выполнение плотничных общестроительных и опалубочных работ с крупногабаритными строительными материалами</w:t>
            </w:r>
          </w:p>
          <w:p>
            <w:pPr>
              <w:spacing w:after="20"/>
              <w:ind w:left="20"/>
              <w:jc w:val="both"/>
            </w:pPr>
            <w:r>
              <w:rPr>
                <w:rFonts w:ascii="Times New Roman"/>
                <w:b w:val="false"/>
                <w:i w:val="false"/>
                <w:color w:val="000000"/>
                <w:sz w:val="20"/>
              </w:rPr>
              <w:t>
3. Выполнение плотничных общестроительных и опалубочных работ с крупногабаритными строительными материалами сложной конфигурации и со сложными способами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5" w:id="3003"/>
          <w:p>
            <w:pPr>
              <w:spacing w:after="20"/>
              <w:ind w:left="20"/>
              <w:jc w:val="both"/>
            </w:pPr>
            <w:r>
              <w:rPr>
                <w:rFonts w:ascii="Times New Roman"/>
                <w:b w:val="false"/>
                <w:i w:val="false"/>
                <w:color w:val="000000"/>
                <w:sz w:val="20"/>
              </w:rPr>
              <w:t>
Трудовая функция 1:</w:t>
            </w:r>
          </w:p>
          <w:bookmarkEnd w:id="3003"/>
          <w:p>
            <w:pPr>
              <w:spacing w:after="20"/>
              <w:ind w:left="20"/>
              <w:jc w:val="both"/>
            </w:pPr>
            <w:r>
              <w:rPr>
                <w:rFonts w:ascii="Times New Roman"/>
                <w:b w:val="false"/>
                <w:i w:val="false"/>
                <w:color w:val="000000"/>
                <w:sz w:val="20"/>
              </w:rPr>
              <w:t>
Соблюдение требований охраны труда, пожарной, промышленной и экологической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6" w:id="3004"/>
          <w:p>
            <w:pPr>
              <w:spacing w:after="20"/>
              <w:ind w:left="20"/>
              <w:jc w:val="both"/>
            </w:pPr>
            <w:r>
              <w:rPr>
                <w:rFonts w:ascii="Times New Roman"/>
                <w:b w:val="false"/>
                <w:i w:val="false"/>
                <w:color w:val="000000"/>
                <w:sz w:val="20"/>
              </w:rPr>
              <w:t>
Навык 1:</w:t>
            </w:r>
          </w:p>
          <w:bookmarkEnd w:id="3004"/>
          <w:p>
            <w:pPr>
              <w:spacing w:after="20"/>
              <w:ind w:left="20"/>
              <w:jc w:val="both"/>
            </w:pPr>
            <w:r>
              <w:rPr>
                <w:rFonts w:ascii="Times New Roman"/>
                <w:b w:val="false"/>
                <w:i w:val="false"/>
                <w:color w:val="000000"/>
                <w:sz w:val="20"/>
              </w:rPr>
              <w:t>
Соблюдение требований действующего законодательства по охране труда, пожарной, промышленной и экологической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7" w:id="3005"/>
          <w:p>
            <w:pPr>
              <w:spacing w:after="20"/>
              <w:ind w:left="20"/>
              <w:jc w:val="both"/>
            </w:pPr>
            <w:r>
              <w:rPr>
                <w:rFonts w:ascii="Times New Roman"/>
                <w:b w:val="false"/>
                <w:i w:val="false"/>
                <w:color w:val="000000"/>
                <w:sz w:val="20"/>
              </w:rPr>
              <w:t>
Умения:</w:t>
            </w:r>
          </w:p>
          <w:bookmarkEnd w:id="3005"/>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требования охраны труда пожарной, промышленной и экологической безопасности при ведении плотничных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Поддерживать состояние рабочего места в соответствии с требованиями охраны труда, пожарной, промышленной и экологической безопасности, правилами организации рабочего места плотника;</w:t>
            </w:r>
          </w:p>
          <w:p>
            <w:pPr>
              <w:spacing w:after="20"/>
              <w:ind w:left="20"/>
              <w:jc w:val="both"/>
            </w:pPr>
            <w:r>
              <w:rPr>
                <w:rFonts w:ascii="Times New Roman"/>
                <w:b w:val="false"/>
                <w:i w:val="false"/>
                <w:color w:val="000000"/>
                <w:sz w:val="20"/>
              </w:rPr>
              <w:t>
3. Пользоваться предохранительным поясом с закреплением его за элементы конструкций или страховочным канатом при выполнении работ с приставных лестниц на высоте более 1,3 м, а также на поверхностях с уклоном 20°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1" w:id="3006"/>
          <w:p>
            <w:pPr>
              <w:spacing w:after="20"/>
              <w:ind w:left="20"/>
              <w:jc w:val="both"/>
            </w:pPr>
            <w:r>
              <w:rPr>
                <w:rFonts w:ascii="Times New Roman"/>
                <w:b w:val="false"/>
                <w:i w:val="false"/>
                <w:color w:val="000000"/>
                <w:sz w:val="20"/>
              </w:rPr>
              <w:t>
Знания:</w:t>
            </w:r>
          </w:p>
          <w:bookmarkEnd w:id="3006"/>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пожарной, промышленной и экологической безопасности при ведении плотничных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планировке и оснащению рабочего места плотника;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опасные и вредные производственные факторы, влияющие на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применения средств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оказания первой помощи пострадавшим;</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Особенности плотничных работ в зимних условиях и требования охраны труда при их выполнении;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охраны труда при устройстве и сборке деревянных изделий и их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охраны труда при выполнении плотничных и кровельных работ на крыше;</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Требования охраны труда к месту производства работ на высоте;</w:t>
            </w:r>
          </w:p>
          <w:p>
            <w:pPr>
              <w:spacing w:after="20"/>
              <w:ind w:left="20"/>
              <w:jc w:val="both"/>
            </w:pPr>
            <w:r>
              <w:rPr>
                <w:rFonts w:ascii="Times New Roman"/>
                <w:b w:val="false"/>
                <w:i w:val="false"/>
                <w:color w:val="000000"/>
                <w:sz w:val="20"/>
              </w:rPr>
              <w:t>
10. Правила перемещения грузов массой до 500 кг и эксплуатации специальных транспортных и грузовых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2" w:id="3007"/>
          <w:p>
            <w:pPr>
              <w:spacing w:after="20"/>
              <w:ind w:left="20"/>
              <w:jc w:val="both"/>
            </w:pPr>
            <w:r>
              <w:rPr>
                <w:rFonts w:ascii="Times New Roman"/>
                <w:b w:val="false"/>
                <w:i w:val="false"/>
                <w:color w:val="000000"/>
                <w:sz w:val="20"/>
              </w:rPr>
              <w:t>
Трудовая функция 2:</w:t>
            </w:r>
          </w:p>
          <w:bookmarkEnd w:id="3007"/>
          <w:p>
            <w:pPr>
              <w:spacing w:after="20"/>
              <w:ind w:left="20"/>
              <w:jc w:val="both"/>
            </w:pPr>
            <w:r>
              <w:rPr>
                <w:rFonts w:ascii="Times New Roman"/>
                <w:b w:val="false"/>
                <w:i w:val="false"/>
                <w:color w:val="000000"/>
                <w:sz w:val="20"/>
              </w:rPr>
              <w:t>
Выполнение плотничных общестроительных и опалубочных работ с крупногабаритными строительными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3" w:id="3008"/>
          <w:p>
            <w:pPr>
              <w:spacing w:after="20"/>
              <w:ind w:left="20"/>
              <w:jc w:val="both"/>
            </w:pPr>
            <w:r>
              <w:rPr>
                <w:rFonts w:ascii="Times New Roman"/>
                <w:b w:val="false"/>
                <w:i w:val="false"/>
                <w:color w:val="000000"/>
                <w:sz w:val="20"/>
              </w:rPr>
              <w:t>
Навык 1:</w:t>
            </w:r>
          </w:p>
          <w:bookmarkEnd w:id="3008"/>
          <w:p>
            <w:pPr>
              <w:spacing w:after="20"/>
              <w:ind w:left="20"/>
              <w:jc w:val="both"/>
            </w:pPr>
            <w:r>
              <w:rPr>
                <w:rFonts w:ascii="Times New Roman"/>
                <w:b w:val="false"/>
                <w:i w:val="false"/>
                <w:color w:val="000000"/>
                <w:sz w:val="20"/>
              </w:rPr>
              <w:t>
Выполнение плотничных общестроительных работ с крупногабаритными строительными материалами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4" w:id="3009"/>
          <w:p>
            <w:pPr>
              <w:spacing w:after="20"/>
              <w:ind w:left="20"/>
              <w:jc w:val="both"/>
            </w:pPr>
            <w:r>
              <w:rPr>
                <w:rFonts w:ascii="Times New Roman"/>
                <w:b w:val="false"/>
                <w:i w:val="false"/>
                <w:color w:val="000000"/>
                <w:sz w:val="20"/>
              </w:rPr>
              <w:t>
Умения:</w:t>
            </w:r>
          </w:p>
          <w:bookmarkEnd w:id="3009"/>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по замене части сруба без замены венцов методом выпиливания поврежденного участка и последующего сочленения новых элементов с основной конструкцией;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работы по изготовлению и сборке балок, ферм, диафрагм и полотна моста в единое пролетное строение, установке опор в форме рамы, жестко соединяя между собой системы ригелей и стоек;</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работы по постановке элементов конструкций мостов-стоек, подкосов, ригелей, прогонов, подкосных подушек, перил и противопожарных площадок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разборку лесов и эстакад с наращиванием стоек со спуском, сортировкой и укладкой элементов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сопряжение стропильных ног методом встык, внахлест или в лапу;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Контролировать качество выполнения плотничных общестроительных работ повышенной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Пользоваться компрессорными установками при проведении пропитки деревянных конструкций и деталей антисептическими и огнезащитными составами;</w:t>
            </w:r>
          </w:p>
          <w:p>
            <w:pPr>
              <w:spacing w:after="20"/>
              <w:ind w:left="20"/>
              <w:jc w:val="both"/>
            </w:pPr>
            <w:r>
              <w:rPr>
                <w:rFonts w:ascii="Times New Roman"/>
                <w:b w:val="false"/>
                <w:i w:val="false"/>
                <w:color w:val="000000"/>
                <w:sz w:val="20"/>
              </w:rPr>
              <w:t>
8. Читать сложные рабочие и сборочные чертежи в ходе выполнения плотничных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3" w:id="3010"/>
          <w:p>
            <w:pPr>
              <w:spacing w:after="20"/>
              <w:ind w:left="20"/>
              <w:jc w:val="both"/>
            </w:pPr>
            <w:r>
              <w:rPr>
                <w:rFonts w:ascii="Times New Roman"/>
                <w:b w:val="false"/>
                <w:i w:val="false"/>
                <w:color w:val="000000"/>
                <w:sz w:val="20"/>
              </w:rPr>
              <w:t>
Знания:</w:t>
            </w:r>
          </w:p>
          <w:bookmarkEnd w:id="3010"/>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деревянных мостов и их конструктивные особенности;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сборки деревянных копров различного вида и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Допустимые отклонения по вертикали и горизонтали при сборке домов из бревен, брусьев и щитов;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контроля качества выполнения плотничных общестроительных работ повышенной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разметки и изготовления сложных деревянных конструкций, соединений и врубок;</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технологической документации к постановке элементов конструкций мостов-стоек, подкосов, ригелей, прогонов, подкосных подушек, перил и противопожарных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монтажа трехслойных и многослойных перегородок, многоуровневых подвесных потолков из гипсокартонных и гипсоволокнистых листов на металлических и деревянных каркасах;</w:t>
            </w:r>
          </w:p>
          <w:p>
            <w:pPr>
              <w:spacing w:after="20"/>
              <w:ind w:left="20"/>
              <w:jc w:val="both"/>
            </w:pPr>
            <w:r>
              <w:rPr>
                <w:rFonts w:ascii="Times New Roman"/>
                <w:b w:val="false"/>
                <w:i w:val="false"/>
                <w:color w:val="000000"/>
                <w:sz w:val="20"/>
              </w:rPr>
              <w:t>
8. Правила установки металлических и деревянных каркасов сложной геометрической формы в проектное положение.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2" w:id="3011"/>
          <w:p>
            <w:pPr>
              <w:spacing w:after="20"/>
              <w:ind w:left="20"/>
              <w:jc w:val="both"/>
            </w:pPr>
            <w:r>
              <w:rPr>
                <w:rFonts w:ascii="Times New Roman"/>
                <w:b w:val="false"/>
                <w:i w:val="false"/>
                <w:color w:val="000000"/>
                <w:sz w:val="20"/>
              </w:rPr>
              <w:t>
Навык 2:</w:t>
            </w:r>
          </w:p>
          <w:bookmarkEnd w:id="3011"/>
          <w:p>
            <w:pPr>
              <w:spacing w:after="20"/>
              <w:ind w:left="20"/>
              <w:jc w:val="both"/>
            </w:pPr>
            <w:r>
              <w:rPr>
                <w:rFonts w:ascii="Times New Roman"/>
                <w:b w:val="false"/>
                <w:i w:val="false"/>
                <w:color w:val="000000"/>
                <w:sz w:val="20"/>
              </w:rPr>
              <w:t>
Выполнение опалубочных работ с крупногабаритными строительными материалами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3" w:id="3012"/>
          <w:p>
            <w:pPr>
              <w:spacing w:after="20"/>
              <w:ind w:left="20"/>
              <w:jc w:val="both"/>
            </w:pPr>
            <w:r>
              <w:rPr>
                <w:rFonts w:ascii="Times New Roman"/>
                <w:b w:val="false"/>
                <w:i w:val="false"/>
                <w:color w:val="000000"/>
                <w:sz w:val="20"/>
              </w:rPr>
              <w:t>
Умения:</w:t>
            </w:r>
          </w:p>
          <w:bookmarkEnd w:id="3012"/>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изготовление и укладку косяков в кружала опалубки арочных мостов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монтаж многогранной и криволинейной опалубки в соответствии с проектом;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ремонт и частичную замену составных элементов криволинейных и крупнопанельных опалубочных щитов;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сборку опалубки сооружений с различными углами наклона;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укрупнительную сборку элементов опалубочных систем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установку и крепление болтами и упорными брусьями щитов боковых поверхностей опалубки якорей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Закреплять настилы кружал на основные несущие конструкции пролетом до 50 м;</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Контролировать качество выполнения опалубочных работ повышенной сложности;</w:t>
            </w:r>
          </w:p>
          <w:p>
            <w:pPr>
              <w:spacing w:after="20"/>
              <w:ind w:left="20"/>
              <w:jc w:val="both"/>
            </w:pPr>
            <w:r>
              <w:rPr>
                <w:rFonts w:ascii="Times New Roman"/>
                <w:b w:val="false"/>
                <w:i w:val="false"/>
                <w:color w:val="000000"/>
                <w:sz w:val="20"/>
              </w:rPr>
              <w:t>
9. Устанавливать опалубку для колонн переменного сечения.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3" w:id="3013"/>
          <w:p>
            <w:pPr>
              <w:spacing w:after="20"/>
              <w:ind w:left="20"/>
              <w:jc w:val="both"/>
            </w:pPr>
            <w:r>
              <w:rPr>
                <w:rFonts w:ascii="Times New Roman"/>
                <w:b w:val="false"/>
                <w:i w:val="false"/>
                <w:color w:val="000000"/>
                <w:sz w:val="20"/>
              </w:rPr>
              <w:t>
Знания:</w:t>
            </w:r>
          </w:p>
          <w:bookmarkEnd w:id="3013"/>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последовательность выполнения укрупнительной сборки опорных конструкций отсасывающих и подводящих труб и спиральных камер;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 последовательность монтажа и крепления болтами и упорными брусьями щитов боковых поверхностей опалубки якорей;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последовательность монтажа многогранной и криволинейной опалубки;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и последовательность сборки и монтажа кружал мостов с длиной пролета до 50 м;</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и способы устройства опалубки колонн переменного сечения;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чтения рабочих чертежей на устройство деревянной опалубки, элементов и конструкций сборных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изготовления и укладки косяков в опалубку арочных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Способы контроля качества выполнения опалубочных работ повышенной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Способы ремонта криволинейных и крупнопанельных опалубочных щитов;</w:t>
            </w:r>
          </w:p>
          <w:p>
            <w:pPr>
              <w:spacing w:after="20"/>
              <w:ind w:left="20"/>
              <w:jc w:val="both"/>
            </w:pPr>
            <w:r>
              <w:rPr>
                <w:rFonts w:ascii="Times New Roman"/>
                <w:b w:val="false"/>
                <w:i w:val="false"/>
                <w:color w:val="000000"/>
                <w:sz w:val="20"/>
              </w:rPr>
              <w:t>
10. Способы установки и крепления опалубки наклонного перекрытия.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4" w:id="3014"/>
          <w:p>
            <w:pPr>
              <w:spacing w:after="20"/>
              <w:ind w:left="20"/>
              <w:jc w:val="both"/>
            </w:pPr>
            <w:r>
              <w:rPr>
                <w:rFonts w:ascii="Times New Roman"/>
                <w:b w:val="false"/>
                <w:i w:val="false"/>
                <w:color w:val="000000"/>
                <w:sz w:val="20"/>
              </w:rPr>
              <w:t>
Трудовая функция 3:</w:t>
            </w:r>
          </w:p>
          <w:bookmarkEnd w:id="3014"/>
          <w:p>
            <w:pPr>
              <w:spacing w:after="20"/>
              <w:ind w:left="20"/>
              <w:jc w:val="both"/>
            </w:pPr>
            <w:r>
              <w:rPr>
                <w:rFonts w:ascii="Times New Roman"/>
                <w:b w:val="false"/>
                <w:i w:val="false"/>
                <w:color w:val="000000"/>
                <w:sz w:val="20"/>
              </w:rPr>
              <w:t>
Выполнение плотничных общестроительных и опалубочных работ с крупногабаритными строительными материалами сложной конфигурации и со сложными способами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5" w:id="3015"/>
          <w:p>
            <w:pPr>
              <w:spacing w:after="20"/>
              <w:ind w:left="20"/>
              <w:jc w:val="both"/>
            </w:pPr>
            <w:r>
              <w:rPr>
                <w:rFonts w:ascii="Times New Roman"/>
                <w:b w:val="false"/>
                <w:i w:val="false"/>
                <w:color w:val="000000"/>
                <w:sz w:val="20"/>
              </w:rPr>
              <w:t>
Навык 1:</w:t>
            </w:r>
          </w:p>
          <w:bookmarkEnd w:id="3015"/>
          <w:p>
            <w:pPr>
              <w:spacing w:after="20"/>
              <w:ind w:left="20"/>
              <w:jc w:val="both"/>
            </w:pPr>
            <w:r>
              <w:rPr>
                <w:rFonts w:ascii="Times New Roman"/>
                <w:b w:val="false"/>
                <w:i w:val="false"/>
                <w:color w:val="000000"/>
                <w:sz w:val="20"/>
              </w:rPr>
              <w:t>
Выполнение сложных плотничных работ с крупногабаритными строительными материалами сложной конфигурации и со сложными способами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6" w:id="3016"/>
          <w:p>
            <w:pPr>
              <w:spacing w:after="20"/>
              <w:ind w:left="20"/>
              <w:jc w:val="both"/>
            </w:pPr>
            <w:r>
              <w:rPr>
                <w:rFonts w:ascii="Times New Roman"/>
                <w:b w:val="false"/>
                <w:i w:val="false"/>
                <w:color w:val="000000"/>
                <w:sz w:val="20"/>
              </w:rPr>
              <w:t>
Умения:</w:t>
            </w:r>
          </w:p>
          <w:bookmarkEnd w:id="3016"/>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монтаж сборных домов каркасной, брусчатой, панельной конструкции из объемных блоков, комплектов деталей и изделий заводского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подготовку балок и монтаж балочного перекрытия;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работы по сборке и установке крупногабаритных строительных элементов и конструкций габаритами свыше 15 м;</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укладку щитов перекрытия;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Читать рабочие и сборочные чертежи любой сложности в ходе выполнения плотничных работ;</w:t>
            </w:r>
          </w:p>
          <w:p>
            <w:pPr>
              <w:spacing w:after="20"/>
              <w:ind w:left="20"/>
              <w:jc w:val="both"/>
            </w:pPr>
            <w:r>
              <w:rPr>
                <w:rFonts w:ascii="Times New Roman"/>
                <w:b w:val="false"/>
                <w:i w:val="false"/>
                <w:color w:val="000000"/>
                <w:sz w:val="20"/>
              </w:rPr>
              <w:t>
6. Выполнять строповку, увязку и перемещение грузов без ограничения по массе с помощью подъемно-транспортных и специальных средств в пределах рабочего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3" w:id="3017"/>
          <w:p>
            <w:pPr>
              <w:spacing w:after="20"/>
              <w:ind w:left="20"/>
              <w:jc w:val="both"/>
            </w:pPr>
            <w:r>
              <w:rPr>
                <w:rFonts w:ascii="Times New Roman"/>
                <w:b w:val="false"/>
                <w:i w:val="false"/>
                <w:color w:val="000000"/>
                <w:sz w:val="20"/>
              </w:rPr>
              <w:t>
Знания:</w:t>
            </w:r>
          </w:p>
          <w:bookmarkEnd w:id="3017"/>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способы укладки балок на деревянные и каменные стены и заделки опорных концов;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чтения рабочих и сборочных чертежей любой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и способы производства работ по ремонту сложных деревянных частей и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изготовления инвентарных шаблонов крупноразмерных элементов строительных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сборки и установки сложных деревянных конструкций инженерных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Технологии монтажа сложных и особо сложных деревянных ферм и балок составного сечения;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перемещения грузов без ограничения по массе и эксплуатации специальных транспортных и грузовых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Способы выполнения декоративной облицовки каркасов каркасно-обшивных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Основы конструирования и технология раскроя и изготовления отдельных элементов нетиповых каркасов каркасно-обшивных конструкций сложных геометрических 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Правила проведения пооперационного контроля качества и объемов выполненных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Назначение и способы изготовления шаблонов конструкций сложных геометрических 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Правила раскроя и изготовления элементов каркасов конструкций сложных геометрических форм и сложных конструкций;</w:t>
            </w:r>
          </w:p>
          <w:p>
            <w:pPr>
              <w:spacing w:after="20"/>
              <w:ind w:left="20"/>
              <w:jc w:val="both"/>
            </w:pPr>
            <w:r>
              <w:rPr>
                <w:rFonts w:ascii="Times New Roman"/>
                <w:b w:val="false"/>
                <w:i w:val="false"/>
                <w:color w:val="000000"/>
                <w:sz w:val="20"/>
              </w:rPr>
              <w:t>
13. Правила подбора и комплектования материалов и деталей в соответствии с проектом производства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7" w:id="3018"/>
          <w:p>
            <w:pPr>
              <w:spacing w:after="20"/>
              <w:ind w:left="20"/>
              <w:jc w:val="both"/>
            </w:pPr>
            <w:r>
              <w:rPr>
                <w:rFonts w:ascii="Times New Roman"/>
                <w:b w:val="false"/>
                <w:i w:val="false"/>
                <w:color w:val="000000"/>
                <w:sz w:val="20"/>
              </w:rPr>
              <w:t>
Навык 2:</w:t>
            </w:r>
          </w:p>
          <w:bookmarkEnd w:id="3018"/>
          <w:p>
            <w:pPr>
              <w:spacing w:after="20"/>
              <w:ind w:left="20"/>
              <w:jc w:val="both"/>
            </w:pPr>
            <w:r>
              <w:rPr>
                <w:rFonts w:ascii="Times New Roman"/>
                <w:b w:val="false"/>
                <w:i w:val="false"/>
                <w:color w:val="000000"/>
                <w:sz w:val="20"/>
              </w:rPr>
              <w:t>
Выполнение сложных опалубочных работ с крупногабаритными строительными материалами сложной конфигурации и со сложными способами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8" w:id="3019"/>
          <w:p>
            <w:pPr>
              <w:spacing w:after="20"/>
              <w:ind w:left="20"/>
              <w:jc w:val="both"/>
            </w:pPr>
            <w:r>
              <w:rPr>
                <w:rFonts w:ascii="Times New Roman"/>
                <w:b w:val="false"/>
                <w:i w:val="false"/>
                <w:color w:val="000000"/>
                <w:sz w:val="20"/>
              </w:rPr>
              <w:t>
Умения:</w:t>
            </w:r>
          </w:p>
          <w:bookmarkEnd w:id="3019"/>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сборку сложных арочных опалубочных систем в соответствии с требованиями 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работы по устройству опалубки при заливке сферических и многогранных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изготовление шаблонов для разметки косяков кружал;</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сборку и установку на место кружал мостов пролетом свыше 50 м в соответствии с требованиями технологической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Закреплять настилы кружал на основные несущие конструкции пролетом свыше 50 м;</w:t>
            </w:r>
          </w:p>
          <w:p>
            <w:pPr>
              <w:spacing w:after="20"/>
              <w:ind w:left="20"/>
              <w:jc w:val="both"/>
            </w:pPr>
            <w:r>
              <w:rPr>
                <w:rFonts w:ascii="Times New Roman"/>
                <w:b w:val="false"/>
                <w:i w:val="false"/>
                <w:color w:val="000000"/>
                <w:sz w:val="20"/>
              </w:rPr>
              <w:t>
6. Контролировать качество выполнения сложных опалубочных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5" w:id="3020"/>
          <w:p>
            <w:pPr>
              <w:spacing w:after="20"/>
              <w:ind w:left="20"/>
              <w:jc w:val="both"/>
            </w:pPr>
            <w:r>
              <w:rPr>
                <w:rFonts w:ascii="Times New Roman"/>
                <w:b w:val="false"/>
                <w:i w:val="false"/>
                <w:color w:val="000000"/>
                <w:sz w:val="20"/>
              </w:rPr>
              <w:t>
Знания:</w:t>
            </w:r>
          </w:p>
          <w:bookmarkEnd w:id="3020"/>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технологии сборки сложных арочных опалубочных систем в форме коробов;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способы устройства опалубки сводов, оболочек и куполов;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способы изготовления шаблонов для разметки косяков кружал;</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и технологии сборки и монтажа кружал мостов с длиной пролета свыше 50 м;</w:t>
            </w:r>
          </w:p>
          <w:p>
            <w:pPr>
              <w:spacing w:after="20"/>
              <w:ind w:left="20"/>
              <w:jc w:val="both"/>
            </w:pPr>
            <w:r>
              <w:rPr>
                <w:rFonts w:ascii="Times New Roman"/>
                <w:b w:val="false"/>
                <w:i w:val="false"/>
                <w:color w:val="000000"/>
                <w:sz w:val="20"/>
              </w:rPr>
              <w:t>
5. Способы контроля качества выполнения сложных опалубочных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1" w:id="3021"/>
          <w:p>
            <w:pPr>
              <w:spacing w:after="20"/>
              <w:ind w:left="20"/>
              <w:jc w:val="both"/>
            </w:pPr>
            <w:r>
              <w:rPr>
                <w:rFonts w:ascii="Times New Roman"/>
                <w:b w:val="false"/>
                <w:i w:val="false"/>
                <w:color w:val="000000"/>
                <w:sz w:val="20"/>
              </w:rPr>
              <w:t>
Самостоятельность и ответственность</w:t>
            </w:r>
          </w:p>
          <w:bookmarkEnd w:id="302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"Столяр":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4" w:id="302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28 мая 2020 года № 198 "Об утверждении Единого тарифно-квалификационного справочника работ и профессий рабочих (выпуск 38)" (зарегистрирован в Реестре государственной регистрации нормативных правовых актов под № 20770). </w:t>
            </w:r>
          </w:p>
          <w:bookmarkEnd w:id="3022"/>
          <w:p>
            <w:pPr>
              <w:spacing w:after="20"/>
              <w:ind w:left="20"/>
              <w:jc w:val="both"/>
            </w:pPr>
            <w:r>
              <w:rPr>
                <w:rFonts w:ascii="Times New Roman"/>
                <w:b w:val="false"/>
                <w:i w:val="false"/>
                <w:color w:val="000000"/>
                <w:sz w:val="20"/>
              </w:rPr>
              <w:t xml:space="preserve">
Столяр,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5" w:id="3023"/>
          <w:p>
            <w:pPr>
              <w:spacing w:after="20"/>
              <w:ind w:left="20"/>
              <w:jc w:val="both"/>
            </w:pPr>
            <w:r>
              <w:rPr>
                <w:rFonts w:ascii="Times New Roman"/>
                <w:b w:val="false"/>
                <w:i w:val="false"/>
                <w:color w:val="000000"/>
                <w:sz w:val="20"/>
              </w:rPr>
              <w:t>
Уровень образования:</w:t>
            </w:r>
          </w:p>
          <w:bookmarkEnd w:id="3023"/>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6" w:id="3024"/>
          <w:p>
            <w:pPr>
              <w:spacing w:after="20"/>
              <w:ind w:left="20"/>
              <w:jc w:val="both"/>
            </w:pPr>
            <w:r>
              <w:rPr>
                <w:rFonts w:ascii="Times New Roman"/>
                <w:b w:val="false"/>
                <w:i w:val="false"/>
                <w:color w:val="000000"/>
                <w:sz w:val="20"/>
              </w:rPr>
              <w:t>
Специальность:</w:t>
            </w:r>
          </w:p>
          <w:bookmarkEnd w:id="30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7" w:id="3025"/>
          <w:p>
            <w:pPr>
              <w:spacing w:after="20"/>
              <w:ind w:left="20"/>
              <w:jc w:val="both"/>
            </w:pPr>
            <w:r>
              <w:rPr>
                <w:rFonts w:ascii="Times New Roman"/>
                <w:b w:val="false"/>
                <w:i w:val="false"/>
                <w:color w:val="000000"/>
                <w:sz w:val="20"/>
              </w:rPr>
              <w:t>
Квалификация:</w:t>
            </w:r>
          </w:p>
          <w:bookmarkEnd w:id="30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шести месяцев столяром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7115-2-002 Столяр по изготовлению декораций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 декорирование изделий из древесины и древесных материалов различными видами отделки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Нанесение защитно-декоративных покрытий на детали, узлы и изделия из древесины и древесных материалов простых конструкций, с простыми (прямолинейными и плоскими) поверхностями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8" w:id="3026"/>
          <w:p>
            <w:pPr>
              <w:spacing w:after="20"/>
              <w:ind w:left="20"/>
              <w:jc w:val="both"/>
            </w:pPr>
            <w:r>
              <w:rPr>
                <w:rFonts w:ascii="Times New Roman"/>
                <w:b w:val="false"/>
                <w:i w:val="false"/>
                <w:color w:val="000000"/>
                <w:sz w:val="20"/>
              </w:rPr>
              <w:t>
Трудовая функция 1:</w:t>
            </w:r>
          </w:p>
          <w:bookmarkEnd w:id="3026"/>
          <w:p>
            <w:pPr>
              <w:spacing w:after="20"/>
              <w:ind w:left="20"/>
              <w:jc w:val="both"/>
            </w:pPr>
            <w:r>
              <w:rPr>
                <w:rFonts w:ascii="Times New Roman"/>
                <w:b w:val="false"/>
                <w:i w:val="false"/>
                <w:color w:val="000000"/>
                <w:sz w:val="20"/>
              </w:rPr>
              <w:t>
Нанесение защитно-декоративных покрытий на детали, узлы и изделия из древесины и древесных материалов простых конструкций, с простыми (прямолинейными и плоскими) поверхностями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9" w:id="3027"/>
          <w:p>
            <w:pPr>
              <w:spacing w:after="20"/>
              <w:ind w:left="20"/>
              <w:jc w:val="both"/>
            </w:pPr>
            <w:r>
              <w:rPr>
                <w:rFonts w:ascii="Times New Roman"/>
                <w:b w:val="false"/>
                <w:i w:val="false"/>
                <w:color w:val="000000"/>
                <w:sz w:val="20"/>
              </w:rPr>
              <w:t>
Навык 1:</w:t>
            </w:r>
          </w:p>
          <w:bookmarkEnd w:id="3027"/>
          <w:p>
            <w:pPr>
              <w:spacing w:after="20"/>
              <w:ind w:left="20"/>
              <w:jc w:val="both"/>
            </w:pPr>
            <w:r>
              <w:rPr>
                <w:rFonts w:ascii="Times New Roman"/>
                <w:b w:val="false"/>
                <w:i w:val="false"/>
                <w:color w:val="000000"/>
                <w:sz w:val="20"/>
              </w:rPr>
              <w:t>
Подготовка рабочего места и деталей, узлов и изделий простых конструкций и с простыми (прямолинейными и плоскими) поверхностями к нанесению защитно-декоративных покрытий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0" w:id="3028"/>
          <w:p>
            <w:pPr>
              <w:spacing w:after="20"/>
              <w:ind w:left="20"/>
              <w:jc w:val="both"/>
            </w:pPr>
            <w:r>
              <w:rPr>
                <w:rFonts w:ascii="Times New Roman"/>
                <w:b w:val="false"/>
                <w:i w:val="false"/>
                <w:color w:val="000000"/>
                <w:sz w:val="20"/>
              </w:rPr>
              <w:t>
Умения:</w:t>
            </w:r>
          </w:p>
          <w:bookmarkEnd w:id="302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приспособления и приборы, оборудование для отделки деталей, узлов и изделий из древесины и древесных материалов простых конструкций и с простыми поверхностями согласно производственному заданию;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маркировку защитно-декоративных и лакокрасочных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визуально вид древесных материалов, отделочных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расход материалов для отделки поверхности деталей, узлов и изделий простых конструкций и с простыми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Визуально определять дефекты поверхности деталей, узлов и изделий простых конструкций и с простыми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Безопасно наносить защитно-декоративные и лакокрасочные материалы на детали, узлы и изделия простых конструкций и с простыми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Безопасно пользоваться оборудованием и инструментами для шлифования деталей, узлов и изделий простых конструкций и с простыми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Визуально определять степень отверждения покрытий деталей, узлов и изделий из древесины и древесных материалов простых конструкций и с простыми поверхностями;</w:t>
            </w:r>
          </w:p>
          <w:p>
            <w:pPr>
              <w:spacing w:after="20"/>
              <w:ind w:left="20"/>
              <w:jc w:val="both"/>
            </w:pPr>
            <w:r>
              <w:rPr>
                <w:rFonts w:ascii="Times New Roman"/>
                <w:b w:val="false"/>
                <w:i w:val="false"/>
                <w:color w:val="000000"/>
                <w:sz w:val="20"/>
              </w:rPr>
              <w:t>
9. Применять средства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0" w:id="3029"/>
          <w:p>
            <w:pPr>
              <w:spacing w:after="20"/>
              <w:ind w:left="20"/>
              <w:jc w:val="both"/>
            </w:pPr>
            <w:r>
              <w:rPr>
                <w:rFonts w:ascii="Times New Roman"/>
                <w:b w:val="false"/>
                <w:i w:val="false"/>
                <w:color w:val="000000"/>
                <w:sz w:val="20"/>
              </w:rPr>
              <w:t>
Знания:</w:t>
            </w:r>
          </w:p>
          <w:bookmarkEnd w:id="302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назначение, конструкция и принцип действия приборов и приспособлений для шлифования деталей, узлов и изделий простых конструкций и с простыми поверхностями и нанесения лакокрасочных и защитно-декоративных материалов на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деталей, узлов и изделий простых конструкций и с простыми поверхностями, подлежащих отделке, их особенности;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назначение, маркировка и сроки годности защитно-декоративных, лакокрасочных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Породы древесины, их основные свойства и особенности;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древесных материалов, их свойства и особенности;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 и концентрация применяемых отделочных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Нормативно-техническая документация на применяемые отделочные материалы 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Методика расчета расхода защитно-декоративных и лакокрасочных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Виды, правила технической эксплуатации, технологический регламент работы оборудования для устранения дефектов и нанесения лакокрасочных материалов и защитно-декоративных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Технологии нанесения защитно-декоративных и лакокрасочных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Нормы расхода защитно-декоративных и лакокрасочных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Показатели качества процесса сушки и способы их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Технологические режимы сушки поверхности деталей, узлов и изделий простых конструкций и с простыми (прямолинейными и плоскими)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14. Требования охраны труда;</w:t>
            </w:r>
          </w:p>
          <w:p>
            <w:pPr>
              <w:spacing w:after="20"/>
              <w:ind w:left="20"/>
              <w:jc w:val="both"/>
            </w:pPr>
            <w:r>
              <w:rPr>
                <w:rFonts w:ascii="Times New Roman"/>
                <w:b w:val="false"/>
                <w:i w:val="false"/>
                <w:color w:val="000000"/>
                <w:sz w:val="20"/>
              </w:rPr>
              <w:t>
15. Правила применения средств индивидуальной защиты в процессе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6" w:id="3030"/>
          <w:p>
            <w:pPr>
              <w:spacing w:after="20"/>
              <w:ind w:left="20"/>
              <w:jc w:val="both"/>
            </w:pPr>
            <w:r>
              <w:rPr>
                <w:rFonts w:ascii="Times New Roman"/>
                <w:b w:val="false"/>
                <w:i w:val="false"/>
                <w:color w:val="000000"/>
                <w:sz w:val="20"/>
              </w:rPr>
              <w:t>
Навык 2:</w:t>
            </w:r>
          </w:p>
          <w:bookmarkEnd w:id="3030"/>
          <w:p>
            <w:pPr>
              <w:spacing w:after="20"/>
              <w:ind w:left="20"/>
              <w:jc w:val="both"/>
            </w:pPr>
            <w:r>
              <w:rPr>
                <w:rFonts w:ascii="Times New Roman"/>
                <w:b w:val="false"/>
                <w:i w:val="false"/>
                <w:color w:val="000000"/>
                <w:sz w:val="20"/>
              </w:rPr>
              <w:t>
Нанесение финишного покрытия на детали, узлы и изделия простых конструкций и с простыми (прямолинейными и плоскими) поверхностями. Оценка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7" w:id="3031"/>
          <w:p>
            <w:pPr>
              <w:spacing w:after="20"/>
              <w:ind w:left="20"/>
              <w:jc w:val="both"/>
            </w:pPr>
            <w:r>
              <w:rPr>
                <w:rFonts w:ascii="Times New Roman"/>
                <w:b w:val="false"/>
                <w:i w:val="false"/>
                <w:color w:val="000000"/>
                <w:sz w:val="20"/>
              </w:rPr>
              <w:t>
Умения:</w:t>
            </w:r>
          </w:p>
          <w:bookmarkEnd w:id="303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Безопасно наносить защитно-декоративные и лакокрасочные материалы при помощи оборудования на детали, узлы и изделия простых конструкций и с простыми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Безопасно пользоваться оборудованием по нанесению лакокрасочных материалов на детали, узлы и изделия простых конструкций и с простыми поверхностями и по шлифованию покрытия;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Безопасно использовать инструменты для полирования деталей, узлов и изделий простых конструкций и с простыми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Подбирать шлифовальную ленту по зернистости;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Визуально определять качество получаемого покрытия на деталях, узлах и изделиях простых конструкций и с простыми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Визуально определять степень отверждения покрытий деталей, узлов и изделий простых конструкций и с простыми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Оценивать сложность дефектов полученного покрытия на деталях, узлах и изделиях простых конструкций и с простыми поверхностями;</w:t>
            </w:r>
          </w:p>
          <w:p>
            <w:pPr>
              <w:spacing w:after="20"/>
              <w:ind w:left="20"/>
              <w:jc w:val="both"/>
            </w:pPr>
            <w:r>
              <w:rPr>
                <w:rFonts w:ascii="Times New Roman"/>
                <w:b w:val="false"/>
                <w:i w:val="false"/>
                <w:color w:val="000000"/>
                <w:sz w:val="20"/>
              </w:rPr>
              <w:t>
8. Анализировать причины появления дефектов полученного покрытия на деталях, узлах и изделиях простых конструкций и с простыми поверхностями.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6" w:id="3032"/>
          <w:p>
            <w:pPr>
              <w:spacing w:after="20"/>
              <w:ind w:left="20"/>
              <w:jc w:val="both"/>
            </w:pPr>
            <w:r>
              <w:rPr>
                <w:rFonts w:ascii="Times New Roman"/>
                <w:b w:val="false"/>
                <w:i w:val="false"/>
                <w:color w:val="000000"/>
                <w:sz w:val="20"/>
              </w:rPr>
              <w:t>
Знания:</w:t>
            </w:r>
          </w:p>
          <w:bookmarkEnd w:id="303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Породы древесины, их основные свойства и особенности;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древесных материалов, их свойства и особенности;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отделочных материалов, их свойства и особенности;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 и концентрация применяемых отделочных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Нормативно-техническая документация на применяемые отделочные материалы и изделия Конструкция и принцип действия применяемых приборов и приспособлений для отделки деталей, узлов и изделий простых конструкций и с простыми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назначение, правила технической эксплуатации, технологический регламент работы оборудования для шлифовки, полировки, нанесения лакокрасочных материалов и защитно-декоративных покрытий на детали, узлы и изделия простых конструкций и с простыми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Технологии нанесения защитно-декоративных и лакокрасочных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и средства контроля качества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Причины возникновения дефектов полученного покрытия на деталях, узлах и изделиях простых конструкций и с простыми поверхностями, брака и условия их устранения;</w:t>
            </w:r>
          </w:p>
          <w:p>
            <w:pPr>
              <w:spacing w:after="20"/>
              <w:ind w:left="20"/>
              <w:jc w:val="both"/>
            </w:pPr>
            <w:r>
              <w:rPr>
                <w:rFonts w:ascii="Times New Roman"/>
                <w:b w:val="false"/>
                <w:i w:val="false"/>
                <w:color w:val="000000"/>
                <w:sz w:val="20"/>
              </w:rPr>
              <w:t>
10. Основные виды брака отделки деталей, узлов и изделий простых конструкций и с простыми поверхностями, их классификация и способы предупреждения.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7" w:id="3033"/>
          <w:p>
            <w:pPr>
              <w:spacing w:after="20"/>
              <w:ind w:left="20"/>
              <w:jc w:val="both"/>
            </w:pPr>
            <w:r>
              <w:rPr>
                <w:rFonts w:ascii="Times New Roman"/>
                <w:b w:val="false"/>
                <w:i w:val="false"/>
                <w:color w:val="000000"/>
                <w:sz w:val="20"/>
              </w:rPr>
              <w:t>
Самостоятельность и ответственность</w:t>
            </w:r>
          </w:p>
          <w:bookmarkEnd w:id="3033"/>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"Столяр":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0" w:id="3034"/>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28 мая 2020 года № 198 "Об утверждении Единого тарифно-квалификационного справочника работ и профессий рабочих (выпуск 38)" (зарегистрирован в Реестре государственной регистрации нормативных правовых актов под № 20770). </w:t>
            </w:r>
          </w:p>
          <w:bookmarkEnd w:id="3034"/>
          <w:p>
            <w:pPr>
              <w:spacing w:after="20"/>
              <w:ind w:left="20"/>
              <w:jc w:val="both"/>
            </w:pPr>
            <w:r>
              <w:rPr>
                <w:rFonts w:ascii="Times New Roman"/>
                <w:b w:val="false"/>
                <w:i w:val="false"/>
                <w:color w:val="000000"/>
                <w:sz w:val="20"/>
              </w:rPr>
              <w:t xml:space="preserve">
Столяр,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1" w:id="3035"/>
          <w:p>
            <w:pPr>
              <w:spacing w:after="20"/>
              <w:ind w:left="20"/>
              <w:jc w:val="both"/>
            </w:pPr>
            <w:r>
              <w:rPr>
                <w:rFonts w:ascii="Times New Roman"/>
                <w:b w:val="false"/>
                <w:i w:val="false"/>
                <w:color w:val="000000"/>
                <w:sz w:val="20"/>
              </w:rPr>
              <w:t>
Уровень образования:</w:t>
            </w:r>
          </w:p>
          <w:bookmarkEnd w:id="3035"/>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2" w:id="3036"/>
          <w:p>
            <w:pPr>
              <w:spacing w:after="20"/>
              <w:ind w:left="20"/>
              <w:jc w:val="both"/>
            </w:pPr>
            <w:r>
              <w:rPr>
                <w:rFonts w:ascii="Times New Roman"/>
                <w:b w:val="false"/>
                <w:i w:val="false"/>
                <w:color w:val="000000"/>
                <w:sz w:val="20"/>
              </w:rPr>
              <w:t>
Специальность:</w:t>
            </w:r>
          </w:p>
          <w:bookmarkEnd w:id="3036"/>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шести месяцев столяром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7115-2-002 Столяр по изготовлению декораций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 декорирование изделий из древесины и древесных материалов различными видами отделки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Нанесение защитно-декоративных покрытий на детали, узлы и изделия из древесины и древесных материалов сложных конструкций, со сложными (криволинейными и фигурными) поверхностями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3" w:id="3037"/>
          <w:p>
            <w:pPr>
              <w:spacing w:after="20"/>
              <w:ind w:left="20"/>
              <w:jc w:val="both"/>
            </w:pPr>
            <w:r>
              <w:rPr>
                <w:rFonts w:ascii="Times New Roman"/>
                <w:b w:val="false"/>
                <w:i w:val="false"/>
                <w:color w:val="000000"/>
                <w:sz w:val="20"/>
              </w:rPr>
              <w:t>
Трудовая функция 1:</w:t>
            </w:r>
          </w:p>
          <w:bookmarkEnd w:id="3037"/>
          <w:p>
            <w:pPr>
              <w:spacing w:after="20"/>
              <w:ind w:left="20"/>
              <w:jc w:val="both"/>
            </w:pPr>
            <w:r>
              <w:rPr>
                <w:rFonts w:ascii="Times New Roman"/>
                <w:b w:val="false"/>
                <w:i w:val="false"/>
                <w:color w:val="000000"/>
                <w:sz w:val="20"/>
              </w:rPr>
              <w:t>
Нанесение защитно-декоративных покрытий на детали, узлы и изделия из древесины и древесных материалов сложных конструкций, со сложными (криволинейными и фигурными) поверхностями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4" w:id="3038"/>
          <w:p>
            <w:pPr>
              <w:spacing w:after="20"/>
              <w:ind w:left="20"/>
              <w:jc w:val="both"/>
            </w:pPr>
            <w:r>
              <w:rPr>
                <w:rFonts w:ascii="Times New Roman"/>
                <w:b w:val="false"/>
                <w:i w:val="false"/>
                <w:color w:val="000000"/>
                <w:sz w:val="20"/>
              </w:rPr>
              <w:t>
Навык 1:</w:t>
            </w:r>
          </w:p>
          <w:bookmarkEnd w:id="3038"/>
          <w:p>
            <w:pPr>
              <w:spacing w:after="20"/>
              <w:ind w:left="20"/>
              <w:jc w:val="both"/>
            </w:pPr>
            <w:r>
              <w:rPr>
                <w:rFonts w:ascii="Times New Roman"/>
                <w:b w:val="false"/>
                <w:i w:val="false"/>
                <w:color w:val="000000"/>
                <w:sz w:val="20"/>
              </w:rPr>
              <w:t>
Подготовка рабочего места и деталей, узлов и изделий сложных конструкций и со сложными (криволинейными и фигурными) поверхностями к операциям по нанесению защитно-декоративных покрытий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5" w:id="3039"/>
          <w:p>
            <w:pPr>
              <w:spacing w:after="20"/>
              <w:ind w:left="20"/>
              <w:jc w:val="both"/>
            </w:pPr>
            <w:r>
              <w:rPr>
                <w:rFonts w:ascii="Times New Roman"/>
                <w:b w:val="false"/>
                <w:i w:val="false"/>
                <w:color w:val="000000"/>
                <w:sz w:val="20"/>
              </w:rPr>
              <w:t>
Умения:</w:t>
            </w:r>
          </w:p>
          <w:bookmarkEnd w:id="303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приспособления и приборы, оборудование для отделки изделий из древесины и древесных материалов согласно производственному заданию;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маркировку защитно-декоративных и лакокрасочных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визуально вид древесных материалов, отделочных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расход материалов для отделки деталей, узлов и изделий сложных конструкций и со сложными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Визуально определять дефекты поверхности деталей, узлов и изделий сложных конструкций и со сложными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Безопасно наносить защитно-декоративные и лакокрасочные материалы на детали, узлы и изделия сложных конструкций и со сложными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Безопасно пользоваться оборудованием и инструментами для шлифования деталей, узлов и изделий сложных конструкций и со сложными поверхностями;</w:t>
            </w:r>
          </w:p>
          <w:p>
            <w:pPr>
              <w:spacing w:after="20"/>
              <w:ind w:left="20"/>
              <w:jc w:val="both"/>
            </w:pPr>
            <w:r>
              <w:rPr>
                <w:rFonts w:ascii="Times New Roman"/>
                <w:b w:val="false"/>
                <w:i w:val="false"/>
                <w:color w:val="000000"/>
                <w:sz w:val="20"/>
              </w:rPr>
              <w:t>
8. Визуально определять степень отверждения покрытий деталей, узлов и изделий сложных конструкций и со сложными поверхностями.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4" w:id="3040"/>
          <w:p>
            <w:pPr>
              <w:spacing w:after="20"/>
              <w:ind w:left="20"/>
              <w:jc w:val="both"/>
            </w:pPr>
            <w:r>
              <w:rPr>
                <w:rFonts w:ascii="Times New Roman"/>
                <w:b w:val="false"/>
                <w:i w:val="false"/>
                <w:color w:val="000000"/>
                <w:sz w:val="20"/>
              </w:rPr>
              <w:t>
Знания:</w:t>
            </w:r>
          </w:p>
          <w:bookmarkEnd w:id="304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правила технической эксплуатации, технологический регламент работы оборудования для нанесения лакокрасочных материалов и защитно-декоративных покрытий на детали, узлы и изделия сложных конструкций и со сложными поверхностями, для устранения их дефектов;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Технологии нанесения защитно-декоративных и лакокрасочных материалов на детали, узлы и изделия сложных конструкций и со сложными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Нормы расхода защитно-декоративных и лакокрасочных материалов для отделки деталей, узлов и изделий сложных конструкций и со сложными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Показатели качества процесса сушки деталей, узлов и изделий сложных конструкций и со сложными поверхностями и способы их определения;</w:t>
            </w:r>
          </w:p>
          <w:p>
            <w:pPr>
              <w:spacing w:after="20"/>
              <w:ind w:left="20"/>
              <w:jc w:val="both"/>
            </w:pPr>
            <w:r>
              <w:rPr>
                <w:rFonts w:ascii="Times New Roman"/>
                <w:b w:val="false"/>
                <w:i w:val="false"/>
                <w:color w:val="000000"/>
                <w:sz w:val="20"/>
              </w:rPr>
              <w:t>
5. Технологические режимы сушки деталей, узлов и изделий сложных конструкций и со сложными поверхностями.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0" w:id="3041"/>
          <w:p>
            <w:pPr>
              <w:spacing w:after="20"/>
              <w:ind w:left="20"/>
              <w:jc w:val="both"/>
            </w:pPr>
            <w:r>
              <w:rPr>
                <w:rFonts w:ascii="Times New Roman"/>
                <w:b w:val="false"/>
                <w:i w:val="false"/>
                <w:color w:val="000000"/>
                <w:sz w:val="20"/>
              </w:rPr>
              <w:t>
Навык 2:</w:t>
            </w:r>
          </w:p>
          <w:bookmarkEnd w:id="3041"/>
          <w:p>
            <w:pPr>
              <w:spacing w:after="20"/>
              <w:ind w:left="20"/>
              <w:jc w:val="both"/>
            </w:pPr>
            <w:r>
              <w:rPr>
                <w:rFonts w:ascii="Times New Roman"/>
                <w:b w:val="false"/>
                <w:i w:val="false"/>
                <w:color w:val="000000"/>
                <w:sz w:val="20"/>
              </w:rPr>
              <w:t>
Нанесение финишного покрытия на детали, узлы и изделия сложных конструкций и со сложными (криволинейными и фигурными) поверхностями и реставрация их поверхности. Оценка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1" w:id="3042"/>
          <w:p>
            <w:pPr>
              <w:spacing w:after="20"/>
              <w:ind w:left="20"/>
              <w:jc w:val="both"/>
            </w:pPr>
            <w:r>
              <w:rPr>
                <w:rFonts w:ascii="Times New Roman"/>
                <w:b w:val="false"/>
                <w:i w:val="false"/>
                <w:color w:val="000000"/>
                <w:sz w:val="20"/>
              </w:rPr>
              <w:t>
Умения:</w:t>
            </w:r>
          </w:p>
          <w:bookmarkEnd w:id="304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Безопасно наносить защитно-декоративные и лакокрасочные материалы при помощи оборудования на детали, узлы и изделия сложных конструкций и со сложными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Безопасно пользоваться оборудованием по нанесению покрытия на детали, узлы и изделия сложных конструкций и со сложными поверхностями и по шлифованию покрытия;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Безопасно использовать инструменты для полирования деталей, узлов и изделий сложных конструкций и со сложными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Подбирать шлифовальную ленту по зернистости;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Оценивать сложность дефектов полученного покрытия на деталях, узлах и изделиях сложных конструкций и со сложными (криволинейными и фигурными) поверхностями;</w:t>
            </w:r>
          </w:p>
          <w:p>
            <w:pPr>
              <w:spacing w:after="20"/>
              <w:ind w:left="20"/>
              <w:jc w:val="both"/>
            </w:pPr>
            <w:r>
              <w:rPr>
                <w:rFonts w:ascii="Times New Roman"/>
                <w:b w:val="false"/>
                <w:i w:val="false"/>
                <w:color w:val="000000"/>
                <w:sz w:val="20"/>
              </w:rPr>
              <w:t>
6. Анализировать причины появления дефектов полученного покрытия на деталях, узлах и изделиях сложных конструкций и со сложными (криволинейными и фигурными) поверхностями.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8" w:id="3043"/>
          <w:p>
            <w:pPr>
              <w:spacing w:after="20"/>
              <w:ind w:left="20"/>
              <w:jc w:val="both"/>
            </w:pPr>
            <w:r>
              <w:rPr>
                <w:rFonts w:ascii="Times New Roman"/>
                <w:b w:val="false"/>
                <w:i w:val="false"/>
                <w:color w:val="000000"/>
                <w:sz w:val="20"/>
              </w:rPr>
              <w:t>
Знания:</w:t>
            </w:r>
          </w:p>
          <w:bookmarkEnd w:id="304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Технологии нанесения защитно-декоративных и лакокрасочных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назначение и правила нанесения полировочных материалов для деталей, узлов и изделий сложных конструкций и со сложными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способы нанесения лакокрасочных материалов на детали, узлы и изделия сложных конструкций и со сложными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финишного покрытия деталей, узлов и изделий сложных конструкций и со сложными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спецэффектов, технологические приемы их нанесения на детали, узлы и изделия сложных конструкций и со сложными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облагораживания лакокрасочных покрытий деталей, узлов и изделий сложных конструкций и со сложными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и средства контроля качества деталей, узлов и изделий сложных конструкций и со сложными (криволинейными и фигурными)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Причины возникновения дефектов полученного покрытия, брака и условия их устранения;</w:t>
            </w:r>
          </w:p>
          <w:p>
            <w:pPr>
              <w:spacing w:after="20"/>
              <w:ind w:left="20"/>
              <w:jc w:val="both"/>
            </w:pPr>
            <w:r>
              <w:rPr>
                <w:rFonts w:ascii="Times New Roman"/>
                <w:b w:val="false"/>
                <w:i w:val="false"/>
                <w:color w:val="000000"/>
                <w:sz w:val="20"/>
              </w:rPr>
              <w:t>
9. Основные виды брака готовой продукции, их классификация и способы предупреждения.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8" w:id="3044"/>
          <w:p>
            <w:pPr>
              <w:spacing w:after="20"/>
              <w:ind w:left="20"/>
              <w:jc w:val="both"/>
            </w:pPr>
            <w:r>
              <w:rPr>
                <w:rFonts w:ascii="Times New Roman"/>
                <w:b w:val="false"/>
                <w:i w:val="false"/>
                <w:color w:val="000000"/>
                <w:sz w:val="20"/>
              </w:rPr>
              <w:t>
Самостоятельность и ответственность</w:t>
            </w:r>
          </w:p>
          <w:bookmarkEnd w:id="3044"/>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"Столяр":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1" w:id="3045"/>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28 мая 2020 года № 198 "Об утверждении Единого тарифно-квалификационного справочника работ и профессий рабочих (выпуск 38)" (зарегистрирован в Реестре государственной регистрации нормативных правовых актов под № 20770). </w:t>
            </w:r>
          </w:p>
          <w:bookmarkEnd w:id="3045"/>
          <w:p>
            <w:pPr>
              <w:spacing w:after="20"/>
              <w:ind w:left="20"/>
              <w:jc w:val="both"/>
            </w:pPr>
            <w:r>
              <w:rPr>
                <w:rFonts w:ascii="Times New Roman"/>
                <w:b w:val="false"/>
                <w:i w:val="false"/>
                <w:color w:val="000000"/>
                <w:sz w:val="20"/>
              </w:rPr>
              <w:t xml:space="preserve">
Столяр,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2" w:id="3046"/>
          <w:p>
            <w:pPr>
              <w:spacing w:after="20"/>
              <w:ind w:left="20"/>
              <w:jc w:val="both"/>
            </w:pPr>
            <w:r>
              <w:rPr>
                <w:rFonts w:ascii="Times New Roman"/>
                <w:b w:val="false"/>
                <w:i w:val="false"/>
                <w:color w:val="000000"/>
                <w:sz w:val="20"/>
              </w:rPr>
              <w:t>
Уровень образования:</w:t>
            </w:r>
          </w:p>
          <w:bookmarkEnd w:id="3046"/>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3" w:id="3047"/>
          <w:p>
            <w:pPr>
              <w:spacing w:after="20"/>
              <w:ind w:left="20"/>
              <w:jc w:val="both"/>
            </w:pPr>
            <w:r>
              <w:rPr>
                <w:rFonts w:ascii="Times New Roman"/>
                <w:b w:val="false"/>
                <w:i w:val="false"/>
                <w:color w:val="000000"/>
                <w:sz w:val="20"/>
              </w:rPr>
              <w:t>
Специальность:</w:t>
            </w:r>
          </w:p>
          <w:bookmarkEnd w:id="3047"/>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шести месяцев столяром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7115-2-002 Столяр по изготовлению декораций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 декорирование изделий из древесины и древесных материалов различными видами отделки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Нанесение защитно-декоративных и художественных покрытий на сложные, объемные, фигурные детали, узлы и изделия из древесины и древесных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4" w:id="3048"/>
          <w:p>
            <w:pPr>
              <w:spacing w:after="20"/>
              <w:ind w:left="20"/>
              <w:jc w:val="both"/>
            </w:pPr>
            <w:r>
              <w:rPr>
                <w:rFonts w:ascii="Times New Roman"/>
                <w:b w:val="false"/>
                <w:i w:val="false"/>
                <w:color w:val="000000"/>
                <w:sz w:val="20"/>
              </w:rPr>
              <w:t>
Трудовая функция 1:</w:t>
            </w:r>
          </w:p>
          <w:bookmarkEnd w:id="3048"/>
          <w:p>
            <w:pPr>
              <w:spacing w:after="20"/>
              <w:ind w:left="20"/>
              <w:jc w:val="both"/>
            </w:pPr>
            <w:r>
              <w:rPr>
                <w:rFonts w:ascii="Times New Roman"/>
                <w:b w:val="false"/>
                <w:i w:val="false"/>
                <w:color w:val="000000"/>
                <w:sz w:val="20"/>
              </w:rPr>
              <w:t>
Нанесение защитно-декоративных и художественных покрытий на сложные, объемные, фигурные детали, узлы и изделия из древесины и древесных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5" w:id="3049"/>
          <w:p>
            <w:pPr>
              <w:spacing w:after="20"/>
              <w:ind w:left="20"/>
              <w:jc w:val="both"/>
            </w:pPr>
            <w:r>
              <w:rPr>
                <w:rFonts w:ascii="Times New Roman"/>
                <w:b w:val="false"/>
                <w:i w:val="false"/>
                <w:color w:val="000000"/>
                <w:sz w:val="20"/>
              </w:rPr>
              <w:t>
Навык 1:</w:t>
            </w:r>
          </w:p>
          <w:bookmarkEnd w:id="3049"/>
          <w:p>
            <w:pPr>
              <w:spacing w:after="20"/>
              <w:ind w:left="20"/>
              <w:jc w:val="both"/>
            </w:pPr>
            <w:r>
              <w:rPr>
                <w:rFonts w:ascii="Times New Roman"/>
                <w:b w:val="false"/>
                <w:i w:val="false"/>
                <w:color w:val="000000"/>
                <w:sz w:val="20"/>
              </w:rPr>
              <w:t>
Подготовка рабочего места и сложных, объемных и фигурных деталей, узлов и изделий к операциям по нанесению защитно-декоративных и художественных покрытий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6" w:id="3050"/>
          <w:p>
            <w:pPr>
              <w:spacing w:after="20"/>
              <w:ind w:left="20"/>
              <w:jc w:val="both"/>
            </w:pPr>
            <w:r>
              <w:rPr>
                <w:rFonts w:ascii="Times New Roman"/>
                <w:b w:val="false"/>
                <w:i w:val="false"/>
                <w:color w:val="000000"/>
                <w:sz w:val="20"/>
              </w:rPr>
              <w:t>
Умения:</w:t>
            </w:r>
          </w:p>
          <w:bookmarkEnd w:id="305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приспособления и приборы, оборудование для отделки сложных, объемных и фигурных деталей, узлов и изделий согласно производственному заданию;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маркировку защитно-декоративных и лакокрасочных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визуально вид древесных материалов, отделочных материалов;</w:t>
            </w:r>
          </w:p>
          <w:p>
            <w:pPr>
              <w:spacing w:after="20"/>
              <w:ind w:left="20"/>
              <w:jc w:val="both"/>
            </w:pPr>
            <w:r>
              <w:rPr>
                <w:rFonts w:ascii="Times New Roman"/>
                <w:b w:val="false"/>
                <w:i w:val="false"/>
                <w:color w:val="000000"/>
                <w:sz w:val="20"/>
              </w:rPr>
              <w:t>
4. Определять расход материалов для отделки сложных, объемных и фигурных деталей, узлов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1" w:id="3051"/>
          <w:p>
            <w:pPr>
              <w:spacing w:after="20"/>
              <w:ind w:left="20"/>
              <w:jc w:val="both"/>
            </w:pPr>
            <w:r>
              <w:rPr>
                <w:rFonts w:ascii="Times New Roman"/>
                <w:b w:val="false"/>
                <w:i w:val="false"/>
                <w:color w:val="000000"/>
                <w:sz w:val="20"/>
              </w:rPr>
              <w:t>
Знания:</w:t>
            </w:r>
          </w:p>
          <w:bookmarkEnd w:id="305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Породы древесины, их основные свойства и особенности;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древесных материалов, их свойства и особенности;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 и концентрация применяемых отделочных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Нормативно-техническая документация на применяемые отделочные материалы 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Методика расчета расхода защитно-декоративных и лакокрасочных материалов для сложных, объемных и фигурных деталей, узлов и изделий;</w:t>
            </w:r>
          </w:p>
          <w:p>
            <w:pPr>
              <w:spacing w:after="20"/>
              <w:ind w:left="20"/>
              <w:jc w:val="both"/>
            </w:pPr>
            <w:r>
              <w:rPr>
                <w:rFonts w:ascii="Times New Roman"/>
                <w:b w:val="false"/>
                <w:i w:val="false"/>
                <w:color w:val="000000"/>
                <w:sz w:val="20"/>
              </w:rPr>
              <w:t>
6. Показатели качества процесса сушки и способы их определения для сложных, объемных и фигурных деталей, узлов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8" w:id="3052"/>
          <w:p>
            <w:pPr>
              <w:spacing w:after="20"/>
              <w:ind w:left="20"/>
              <w:jc w:val="both"/>
            </w:pPr>
            <w:r>
              <w:rPr>
                <w:rFonts w:ascii="Times New Roman"/>
                <w:b w:val="false"/>
                <w:i w:val="false"/>
                <w:color w:val="000000"/>
                <w:sz w:val="20"/>
              </w:rPr>
              <w:t>
Навык 2:</w:t>
            </w:r>
          </w:p>
          <w:bookmarkEnd w:id="3052"/>
          <w:p>
            <w:pPr>
              <w:spacing w:after="20"/>
              <w:ind w:left="20"/>
              <w:jc w:val="both"/>
            </w:pPr>
            <w:r>
              <w:rPr>
                <w:rFonts w:ascii="Times New Roman"/>
                <w:b w:val="false"/>
                <w:i w:val="false"/>
                <w:color w:val="000000"/>
                <w:sz w:val="20"/>
              </w:rPr>
              <w:t>
Нанесение финишного или художественного покрытия на сложные, объемные и фигурные детали, узлы и изделия и реставрация их поверхности. Оценка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9" w:id="3053"/>
          <w:p>
            <w:pPr>
              <w:spacing w:after="20"/>
              <w:ind w:left="20"/>
              <w:jc w:val="both"/>
            </w:pPr>
            <w:r>
              <w:rPr>
                <w:rFonts w:ascii="Times New Roman"/>
                <w:b w:val="false"/>
                <w:i w:val="false"/>
                <w:color w:val="000000"/>
                <w:sz w:val="20"/>
              </w:rPr>
              <w:t>
Умения:</w:t>
            </w:r>
          </w:p>
          <w:bookmarkEnd w:id="305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Подбирать шлифовальную ленту по зернистости;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Визуально определять качество получаемого покрытия на сложных, объемных и фигурных деталей, узлах и изделиях;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Визуально определять степень отверждения покрытий сложных, объемных и фигурных деталей, узлов 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сложность дефектов полученного покрытия на сложных, объемных и фигурных деталях, узлах и изделиях;</w:t>
            </w:r>
          </w:p>
          <w:p>
            <w:pPr>
              <w:spacing w:after="20"/>
              <w:ind w:left="20"/>
              <w:jc w:val="both"/>
            </w:pPr>
            <w:r>
              <w:rPr>
                <w:rFonts w:ascii="Times New Roman"/>
                <w:b w:val="false"/>
                <w:i w:val="false"/>
                <w:color w:val="000000"/>
                <w:sz w:val="20"/>
              </w:rPr>
              <w:t>
5. Анализировать причины появления дефектов полученного покрытия на сложных, объемных и фигурных деталях, узлах и изделиях.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5" w:id="3054"/>
          <w:p>
            <w:pPr>
              <w:spacing w:after="20"/>
              <w:ind w:left="20"/>
              <w:jc w:val="both"/>
            </w:pPr>
            <w:r>
              <w:rPr>
                <w:rFonts w:ascii="Times New Roman"/>
                <w:b w:val="false"/>
                <w:i w:val="false"/>
                <w:color w:val="000000"/>
                <w:sz w:val="20"/>
              </w:rPr>
              <w:t>
Знания:</w:t>
            </w:r>
          </w:p>
          <w:bookmarkEnd w:id="305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способы нанесения лакокрасочных материалов на сложные, объемные и фигурные детали, узлы 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финишного покрытия для сложных, объемных и фигурных деталей, узлов 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Виды спецэффектов, технологические приемы их нанесения на сложные, объемные и фигурные детали, узлы 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облагораживания лакокрасочных покрытий сложных, объемных и фигурных деталей, узлов 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и средства контроля качества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Причины возникновения дефектов полученного покрытия на сложных, объемных и фигурных деталях, узлах и изделиях, брака и условия их устранения;</w:t>
            </w:r>
          </w:p>
          <w:p>
            <w:pPr>
              <w:spacing w:after="20"/>
              <w:ind w:left="20"/>
              <w:jc w:val="both"/>
            </w:pPr>
            <w:r>
              <w:rPr>
                <w:rFonts w:ascii="Times New Roman"/>
                <w:b w:val="false"/>
                <w:i w:val="false"/>
                <w:color w:val="000000"/>
                <w:sz w:val="20"/>
              </w:rPr>
              <w:t>
6. Основные виды брака сложных, объемных и фигурных деталей, узлов и изделий, их классификация и способы предупреждения.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3" w:id="3055"/>
          <w:p>
            <w:pPr>
              <w:spacing w:after="20"/>
              <w:ind w:left="20"/>
              <w:jc w:val="both"/>
            </w:pPr>
            <w:r>
              <w:rPr>
                <w:rFonts w:ascii="Times New Roman"/>
                <w:b w:val="false"/>
                <w:i w:val="false"/>
                <w:color w:val="000000"/>
                <w:sz w:val="20"/>
              </w:rPr>
              <w:t>
Навык 3:</w:t>
            </w:r>
          </w:p>
          <w:bookmarkEnd w:id="3055"/>
          <w:p>
            <w:pPr>
              <w:spacing w:after="20"/>
              <w:ind w:left="20"/>
              <w:jc w:val="both"/>
            </w:pPr>
            <w:r>
              <w:rPr>
                <w:rFonts w:ascii="Times New Roman"/>
                <w:b w:val="false"/>
                <w:i w:val="false"/>
                <w:color w:val="000000"/>
                <w:sz w:val="20"/>
              </w:rPr>
              <w:t>
Наставничество и обеспечение стажировки для отделочников изделий из древесины и древесных материалов более низкой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4" w:id="3056"/>
          <w:p>
            <w:pPr>
              <w:spacing w:after="20"/>
              <w:ind w:left="20"/>
              <w:jc w:val="both"/>
            </w:pPr>
            <w:r>
              <w:rPr>
                <w:rFonts w:ascii="Times New Roman"/>
                <w:b w:val="false"/>
                <w:i w:val="false"/>
                <w:color w:val="000000"/>
                <w:sz w:val="20"/>
              </w:rPr>
              <w:t>
Умения:</w:t>
            </w:r>
          </w:p>
          <w:bookmarkEnd w:id="305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соблюдение технологических режимов выполнения работ по отделке изделий из древесины и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решения при аварийной или чрезвычайной ситуации в соответствии со сложившейся обстановкой;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инструктажи по охране труда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выполнение стажерами-отделочниками требований правил, положений и инструкций по охране труда, установленных правил, норм, инструкций;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Контролировать обеспечение рабочих мест в соответствии с технологическими регламентами;</w:t>
            </w:r>
          </w:p>
          <w:p>
            <w:pPr>
              <w:spacing w:after="20"/>
              <w:ind w:left="20"/>
              <w:jc w:val="both"/>
            </w:pPr>
            <w:r>
              <w:rPr>
                <w:rFonts w:ascii="Times New Roman"/>
                <w:b w:val="false"/>
                <w:i w:val="false"/>
                <w:color w:val="000000"/>
                <w:sz w:val="20"/>
              </w:rPr>
              <w:t>
6. Применять методы реализации программ подготовки стажеров.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1" w:id="3057"/>
          <w:p>
            <w:pPr>
              <w:spacing w:after="20"/>
              <w:ind w:left="20"/>
              <w:jc w:val="both"/>
            </w:pPr>
            <w:r>
              <w:rPr>
                <w:rFonts w:ascii="Times New Roman"/>
                <w:b w:val="false"/>
                <w:i w:val="false"/>
                <w:color w:val="000000"/>
                <w:sz w:val="20"/>
              </w:rPr>
              <w:t>
Знания:</w:t>
            </w:r>
          </w:p>
          <w:bookmarkEnd w:id="305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регламент выполнения отделочных работ с применением разных инструментов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Технологическая схема участка выполнения отделочных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Технологический режим и правила регулирования процесса отделки изделий из древесины и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Схема расположения внутренних и межцеховых коммуникаций участка выполнения отделочных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управления человеческими ресурсами в объеме, необходимом для выполнения трудовых обязанностей;</w:t>
            </w:r>
          </w:p>
          <w:p>
            <w:pPr>
              <w:spacing w:after="20"/>
              <w:ind w:left="20"/>
              <w:jc w:val="both"/>
            </w:pPr>
            <w:r>
              <w:rPr>
                <w:rFonts w:ascii="Times New Roman"/>
                <w:b w:val="false"/>
                <w:i w:val="false"/>
                <w:color w:val="000000"/>
                <w:sz w:val="20"/>
              </w:rPr>
              <w:t>
6. Методы и приемы реализации обучающих программ для стажеров.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8" w:id="3058"/>
          <w:p>
            <w:pPr>
              <w:spacing w:after="20"/>
              <w:ind w:left="20"/>
              <w:jc w:val="both"/>
            </w:pPr>
            <w:r>
              <w:rPr>
                <w:rFonts w:ascii="Times New Roman"/>
                <w:b w:val="false"/>
                <w:i w:val="false"/>
                <w:color w:val="000000"/>
                <w:sz w:val="20"/>
              </w:rPr>
              <w:t>
Самостоятельность и ответственность</w:t>
            </w:r>
          </w:p>
          <w:bookmarkEnd w:id="305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"Монтажник вывесок (не относящихся к электронным)":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вывесок (не относящихся к электронным)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1" w:id="305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059"/>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2" w:id="3060"/>
          <w:p>
            <w:pPr>
              <w:spacing w:after="20"/>
              <w:ind w:left="20"/>
              <w:jc w:val="both"/>
            </w:pPr>
            <w:r>
              <w:rPr>
                <w:rFonts w:ascii="Times New Roman"/>
                <w:b w:val="false"/>
                <w:i w:val="false"/>
                <w:color w:val="000000"/>
                <w:sz w:val="20"/>
              </w:rPr>
              <w:t>
Уровень образования:</w:t>
            </w:r>
          </w:p>
          <w:bookmarkEnd w:id="3060"/>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3" w:id="3061"/>
          <w:p>
            <w:pPr>
              <w:spacing w:after="20"/>
              <w:ind w:left="20"/>
              <w:jc w:val="both"/>
            </w:pPr>
            <w:r>
              <w:rPr>
                <w:rFonts w:ascii="Times New Roman"/>
                <w:b w:val="false"/>
                <w:i w:val="false"/>
                <w:color w:val="000000"/>
                <w:sz w:val="20"/>
              </w:rPr>
              <w:t>
Специальность:</w:t>
            </w:r>
          </w:p>
          <w:bookmarkEnd w:id="3061"/>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монтажником вывесок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7129-0-007 Монтажник экспозиции и художественно-оформительских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монтажу вывесок в соответствии с требованиями технической документации, пожарной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основных работ для монтажа вывесок (не относящихся к электронным)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4" w:id="3062"/>
          <w:p>
            <w:pPr>
              <w:spacing w:after="20"/>
              <w:ind w:left="20"/>
              <w:jc w:val="both"/>
            </w:pPr>
            <w:r>
              <w:rPr>
                <w:rFonts w:ascii="Times New Roman"/>
                <w:b w:val="false"/>
                <w:i w:val="false"/>
                <w:color w:val="000000"/>
                <w:sz w:val="20"/>
              </w:rPr>
              <w:t>
Трудовая функция 1:</w:t>
            </w:r>
          </w:p>
          <w:bookmarkEnd w:id="3062"/>
          <w:p>
            <w:pPr>
              <w:spacing w:after="20"/>
              <w:ind w:left="20"/>
              <w:jc w:val="both"/>
            </w:pPr>
            <w:r>
              <w:rPr>
                <w:rFonts w:ascii="Times New Roman"/>
                <w:b w:val="false"/>
                <w:i w:val="false"/>
                <w:color w:val="000000"/>
                <w:sz w:val="20"/>
              </w:rPr>
              <w:t>
Проведение основных работ для монтажа вывесок (не относящихся к электронным)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5" w:id="3063"/>
          <w:p>
            <w:pPr>
              <w:spacing w:after="20"/>
              <w:ind w:left="20"/>
              <w:jc w:val="both"/>
            </w:pPr>
            <w:r>
              <w:rPr>
                <w:rFonts w:ascii="Times New Roman"/>
                <w:b w:val="false"/>
                <w:i w:val="false"/>
                <w:color w:val="000000"/>
                <w:sz w:val="20"/>
              </w:rPr>
              <w:t>
Навык 1:</w:t>
            </w:r>
          </w:p>
          <w:bookmarkEnd w:id="3063"/>
          <w:p>
            <w:pPr>
              <w:spacing w:after="20"/>
              <w:ind w:left="20"/>
              <w:jc w:val="both"/>
            </w:pPr>
            <w:r>
              <w:rPr>
                <w:rFonts w:ascii="Times New Roman"/>
                <w:b w:val="false"/>
                <w:i w:val="false"/>
                <w:color w:val="000000"/>
                <w:sz w:val="20"/>
              </w:rPr>
              <w:t>
Проведение основных работ для монтажа вывесок (не относящихся к электронным)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6" w:id="3064"/>
          <w:p>
            <w:pPr>
              <w:spacing w:after="20"/>
              <w:ind w:left="20"/>
              <w:jc w:val="both"/>
            </w:pPr>
            <w:r>
              <w:rPr>
                <w:rFonts w:ascii="Times New Roman"/>
                <w:b w:val="false"/>
                <w:i w:val="false"/>
                <w:color w:val="000000"/>
                <w:sz w:val="20"/>
              </w:rPr>
              <w:t>
Умения:</w:t>
            </w:r>
          </w:p>
          <w:bookmarkEnd w:id="306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разработку индивидуальных эскизов рекламных конструкций, с учетом условий их дальнейшего размещения и пожеланий заказчика;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и создавать макеты;</w:t>
            </w:r>
          </w:p>
          <w:p>
            <w:pPr>
              <w:spacing w:after="20"/>
              <w:ind w:left="20"/>
              <w:jc w:val="both"/>
            </w:pPr>
            <w:r>
              <w:rPr>
                <w:rFonts w:ascii="Times New Roman"/>
                <w:b w:val="false"/>
                <w:i w:val="false"/>
                <w:color w:val="000000"/>
                <w:sz w:val="20"/>
              </w:rPr>
              <w:t>
3. Осуществлять подбор и заготовку материалов в соответствии с эскизом.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0" w:id="3065"/>
          <w:p>
            <w:pPr>
              <w:spacing w:after="20"/>
              <w:ind w:left="20"/>
              <w:jc w:val="both"/>
            </w:pPr>
            <w:r>
              <w:rPr>
                <w:rFonts w:ascii="Times New Roman"/>
                <w:b w:val="false"/>
                <w:i w:val="false"/>
                <w:color w:val="000000"/>
                <w:sz w:val="20"/>
              </w:rPr>
              <w:t>
Знания:</w:t>
            </w:r>
          </w:p>
          <w:bookmarkEnd w:id="306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Законы и иные нормативные правовые акты Республики Казахстан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приемы создания рекламных конструкций из различных материалов и любой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проекционного черчения в объеме, необходимом для чтения чертежей и эскизов отдельных проектных элементов по частям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и принцип работы применяемых приспособлений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Свойства и специфика используемых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Свойства и назначение клеящих составов для металла и пластмасс, правила их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трудового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Правила внутреннего трудового распорядка; </w:t>
            </w:r>
          </w:p>
          <w:p>
            <w:pPr>
              <w:spacing w:after="20"/>
              <w:ind w:left="20"/>
              <w:jc w:val="both"/>
            </w:pPr>
            <w:r>
              <w:rPr>
                <w:rFonts w:ascii="Times New Roman"/>
                <w:b w:val="false"/>
                <w:i w:val="false"/>
                <w:color w:val="000000"/>
                <w:sz w:val="20"/>
              </w:rPr>
              <w:t>
10. Правила по охране труда 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1" w:id="3066"/>
          <w:p>
            <w:pPr>
              <w:spacing w:after="20"/>
              <w:ind w:left="20"/>
              <w:jc w:val="both"/>
            </w:pPr>
            <w:r>
              <w:rPr>
                <w:rFonts w:ascii="Times New Roman"/>
                <w:b w:val="false"/>
                <w:i w:val="false"/>
                <w:color w:val="000000"/>
                <w:sz w:val="20"/>
              </w:rPr>
              <w:t>
Навык 2:</w:t>
            </w:r>
          </w:p>
          <w:bookmarkEnd w:id="3066"/>
          <w:p>
            <w:pPr>
              <w:spacing w:after="20"/>
              <w:ind w:left="20"/>
              <w:jc w:val="both"/>
            </w:pPr>
            <w:r>
              <w:rPr>
                <w:rFonts w:ascii="Times New Roman"/>
                <w:b w:val="false"/>
                <w:i w:val="false"/>
                <w:color w:val="000000"/>
                <w:sz w:val="20"/>
              </w:rPr>
              <w:t>
Проведение основных работ для монтажа вывесок (не относящихся к электронным)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2" w:id="3067"/>
          <w:p>
            <w:pPr>
              <w:spacing w:after="20"/>
              <w:ind w:left="20"/>
              <w:jc w:val="both"/>
            </w:pPr>
            <w:r>
              <w:rPr>
                <w:rFonts w:ascii="Times New Roman"/>
                <w:b w:val="false"/>
                <w:i w:val="false"/>
                <w:color w:val="000000"/>
                <w:sz w:val="20"/>
              </w:rPr>
              <w:t>
Умения:</w:t>
            </w:r>
          </w:p>
          <w:bookmarkEnd w:id="306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Изготавливать и собирать рекламные конструкции, отдельные детали;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и подключать электрические элементы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участие в монтаже рекламных конструкций;</w:t>
            </w:r>
          </w:p>
          <w:p>
            <w:pPr>
              <w:spacing w:after="20"/>
              <w:ind w:left="20"/>
              <w:jc w:val="both"/>
            </w:pPr>
            <w:r>
              <w:rPr>
                <w:rFonts w:ascii="Times New Roman"/>
                <w:b w:val="false"/>
                <w:i w:val="false"/>
                <w:color w:val="000000"/>
                <w:sz w:val="20"/>
              </w:rPr>
              <w:t>
4. Вести работу по внедрению новейших методов разработки и изготовления рекламных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7" w:id="3068"/>
          <w:p>
            <w:pPr>
              <w:spacing w:after="20"/>
              <w:ind w:left="20"/>
              <w:jc w:val="both"/>
            </w:pPr>
            <w:r>
              <w:rPr>
                <w:rFonts w:ascii="Times New Roman"/>
                <w:b w:val="false"/>
                <w:i w:val="false"/>
                <w:color w:val="000000"/>
                <w:sz w:val="20"/>
              </w:rPr>
              <w:t>
Знания:</w:t>
            </w:r>
          </w:p>
          <w:bookmarkEnd w:id="306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Законы и иные нормативные правовые акты Республики Казахстан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приемы резки и сварки;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Опыт работы отечественных и иностранных организаций в рекламно-производственной сфере; </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трудового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Правила внутреннего трудового распорядка; </w:t>
            </w:r>
          </w:p>
          <w:p>
            <w:pPr>
              <w:spacing w:after="20"/>
              <w:ind w:left="20"/>
              <w:jc w:val="both"/>
            </w:pPr>
            <w:r>
              <w:rPr>
                <w:rFonts w:ascii="Times New Roman"/>
                <w:b w:val="false"/>
                <w:i w:val="false"/>
                <w:color w:val="000000"/>
                <w:sz w:val="20"/>
              </w:rPr>
              <w:t>
6. Правила по охране труда 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4" w:id="3069"/>
          <w:p>
            <w:pPr>
              <w:spacing w:after="20"/>
              <w:ind w:left="20"/>
              <w:jc w:val="both"/>
            </w:pPr>
            <w:r>
              <w:rPr>
                <w:rFonts w:ascii="Times New Roman"/>
                <w:b w:val="false"/>
                <w:i w:val="false"/>
                <w:color w:val="000000"/>
                <w:sz w:val="20"/>
              </w:rPr>
              <w:t>
Самостоятельность и ответственность</w:t>
            </w:r>
          </w:p>
          <w:bookmarkEnd w:id="3069"/>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Аккуратность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вывесок (не относящихся к электронным)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"Монтажник вывесок (не относящихся к электронным)":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вывесок (не относящихся к электронным)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6" w:id="3070"/>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070"/>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7" w:id="3071"/>
          <w:p>
            <w:pPr>
              <w:spacing w:after="20"/>
              <w:ind w:left="20"/>
              <w:jc w:val="both"/>
            </w:pPr>
            <w:r>
              <w:rPr>
                <w:rFonts w:ascii="Times New Roman"/>
                <w:b w:val="false"/>
                <w:i w:val="false"/>
                <w:color w:val="000000"/>
                <w:sz w:val="20"/>
              </w:rPr>
              <w:t>
Уровень образования:</w:t>
            </w:r>
          </w:p>
          <w:bookmarkEnd w:id="3071"/>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8" w:id="3072"/>
          <w:p>
            <w:pPr>
              <w:spacing w:after="20"/>
              <w:ind w:left="20"/>
              <w:jc w:val="both"/>
            </w:pPr>
            <w:r>
              <w:rPr>
                <w:rFonts w:ascii="Times New Roman"/>
                <w:b w:val="false"/>
                <w:i w:val="false"/>
                <w:color w:val="000000"/>
                <w:sz w:val="20"/>
              </w:rPr>
              <w:t>
Специальность:</w:t>
            </w:r>
          </w:p>
          <w:bookmarkEnd w:id="307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9" w:id="3073"/>
          <w:p>
            <w:pPr>
              <w:spacing w:after="20"/>
              <w:ind w:left="20"/>
              <w:jc w:val="both"/>
            </w:pPr>
            <w:r>
              <w:rPr>
                <w:rFonts w:ascii="Times New Roman"/>
                <w:b w:val="false"/>
                <w:i w:val="false"/>
                <w:color w:val="000000"/>
                <w:sz w:val="20"/>
              </w:rPr>
              <w:t>
Квалификация:</w:t>
            </w:r>
          </w:p>
          <w:bookmarkEnd w:id="30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монтажником вывесок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7129-0-007 Монтажник экспозиции и художественно-оформительских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монтажу вывесок в соответствии с требованиями технической документации, пожарной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подготовительных работ для монтажа вывесок (не относящихся к электронным)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0" w:id="3074"/>
          <w:p>
            <w:pPr>
              <w:spacing w:after="20"/>
              <w:ind w:left="20"/>
              <w:jc w:val="both"/>
            </w:pPr>
            <w:r>
              <w:rPr>
                <w:rFonts w:ascii="Times New Roman"/>
                <w:b w:val="false"/>
                <w:i w:val="false"/>
                <w:color w:val="000000"/>
                <w:sz w:val="20"/>
              </w:rPr>
              <w:t>
Трудовая функция 1:</w:t>
            </w:r>
          </w:p>
          <w:bookmarkEnd w:id="3074"/>
          <w:p>
            <w:pPr>
              <w:spacing w:after="20"/>
              <w:ind w:left="20"/>
              <w:jc w:val="both"/>
            </w:pPr>
            <w:r>
              <w:rPr>
                <w:rFonts w:ascii="Times New Roman"/>
                <w:b w:val="false"/>
                <w:i w:val="false"/>
                <w:color w:val="000000"/>
                <w:sz w:val="20"/>
              </w:rPr>
              <w:t>
Проведение подготовительных работ для монтажа вывесок (не относящихся к электронным)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1" w:id="3075"/>
          <w:p>
            <w:pPr>
              <w:spacing w:after="20"/>
              <w:ind w:left="20"/>
              <w:jc w:val="both"/>
            </w:pPr>
            <w:r>
              <w:rPr>
                <w:rFonts w:ascii="Times New Roman"/>
                <w:b w:val="false"/>
                <w:i w:val="false"/>
                <w:color w:val="000000"/>
                <w:sz w:val="20"/>
              </w:rPr>
              <w:t>
Навык 1:</w:t>
            </w:r>
          </w:p>
          <w:bookmarkEnd w:id="3075"/>
          <w:p>
            <w:pPr>
              <w:spacing w:after="20"/>
              <w:ind w:left="20"/>
              <w:jc w:val="both"/>
            </w:pPr>
            <w:r>
              <w:rPr>
                <w:rFonts w:ascii="Times New Roman"/>
                <w:b w:val="false"/>
                <w:i w:val="false"/>
                <w:color w:val="000000"/>
                <w:sz w:val="20"/>
              </w:rPr>
              <w:t>
Проведение подготовительных работ для монтажа вывесок (не относящихся к электронным)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2" w:id="3076"/>
          <w:p>
            <w:pPr>
              <w:spacing w:after="20"/>
              <w:ind w:left="20"/>
              <w:jc w:val="both"/>
            </w:pPr>
            <w:r>
              <w:rPr>
                <w:rFonts w:ascii="Times New Roman"/>
                <w:b w:val="false"/>
                <w:i w:val="false"/>
                <w:color w:val="000000"/>
                <w:sz w:val="20"/>
              </w:rPr>
              <w:t>
Умения:</w:t>
            </w:r>
          </w:p>
          <w:bookmarkEnd w:id="307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1. Осуществлять разработку простых индивидуальных эскизов рекламных конструкций в соответствии с требованиями технической документации, с учетом условий их дальнейшего размещения и пожеланий 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4" w:id="3077"/>
          <w:p>
            <w:pPr>
              <w:spacing w:after="20"/>
              <w:ind w:left="20"/>
              <w:jc w:val="both"/>
            </w:pPr>
            <w:r>
              <w:rPr>
                <w:rFonts w:ascii="Times New Roman"/>
                <w:b w:val="false"/>
                <w:i w:val="false"/>
                <w:color w:val="000000"/>
                <w:sz w:val="20"/>
              </w:rPr>
              <w:t>
Знания:</w:t>
            </w:r>
          </w:p>
          <w:bookmarkEnd w:id="307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Законы и иные нормативные правовые акты Республики Казахстан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приемы создания рекламных конструкций из различных материалов простой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и принцип работы применяемых приспособлений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Свойства и специфика используемых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Свойства и назначение клеящих составов для металла и пластмасс, правила их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трудового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Правила внутреннего трудового распорядка; </w:t>
            </w:r>
          </w:p>
          <w:p>
            <w:pPr>
              <w:spacing w:after="20"/>
              <w:ind w:left="20"/>
              <w:jc w:val="both"/>
            </w:pPr>
            <w:r>
              <w:rPr>
                <w:rFonts w:ascii="Times New Roman"/>
                <w:b w:val="false"/>
                <w:i w:val="false"/>
                <w:color w:val="000000"/>
                <w:sz w:val="20"/>
              </w:rPr>
              <w:t>
8. Правила по охране труда 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3" w:id="3078"/>
          <w:p>
            <w:pPr>
              <w:spacing w:after="20"/>
              <w:ind w:left="20"/>
              <w:jc w:val="both"/>
            </w:pPr>
            <w:r>
              <w:rPr>
                <w:rFonts w:ascii="Times New Roman"/>
                <w:b w:val="false"/>
                <w:i w:val="false"/>
                <w:color w:val="000000"/>
                <w:sz w:val="20"/>
              </w:rPr>
              <w:t>
Навык 2:</w:t>
            </w:r>
          </w:p>
          <w:bookmarkEnd w:id="3078"/>
          <w:p>
            <w:pPr>
              <w:spacing w:after="20"/>
              <w:ind w:left="20"/>
              <w:jc w:val="both"/>
            </w:pPr>
            <w:r>
              <w:rPr>
                <w:rFonts w:ascii="Times New Roman"/>
                <w:b w:val="false"/>
                <w:i w:val="false"/>
                <w:color w:val="000000"/>
                <w:sz w:val="20"/>
              </w:rPr>
              <w:t>
Проведение вспомогательных работ для монтажа вывесок (не относящихся к электронным)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4" w:id="3079"/>
          <w:p>
            <w:pPr>
              <w:spacing w:after="20"/>
              <w:ind w:left="20"/>
              <w:jc w:val="both"/>
            </w:pPr>
            <w:r>
              <w:rPr>
                <w:rFonts w:ascii="Times New Roman"/>
                <w:b w:val="false"/>
                <w:i w:val="false"/>
                <w:color w:val="000000"/>
                <w:sz w:val="20"/>
              </w:rPr>
              <w:t>
Умения:</w:t>
            </w:r>
          </w:p>
          <w:bookmarkEnd w:id="307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Изготавливать и собирать простые конструкции, отдельные детали;</w:t>
            </w:r>
          </w:p>
          <w:p>
            <w:pPr>
              <w:spacing w:after="20"/>
              <w:ind w:left="20"/>
              <w:jc w:val="both"/>
            </w:pPr>
            <w:r>
              <w:rPr>
                <w:rFonts w:ascii="Times New Roman"/>
                <w:b w:val="false"/>
                <w:i w:val="false"/>
                <w:color w:val="000000"/>
                <w:sz w:val="20"/>
              </w:rPr>
              <w:t>
2. Устанавливать и подключать электрические элементы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7" w:id="3080"/>
          <w:p>
            <w:pPr>
              <w:spacing w:after="20"/>
              <w:ind w:left="20"/>
              <w:jc w:val="both"/>
            </w:pPr>
            <w:r>
              <w:rPr>
                <w:rFonts w:ascii="Times New Roman"/>
                <w:b w:val="false"/>
                <w:i w:val="false"/>
                <w:color w:val="000000"/>
                <w:sz w:val="20"/>
              </w:rPr>
              <w:t>
Знания:</w:t>
            </w:r>
          </w:p>
          <w:bookmarkEnd w:id="308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Законы и иные нормативные правовые акты Республики Казахстан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сбора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трудового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Правила внутреннего трудового распорядка; </w:t>
            </w:r>
          </w:p>
          <w:p>
            <w:pPr>
              <w:spacing w:after="20"/>
              <w:ind w:left="20"/>
              <w:jc w:val="both"/>
            </w:pPr>
            <w:r>
              <w:rPr>
                <w:rFonts w:ascii="Times New Roman"/>
                <w:b w:val="false"/>
                <w:i w:val="false"/>
                <w:color w:val="000000"/>
                <w:sz w:val="20"/>
              </w:rPr>
              <w:t>
5. Правила по охране труда 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3" w:id="3081"/>
          <w:p>
            <w:pPr>
              <w:spacing w:after="20"/>
              <w:ind w:left="20"/>
              <w:jc w:val="both"/>
            </w:pPr>
            <w:r>
              <w:rPr>
                <w:rFonts w:ascii="Times New Roman"/>
                <w:b w:val="false"/>
                <w:i w:val="false"/>
                <w:color w:val="000000"/>
                <w:sz w:val="20"/>
              </w:rPr>
              <w:t>
Самостоятельность и ответственность</w:t>
            </w:r>
          </w:p>
          <w:bookmarkEnd w:id="3081"/>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Аккуратность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вывесок (не относящихся к электронным)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вывесок (не относящихся к электронным)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"Монтажник вывесок (не относящихся к электронным)":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вывесок (не относящихся к электронным)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5" w:id="308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082"/>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6" w:id="3083"/>
          <w:p>
            <w:pPr>
              <w:spacing w:after="20"/>
              <w:ind w:left="20"/>
              <w:jc w:val="both"/>
            </w:pPr>
            <w:r>
              <w:rPr>
                <w:rFonts w:ascii="Times New Roman"/>
                <w:b w:val="false"/>
                <w:i w:val="false"/>
                <w:color w:val="000000"/>
                <w:sz w:val="20"/>
              </w:rPr>
              <w:t>
Уровень образования:</w:t>
            </w:r>
          </w:p>
          <w:bookmarkEnd w:id="3083"/>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7" w:id="3084"/>
          <w:p>
            <w:pPr>
              <w:spacing w:after="20"/>
              <w:ind w:left="20"/>
              <w:jc w:val="both"/>
            </w:pPr>
            <w:r>
              <w:rPr>
                <w:rFonts w:ascii="Times New Roman"/>
                <w:b w:val="false"/>
                <w:i w:val="false"/>
                <w:color w:val="000000"/>
                <w:sz w:val="20"/>
              </w:rPr>
              <w:t>
Специальность:</w:t>
            </w:r>
          </w:p>
          <w:bookmarkEnd w:id="3084"/>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монтажником вывесок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7129-0-007 Монтажник экспозиции и художественно-оформительских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монтажу вывесок в соответствии с требованиями технической документации, пожарной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работ по монтажу вывесок (не относящихся к электронным), контроль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8" w:id="3085"/>
          <w:p>
            <w:pPr>
              <w:spacing w:after="20"/>
              <w:ind w:left="20"/>
              <w:jc w:val="both"/>
            </w:pPr>
            <w:r>
              <w:rPr>
                <w:rFonts w:ascii="Times New Roman"/>
                <w:b w:val="false"/>
                <w:i w:val="false"/>
                <w:color w:val="000000"/>
                <w:sz w:val="20"/>
              </w:rPr>
              <w:t>
Трудовая функция 1:</w:t>
            </w:r>
          </w:p>
          <w:bookmarkEnd w:id="3085"/>
          <w:p>
            <w:pPr>
              <w:spacing w:after="20"/>
              <w:ind w:left="20"/>
              <w:jc w:val="both"/>
            </w:pPr>
            <w:r>
              <w:rPr>
                <w:rFonts w:ascii="Times New Roman"/>
                <w:b w:val="false"/>
                <w:i w:val="false"/>
                <w:color w:val="000000"/>
                <w:sz w:val="20"/>
              </w:rPr>
              <w:t>
Проведение работ по монтажу вывесок (не относящихся к электронным), контроль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9" w:id="3086"/>
          <w:p>
            <w:pPr>
              <w:spacing w:after="20"/>
              <w:ind w:left="20"/>
              <w:jc w:val="both"/>
            </w:pPr>
            <w:r>
              <w:rPr>
                <w:rFonts w:ascii="Times New Roman"/>
                <w:b w:val="false"/>
                <w:i w:val="false"/>
                <w:color w:val="000000"/>
                <w:sz w:val="20"/>
              </w:rPr>
              <w:t>
Навык 1:</w:t>
            </w:r>
          </w:p>
          <w:bookmarkEnd w:id="3086"/>
          <w:p>
            <w:pPr>
              <w:spacing w:after="20"/>
              <w:ind w:left="20"/>
              <w:jc w:val="both"/>
            </w:pPr>
            <w:r>
              <w:rPr>
                <w:rFonts w:ascii="Times New Roman"/>
                <w:b w:val="false"/>
                <w:i w:val="false"/>
                <w:color w:val="000000"/>
                <w:sz w:val="20"/>
              </w:rPr>
              <w:t>
Контроль качества выполнения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0" w:id="3087"/>
          <w:p>
            <w:pPr>
              <w:spacing w:after="20"/>
              <w:ind w:left="20"/>
              <w:jc w:val="both"/>
            </w:pPr>
            <w:r>
              <w:rPr>
                <w:rFonts w:ascii="Times New Roman"/>
                <w:b w:val="false"/>
                <w:i w:val="false"/>
                <w:color w:val="000000"/>
                <w:sz w:val="20"/>
              </w:rPr>
              <w:t>
Умения:</w:t>
            </w:r>
          </w:p>
          <w:bookmarkEnd w:id="3087"/>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подготовку инструментов для работ на объекте;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периодический мониторинг наличия всего крепежа;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работы по монтажу сложных рекламных конструкций.</w:t>
            </w:r>
          </w:p>
          <w:p>
            <w:pPr>
              <w:spacing w:after="20"/>
              <w:ind w:left="20"/>
              <w:jc w:val="both"/>
            </w:pPr>
            <w:r>
              <w:rPr>
                <w:rFonts w:ascii="Times New Roman"/>
                <w:b w:val="false"/>
                <w:i w:val="false"/>
                <w:color w:val="000000"/>
                <w:sz w:val="20"/>
              </w:rPr>
              <w:t>
4. Осуществлять планирование графика монтажных работ и мониторинг сроков производства отдельных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5" w:id="3088"/>
          <w:p>
            <w:pPr>
              <w:spacing w:after="20"/>
              <w:ind w:left="20"/>
              <w:jc w:val="both"/>
            </w:pPr>
            <w:r>
              <w:rPr>
                <w:rFonts w:ascii="Times New Roman"/>
                <w:b w:val="false"/>
                <w:i w:val="false"/>
                <w:color w:val="000000"/>
                <w:sz w:val="20"/>
              </w:rPr>
              <w:t>
Знания:</w:t>
            </w:r>
          </w:p>
          <w:bookmarkEnd w:id="3088"/>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Законы и иные нормативные правовые акты Республики Казахстан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приемы создания рекламных конструкций из различных материалов и любой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проекционного черчения в объеме, необходимом для чтения чертежей и эскизов отдельных проектных элементов по частям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и принцип работы применяемых приспособлений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Свойства и специфика используемых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Свойства и назначение клеящих составов для металла и пластмасс, правила их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трудового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Правила внутреннего трудового распорядка; </w:t>
            </w:r>
          </w:p>
          <w:p>
            <w:pPr>
              <w:spacing w:after="20"/>
              <w:ind w:left="20"/>
              <w:jc w:val="both"/>
            </w:pPr>
            <w:r>
              <w:rPr>
                <w:rFonts w:ascii="Times New Roman"/>
                <w:b w:val="false"/>
                <w:i w:val="false"/>
                <w:color w:val="000000"/>
                <w:sz w:val="20"/>
              </w:rPr>
              <w:t>
10. Правила по охране труда 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6" w:id="3089"/>
          <w:p>
            <w:pPr>
              <w:spacing w:after="20"/>
              <w:ind w:left="20"/>
              <w:jc w:val="both"/>
            </w:pPr>
            <w:r>
              <w:rPr>
                <w:rFonts w:ascii="Times New Roman"/>
                <w:b w:val="false"/>
                <w:i w:val="false"/>
                <w:color w:val="000000"/>
                <w:sz w:val="20"/>
              </w:rPr>
              <w:t>
Самостоятельность и ответственность</w:t>
            </w:r>
          </w:p>
          <w:bookmarkEnd w:id="3089"/>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Аккуратность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"Монтажник окон":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окон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8" w:id="3090"/>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090"/>
          <w:p>
            <w:pPr>
              <w:spacing w:after="20"/>
              <w:ind w:left="20"/>
              <w:jc w:val="both"/>
            </w:pPr>
            <w:r>
              <w:rPr>
                <w:rFonts w:ascii="Times New Roman"/>
                <w:b w:val="false"/>
                <w:i w:val="false"/>
                <w:color w:val="000000"/>
                <w:sz w:val="20"/>
              </w:rPr>
              <w:t xml:space="preserve">
Плотник,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9" w:id="3091"/>
          <w:p>
            <w:pPr>
              <w:spacing w:after="20"/>
              <w:ind w:left="20"/>
              <w:jc w:val="both"/>
            </w:pPr>
            <w:r>
              <w:rPr>
                <w:rFonts w:ascii="Times New Roman"/>
                <w:b w:val="false"/>
                <w:i w:val="false"/>
                <w:color w:val="000000"/>
                <w:sz w:val="20"/>
              </w:rPr>
              <w:t>
Уровень образования:</w:t>
            </w:r>
          </w:p>
          <w:bookmarkEnd w:id="3091"/>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0" w:id="3092"/>
          <w:p>
            <w:pPr>
              <w:spacing w:after="20"/>
              <w:ind w:left="20"/>
              <w:jc w:val="both"/>
            </w:pPr>
            <w:r>
              <w:rPr>
                <w:rFonts w:ascii="Times New Roman"/>
                <w:b w:val="false"/>
                <w:i w:val="false"/>
                <w:color w:val="000000"/>
                <w:sz w:val="20"/>
              </w:rPr>
              <w:t>
Специальность:</w:t>
            </w:r>
          </w:p>
          <w:bookmarkEnd w:id="309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1" w:id="3093"/>
          <w:p>
            <w:pPr>
              <w:spacing w:after="20"/>
              <w:ind w:left="20"/>
              <w:jc w:val="both"/>
            </w:pPr>
            <w:r>
              <w:rPr>
                <w:rFonts w:ascii="Times New Roman"/>
                <w:b w:val="false"/>
                <w:i w:val="false"/>
                <w:color w:val="000000"/>
                <w:sz w:val="20"/>
              </w:rPr>
              <w:t>
Квалификация:</w:t>
            </w:r>
          </w:p>
          <w:bookmarkEnd w:id="30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монтажником окон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монтажу окон при строительстве, ремонте и реконструкции зданий и сооружений в соответствии с требованиями технологических регламентов, проектной и рабочей документации, пожарной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подготовительных работ для проведения монтажа 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2" w:id="3094"/>
          <w:p>
            <w:pPr>
              <w:spacing w:after="20"/>
              <w:ind w:left="20"/>
              <w:jc w:val="both"/>
            </w:pPr>
            <w:r>
              <w:rPr>
                <w:rFonts w:ascii="Times New Roman"/>
                <w:b w:val="false"/>
                <w:i w:val="false"/>
                <w:color w:val="000000"/>
                <w:sz w:val="20"/>
              </w:rPr>
              <w:t>
Трудовая функция 1:</w:t>
            </w:r>
          </w:p>
          <w:bookmarkEnd w:id="3094"/>
          <w:p>
            <w:pPr>
              <w:spacing w:after="20"/>
              <w:ind w:left="20"/>
              <w:jc w:val="both"/>
            </w:pPr>
            <w:r>
              <w:rPr>
                <w:rFonts w:ascii="Times New Roman"/>
                <w:b w:val="false"/>
                <w:i w:val="false"/>
                <w:color w:val="000000"/>
                <w:sz w:val="20"/>
              </w:rPr>
              <w:t>
Выполнение подготовительных работ для проведения монтажа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3" w:id="3095"/>
          <w:p>
            <w:pPr>
              <w:spacing w:after="20"/>
              <w:ind w:left="20"/>
              <w:jc w:val="both"/>
            </w:pPr>
            <w:r>
              <w:rPr>
                <w:rFonts w:ascii="Times New Roman"/>
                <w:b w:val="false"/>
                <w:i w:val="false"/>
                <w:color w:val="000000"/>
                <w:sz w:val="20"/>
              </w:rPr>
              <w:t>
Навык 1:</w:t>
            </w:r>
          </w:p>
          <w:bookmarkEnd w:id="3095"/>
          <w:p>
            <w:pPr>
              <w:spacing w:after="20"/>
              <w:ind w:left="20"/>
              <w:jc w:val="both"/>
            </w:pPr>
            <w:r>
              <w:rPr>
                <w:rFonts w:ascii="Times New Roman"/>
                <w:b w:val="false"/>
                <w:i w:val="false"/>
                <w:color w:val="000000"/>
                <w:sz w:val="20"/>
              </w:rPr>
              <w:t>
Подготовка рабочего места, оборудования и материалов к проведению монтажа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4" w:id="3096"/>
          <w:p>
            <w:pPr>
              <w:spacing w:after="20"/>
              <w:ind w:left="20"/>
              <w:jc w:val="both"/>
            </w:pPr>
            <w:r>
              <w:rPr>
                <w:rFonts w:ascii="Times New Roman"/>
                <w:b w:val="false"/>
                <w:i w:val="false"/>
                <w:color w:val="000000"/>
                <w:sz w:val="20"/>
              </w:rPr>
              <w:t>
Умения:</w:t>
            </w:r>
          </w:p>
          <w:bookmarkEnd w:id="309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рабочие чертежи;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безопасность организации рабочего места в соответствии с требованиями охраны труда и промышленной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соответствие рабочего места правилам и требованиям производственной санитарии;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Выбирать необходимые инструменты, оборудование, оснастку и материалы в соответствии со сменным заданием на выполнение монтажа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Проверять целостность, комплектность фурнитуры и дополнительных элементов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6. Управлять грузоподъемным механизмом в процессе подачи материалов и элементов каркаса окон в зону производства 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Оценивать соответствие геометрических размеров окон реальным размерам проема;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Оценивать исправность электропроводки для подключения электроинструментов и освещения рабочего места при работе в условиях недостаточной освещенности;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Выбирать способы и места складирования материалов и элементов каркаса окон в зоне производства 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Применять требования охраны труда при нахождении на строительной площадке, пожарной, промышленной безопасности и электробезопасности при проведении монтажа окон;</w:t>
            </w:r>
          </w:p>
          <w:p>
            <w:pPr>
              <w:spacing w:after="20"/>
              <w:ind w:left="20"/>
              <w:jc w:val="both"/>
            </w:pPr>
            <w:r>
              <w:rPr>
                <w:rFonts w:ascii="Times New Roman"/>
                <w:b w:val="false"/>
                <w:i w:val="false"/>
                <w:color w:val="000000"/>
                <w:sz w:val="20"/>
              </w:rPr>
              <w:t>
11. Применять средства индивидуальной защиты при проведении монтажа 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6" w:id="3097"/>
          <w:p>
            <w:pPr>
              <w:spacing w:after="20"/>
              <w:ind w:left="20"/>
              <w:jc w:val="both"/>
            </w:pPr>
            <w:r>
              <w:rPr>
                <w:rFonts w:ascii="Times New Roman"/>
                <w:b w:val="false"/>
                <w:i w:val="false"/>
                <w:color w:val="000000"/>
                <w:sz w:val="20"/>
              </w:rPr>
              <w:t>
Знания:</w:t>
            </w:r>
          </w:p>
          <w:bookmarkEnd w:id="309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технологических регламентов к выполнению монтажа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технической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организации рабочего места при проведении монтажа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условных обозначений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подготовки инструментов, оборудования, оснастки и расходных материалов для проведения монтажа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транспортировки и складирования материалов и элементов каркаса окон в пределах рабочей зоны;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Перечень и правила эксплуатации оборудования, инструментов, такелажной оснастки, применяемых при монтаже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8. Виды и правила применения средств индивидуальной защиты, используемых для безопасного проведения монтажа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проверки целостности, комплектности фурнитуры и дополнительных элементов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Порядок проверки соответствия геометрических размеров окон реальным размерам проема;</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Нормы освещенности рабочих мест в темное время суток;</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Правила проведения монтажных работ на высоте, технологические требования к проведению таких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13. Требования охраны труда при нахождении на строительной площадке, пожарной, промышленной безопасности и электробезопасности при проведении монтажа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14. Опасные и вредные производственные факторы при проведении монтажа окон;</w:t>
            </w:r>
          </w:p>
          <w:p>
            <w:pPr>
              <w:spacing w:after="20"/>
              <w:ind w:left="20"/>
              <w:jc w:val="both"/>
            </w:pPr>
            <w:r>
              <w:rPr>
                <w:rFonts w:ascii="Times New Roman"/>
                <w:b w:val="false"/>
                <w:i w:val="false"/>
                <w:color w:val="000000"/>
                <w:sz w:val="20"/>
              </w:rPr>
              <w:t>
15. Правила производственной санитарии при проведении монтажа 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2" w:id="3098"/>
          <w:p>
            <w:pPr>
              <w:spacing w:after="20"/>
              <w:ind w:left="20"/>
              <w:jc w:val="both"/>
            </w:pPr>
            <w:r>
              <w:rPr>
                <w:rFonts w:ascii="Times New Roman"/>
                <w:b w:val="false"/>
                <w:i w:val="false"/>
                <w:color w:val="000000"/>
                <w:sz w:val="20"/>
              </w:rPr>
              <w:t>
Навык 2:</w:t>
            </w:r>
          </w:p>
          <w:bookmarkEnd w:id="3098"/>
          <w:p>
            <w:pPr>
              <w:spacing w:after="20"/>
              <w:ind w:left="20"/>
              <w:jc w:val="both"/>
            </w:pPr>
            <w:r>
              <w:rPr>
                <w:rFonts w:ascii="Times New Roman"/>
                <w:b w:val="false"/>
                <w:i w:val="false"/>
                <w:color w:val="000000"/>
                <w:sz w:val="20"/>
              </w:rPr>
              <w:t>
Подготовка проема и поверхностей зданий и сооружений к проведению монтажа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3" w:id="3099"/>
          <w:p>
            <w:pPr>
              <w:spacing w:after="20"/>
              <w:ind w:left="20"/>
              <w:jc w:val="both"/>
            </w:pPr>
            <w:r>
              <w:rPr>
                <w:rFonts w:ascii="Times New Roman"/>
                <w:b w:val="false"/>
                <w:i w:val="false"/>
                <w:color w:val="000000"/>
                <w:sz w:val="20"/>
              </w:rPr>
              <w:t>
Умения:</w:t>
            </w:r>
          </w:p>
          <w:bookmarkEnd w:id="309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способы проведения демонтажа старых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состояние наружных поверхностей зданий и сооружений в соответствии с требованиями технических условий по монтажу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Выбирать методы очистки, обезжиривания и упрочнения поверхностей проема в соответствии со степенью и характером их загрязнения;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Выбирать методы заделки разрушенных участков проема, выравнивания поверхностей и упрочнения осыпающихся поверхностей грунтовочными составами;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Выбирать методы выравнивания области чернового откоса;</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Выбирать методы выравнивания поверхностей четвертей по вертикали;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Применять требования к порядку и способам проведения монтажа подмостей с ограждением по периметру рабочего настила;</w:t>
            </w:r>
          </w:p>
          <w:p>
            <w:pPr>
              <w:spacing w:after="20"/>
              <w:ind w:left="20"/>
              <w:jc w:val="both"/>
            </w:pPr>
            <w:r>
              <w:rPr>
                <w:rFonts w:ascii="Times New Roman"/>
                <w:b w:val="false"/>
                <w:i w:val="false"/>
                <w:color w:val="000000"/>
                <w:sz w:val="20"/>
              </w:rPr>
              <w:t>
8. Применять требования технологических регламентов к осуществлению подготовительных работ для выполнения монтажа 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2" w:id="3100"/>
          <w:p>
            <w:pPr>
              <w:spacing w:after="20"/>
              <w:ind w:left="20"/>
              <w:jc w:val="both"/>
            </w:pPr>
            <w:r>
              <w:rPr>
                <w:rFonts w:ascii="Times New Roman"/>
                <w:b w:val="false"/>
                <w:i w:val="false"/>
                <w:color w:val="000000"/>
                <w:sz w:val="20"/>
              </w:rPr>
              <w:t>
Знания:</w:t>
            </w:r>
          </w:p>
          <w:bookmarkEnd w:id="310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проверки пригодности наружных поверхностей зданий и сооружений для крепления элементов каркаса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порядку и способам проведения монтажа подмостей с ограждением по периметру рабочего настила;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подготовки проемов для установки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 качеству подготовленных проемов для установки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выравнивания поверхностей четвертей по вертикали;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очистки, обезжиривания и упрочнения поверхностей проемов для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заделки разрушенных участков проема, выравнивания поверхностей и упрочнения осыпающихся поверхностей грунтовочными составами;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выравнивания области чернового откоса;</w:t>
            </w:r>
          </w:p>
          <w:p>
            <w:pPr>
              <w:spacing w:after="20"/>
              <w:ind w:left="20"/>
              <w:jc w:val="both"/>
            </w:pPr>
            <w:r>
              <w:rPr>
                <w:rFonts w:ascii="Times New Roman"/>
                <w:b w:val="false"/>
                <w:i w:val="false"/>
                <w:color w:val="000000"/>
                <w:sz w:val="20"/>
              </w:rPr>
              <w:t>
9. Порядок и способы проведения демонтажа старых 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2" w:id="3101"/>
          <w:p>
            <w:pPr>
              <w:spacing w:after="20"/>
              <w:ind w:left="20"/>
              <w:jc w:val="both"/>
            </w:pPr>
            <w:r>
              <w:rPr>
                <w:rFonts w:ascii="Times New Roman"/>
                <w:b w:val="false"/>
                <w:i w:val="false"/>
                <w:color w:val="000000"/>
                <w:sz w:val="20"/>
              </w:rPr>
              <w:t>
Самостоятельность и ответственность</w:t>
            </w:r>
          </w:p>
          <w:bookmarkEnd w:id="310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"Монтажник окон":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окон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5" w:id="310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102"/>
          <w:p>
            <w:pPr>
              <w:spacing w:after="20"/>
              <w:ind w:left="20"/>
              <w:jc w:val="both"/>
            </w:pPr>
            <w:r>
              <w:rPr>
                <w:rFonts w:ascii="Times New Roman"/>
                <w:b w:val="false"/>
                <w:i w:val="false"/>
                <w:color w:val="000000"/>
                <w:sz w:val="20"/>
              </w:rPr>
              <w:t xml:space="preserve">
Плотник,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6" w:id="3103"/>
          <w:p>
            <w:pPr>
              <w:spacing w:after="20"/>
              <w:ind w:left="20"/>
              <w:jc w:val="both"/>
            </w:pPr>
            <w:r>
              <w:rPr>
                <w:rFonts w:ascii="Times New Roman"/>
                <w:b w:val="false"/>
                <w:i w:val="false"/>
                <w:color w:val="000000"/>
                <w:sz w:val="20"/>
              </w:rPr>
              <w:t>
Уровень образования:</w:t>
            </w:r>
          </w:p>
          <w:bookmarkEnd w:id="3103"/>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7" w:id="3104"/>
          <w:p>
            <w:pPr>
              <w:spacing w:after="20"/>
              <w:ind w:left="20"/>
              <w:jc w:val="both"/>
            </w:pPr>
            <w:r>
              <w:rPr>
                <w:rFonts w:ascii="Times New Roman"/>
                <w:b w:val="false"/>
                <w:i w:val="false"/>
                <w:color w:val="000000"/>
                <w:sz w:val="20"/>
              </w:rPr>
              <w:t>
Специальность:</w:t>
            </w:r>
          </w:p>
          <w:bookmarkEnd w:id="3104"/>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монтажником окон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монтажу окон при строительстве, ремонте и реконструкции зданий и сооружений в соответствии с требованиями технологических регламентов, проектной и рабочей документации, пожарной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монтажа 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8" w:id="3105"/>
          <w:p>
            <w:pPr>
              <w:spacing w:after="20"/>
              <w:ind w:left="20"/>
              <w:jc w:val="both"/>
            </w:pPr>
            <w:r>
              <w:rPr>
                <w:rFonts w:ascii="Times New Roman"/>
                <w:b w:val="false"/>
                <w:i w:val="false"/>
                <w:color w:val="000000"/>
                <w:sz w:val="20"/>
              </w:rPr>
              <w:t>
Трудовая функция 1:</w:t>
            </w:r>
          </w:p>
          <w:bookmarkEnd w:id="3105"/>
          <w:p>
            <w:pPr>
              <w:spacing w:after="20"/>
              <w:ind w:left="20"/>
              <w:jc w:val="both"/>
            </w:pPr>
            <w:r>
              <w:rPr>
                <w:rFonts w:ascii="Times New Roman"/>
                <w:b w:val="false"/>
                <w:i w:val="false"/>
                <w:color w:val="000000"/>
                <w:sz w:val="20"/>
              </w:rPr>
              <w:t>
Проведение монтажа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9" w:id="3106"/>
          <w:p>
            <w:pPr>
              <w:spacing w:after="20"/>
              <w:ind w:left="20"/>
              <w:jc w:val="both"/>
            </w:pPr>
            <w:r>
              <w:rPr>
                <w:rFonts w:ascii="Times New Roman"/>
                <w:b w:val="false"/>
                <w:i w:val="false"/>
                <w:color w:val="000000"/>
                <w:sz w:val="20"/>
              </w:rPr>
              <w:t>
Навык 1:</w:t>
            </w:r>
          </w:p>
          <w:bookmarkEnd w:id="3106"/>
          <w:p>
            <w:pPr>
              <w:spacing w:after="20"/>
              <w:ind w:left="20"/>
              <w:jc w:val="both"/>
            </w:pPr>
            <w:r>
              <w:rPr>
                <w:rFonts w:ascii="Times New Roman"/>
                <w:b w:val="false"/>
                <w:i w:val="false"/>
                <w:color w:val="000000"/>
                <w:sz w:val="20"/>
              </w:rPr>
              <w:t>
Установка каркаса окон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0" w:id="3107"/>
          <w:p>
            <w:pPr>
              <w:spacing w:after="20"/>
              <w:ind w:left="20"/>
              <w:jc w:val="both"/>
            </w:pPr>
            <w:r>
              <w:rPr>
                <w:rFonts w:ascii="Times New Roman"/>
                <w:b w:val="false"/>
                <w:i w:val="false"/>
                <w:color w:val="000000"/>
                <w:sz w:val="20"/>
              </w:rPr>
              <w:t>
Умения:</w:t>
            </w:r>
          </w:p>
          <w:bookmarkEnd w:id="310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рабочие чертежи и пользоваться технологической картой при производстве 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тип крепежных элементов, их размер, необходимые характеристики и количество в зависимости от конструкции стены и материалов, из которых она выполнена;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требования к порядку и способам нанесения разметки мест установки крепежных деталей на наружной стене здания для закрепления элементов каркаса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Выбирать способы сверления отверстий для установки крепежных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Выбирать способы заделки крепежных деталей в наружной стене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требования к порядку и способам установки крепежных деталей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Применять требования технологических регламентов к порядку и способам монтажа элементов каркаса с закреплением их на проектных отметках;</w:t>
            </w:r>
          </w:p>
          <w:p>
            <w:pPr>
              <w:spacing w:after="20"/>
              <w:ind w:left="20"/>
              <w:jc w:val="both"/>
            </w:pPr>
            <w:r>
              <w:rPr>
                <w:rFonts w:ascii="Times New Roman"/>
                <w:b w:val="false"/>
                <w:i w:val="false"/>
                <w:color w:val="000000"/>
                <w:sz w:val="20"/>
              </w:rPr>
              <w:t>
8. Оценивать соответствие смонтированных элементов каркаса окон рабочим чертежам.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9" w:id="3108"/>
          <w:p>
            <w:pPr>
              <w:spacing w:after="20"/>
              <w:ind w:left="20"/>
              <w:jc w:val="both"/>
            </w:pPr>
            <w:r>
              <w:rPr>
                <w:rFonts w:ascii="Times New Roman"/>
                <w:b w:val="false"/>
                <w:i w:val="false"/>
                <w:color w:val="000000"/>
                <w:sz w:val="20"/>
              </w:rPr>
              <w:t>
Знания:</w:t>
            </w:r>
          </w:p>
          <w:bookmarkEnd w:id="310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технических регламентов к безопасной эксплуатации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технической документации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технологических регламентов к проведению монтажа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технических регламентов к установке каркаса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Система условных обозначений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построения рабочих чертежей и технологических карт при производстве 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Классификационная структура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8. Виды отделки откосов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Конструктивные особенности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10. Виды материалов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11. Виды крепежа каркаса окон и особенности их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Схемы несущего каркаса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13. Требования технологических регламентов к установке крепежных деталей окон на наружной стене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Виды и правила применения инструментов для установки крепежных деталей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15. Требования к качеству установки и заделки крепежных деталей в наружной стене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16. Технология производства работ при монтаже элементов каркаса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17. Требования, предъявляемые к качеству крепления элементов окон на наружной поверхности здания,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18. Требования нормативных правовых актов о соблюдении режима проведения строительных работ в жилых домах;</w:t>
            </w:r>
          </w:p>
          <w:p>
            <w:pPr>
              <w:spacing w:after="20"/>
              <w:ind w:left="20"/>
              <w:jc w:val="both"/>
            </w:pPr>
            <w:r>
              <w:rPr>
                <w:rFonts w:ascii="Times New Roman"/>
                <w:b w:val="false"/>
                <w:i w:val="false"/>
                <w:color w:val="000000"/>
                <w:sz w:val="20"/>
              </w:rPr>
              <w:t>
19. Требования безопасности при работе на высоте.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9" w:id="3109"/>
          <w:p>
            <w:pPr>
              <w:spacing w:after="20"/>
              <w:ind w:left="20"/>
              <w:jc w:val="both"/>
            </w:pPr>
            <w:r>
              <w:rPr>
                <w:rFonts w:ascii="Times New Roman"/>
                <w:b w:val="false"/>
                <w:i w:val="false"/>
                <w:color w:val="000000"/>
                <w:sz w:val="20"/>
              </w:rPr>
              <w:t>
Навык 2:</w:t>
            </w:r>
          </w:p>
          <w:bookmarkEnd w:id="3109"/>
          <w:p>
            <w:pPr>
              <w:spacing w:after="20"/>
              <w:ind w:left="20"/>
              <w:jc w:val="both"/>
            </w:pPr>
            <w:r>
              <w:rPr>
                <w:rFonts w:ascii="Times New Roman"/>
                <w:b w:val="false"/>
                <w:i w:val="false"/>
                <w:color w:val="000000"/>
                <w:sz w:val="20"/>
              </w:rPr>
              <w:t>
Заполнение каркаса окон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0" w:id="3110"/>
          <w:p>
            <w:pPr>
              <w:spacing w:after="20"/>
              <w:ind w:left="20"/>
              <w:jc w:val="both"/>
            </w:pPr>
            <w:r>
              <w:rPr>
                <w:rFonts w:ascii="Times New Roman"/>
                <w:b w:val="false"/>
                <w:i w:val="false"/>
                <w:color w:val="000000"/>
                <w:sz w:val="20"/>
              </w:rPr>
              <w:t>
Умения:</w:t>
            </w:r>
          </w:p>
          <w:bookmarkEnd w:id="311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рабочие чертежи и пользоваться технологической картой монтажа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технологию установки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необходимость и выбирать способ регулировки фурнитуры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инструментами и такелажной оснасткой при монтаже окон;</w:t>
            </w:r>
          </w:p>
          <w:p>
            <w:pPr>
              <w:spacing w:after="20"/>
              <w:ind w:left="20"/>
              <w:jc w:val="both"/>
            </w:pPr>
            <w:r>
              <w:rPr>
                <w:rFonts w:ascii="Times New Roman"/>
                <w:b w:val="false"/>
                <w:i w:val="false"/>
                <w:color w:val="000000"/>
                <w:sz w:val="20"/>
              </w:rPr>
              <w:t>
5. Применять требования охраны труда, производственной санитарии при проведении монтажа 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6" w:id="3111"/>
          <w:p>
            <w:pPr>
              <w:spacing w:after="20"/>
              <w:ind w:left="20"/>
              <w:jc w:val="both"/>
            </w:pPr>
            <w:r>
              <w:rPr>
                <w:rFonts w:ascii="Times New Roman"/>
                <w:b w:val="false"/>
                <w:i w:val="false"/>
                <w:color w:val="000000"/>
                <w:sz w:val="20"/>
              </w:rPr>
              <w:t>
Знания:</w:t>
            </w:r>
          </w:p>
          <w:bookmarkEnd w:id="311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внешнему виду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фурнитуры окон и способы их регулировки;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предъявляемые к креплению окон на наружной стене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правовых актов о соблюдении режима проведения строительных работ в жилых домах;</w:t>
            </w:r>
          </w:p>
          <w:p>
            <w:pPr>
              <w:spacing w:after="20"/>
              <w:ind w:left="20"/>
              <w:jc w:val="both"/>
            </w:pPr>
            <w:r>
              <w:rPr>
                <w:rFonts w:ascii="Times New Roman"/>
                <w:b w:val="false"/>
                <w:i w:val="false"/>
                <w:color w:val="000000"/>
                <w:sz w:val="20"/>
              </w:rPr>
              <w:t>
5. Требования безопасности при работе на высоте.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2" w:id="3112"/>
          <w:p>
            <w:pPr>
              <w:spacing w:after="20"/>
              <w:ind w:left="20"/>
              <w:jc w:val="both"/>
            </w:pPr>
            <w:r>
              <w:rPr>
                <w:rFonts w:ascii="Times New Roman"/>
                <w:b w:val="false"/>
                <w:i w:val="false"/>
                <w:color w:val="000000"/>
                <w:sz w:val="20"/>
              </w:rPr>
              <w:t>
Навык 3:</w:t>
            </w:r>
          </w:p>
          <w:bookmarkEnd w:id="3112"/>
          <w:p>
            <w:pPr>
              <w:spacing w:after="20"/>
              <w:ind w:left="20"/>
              <w:jc w:val="both"/>
            </w:pPr>
            <w:r>
              <w:rPr>
                <w:rFonts w:ascii="Times New Roman"/>
                <w:b w:val="false"/>
                <w:i w:val="false"/>
                <w:color w:val="000000"/>
                <w:sz w:val="20"/>
              </w:rPr>
              <w:t>
Устройство монтажных швов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3" w:id="3113"/>
          <w:p>
            <w:pPr>
              <w:spacing w:after="20"/>
              <w:ind w:left="20"/>
              <w:jc w:val="both"/>
            </w:pPr>
            <w:r>
              <w:rPr>
                <w:rFonts w:ascii="Times New Roman"/>
                <w:b w:val="false"/>
                <w:i w:val="false"/>
                <w:color w:val="000000"/>
                <w:sz w:val="20"/>
              </w:rPr>
              <w:t>
Умения:</w:t>
            </w:r>
          </w:p>
          <w:bookmarkEnd w:id="311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технологию устройства швов между окнами, установленными в каркасе на наружной стене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способы раскроя изоляционных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качество работ по устройству теплозащиты, водо-, звуко- и пароизоляции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требования производственной санитарии при проведении монтажа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требования охраны труда при нахождении на строительной площадке, пожарной, промышленной безопасности и электробезопасности при проведении монтажа окон;</w:t>
            </w:r>
          </w:p>
          <w:p>
            <w:pPr>
              <w:spacing w:after="20"/>
              <w:ind w:left="20"/>
              <w:jc w:val="both"/>
            </w:pPr>
            <w:r>
              <w:rPr>
                <w:rFonts w:ascii="Times New Roman"/>
                <w:b w:val="false"/>
                <w:i w:val="false"/>
                <w:color w:val="000000"/>
                <w:sz w:val="20"/>
              </w:rPr>
              <w:t>
6. Применять средства индивидуальной защиты при проведении монтажа 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0" w:id="3114"/>
          <w:p>
            <w:pPr>
              <w:spacing w:after="20"/>
              <w:ind w:left="20"/>
              <w:jc w:val="both"/>
            </w:pPr>
            <w:r>
              <w:rPr>
                <w:rFonts w:ascii="Times New Roman"/>
                <w:b w:val="false"/>
                <w:i w:val="false"/>
                <w:color w:val="000000"/>
                <w:sz w:val="20"/>
              </w:rPr>
              <w:t>
Знания:</w:t>
            </w:r>
          </w:p>
          <w:bookmarkEnd w:id="311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Технологии создания и конструкция монтажного шва;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Классы монтажных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размерам монтажного шва;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 подготовке поверхностей монтажного зазора;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Экологические требования к монтажному шву;</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технологических регламентов к устройству теплозащиты, водо-, звуко- и пароизоляции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Свойства изоляционных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Виды швов и способы устройства теплозащиты, водо-, звуко- и пароизоляции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Требования к обеспечению сохранности изоляционных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Климатические характеристики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11. Звукоизоляционные характеристики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Светотехнические характеристики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Теплозащитные характеристики окон;</w:t>
            </w:r>
          </w:p>
          <w:p>
            <w:pPr>
              <w:spacing w:after="20"/>
              <w:ind w:left="20"/>
              <w:jc w:val="both"/>
            </w:pPr>
            <w:r>
              <w:rPr>
                <w:rFonts w:ascii="Times New Roman"/>
                <w:b w:val="false"/>
                <w:i w:val="false"/>
                <w:color w:val="000000"/>
                <w:sz w:val="20"/>
              </w:rPr>
              <w:t>
14. Оптимальные и допустимые нормы температуры, относительной влажности и скорости движения воздуха в обслуживаемой зоне помещений жилых зданий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5" w:id="3115"/>
          <w:p>
            <w:pPr>
              <w:spacing w:after="20"/>
              <w:ind w:left="20"/>
              <w:jc w:val="both"/>
            </w:pPr>
            <w:r>
              <w:rPr>
                <w:rFonts w:ascii="Times New Roman"/>
                <w:b w:val="false"/>
                <w:i w:val="false"/>
                <w:color w:val="000000"/>
                <w:sz w:val="20"/>
              </w:rPr>
              <w:t>
Самостоятельность и ответственность</w:t>
            </w:r>
          </w:p>
          <w:bookmarkEnd w:id="311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"Монтажник окон":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окон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8" w:id="311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116"/>
          <w:p>
            <w:pPr>
              <w:spacing w:after="20"/>
              <w:ind w:left="20"/>
              <w:jc w:val="both"/>
            </w:pPr>
            <w:r>
              <w:rPr>
                <w:rFonts w:ascii="Times New Roman"/>
                <w:b w:val="false"/>
                <w:i w:val="false"/>
                <w:color w:val="000000"/>
                <w:sz w:val="20"/>
              </w:rPr>
              <w:t xml:space="preserve">
Плотник,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9" w:id="3117"/>
          <w:p>
            <w:pPr>
              <w:spacing w:after="20"/>
              <w:ind w:left="20"/>
              <w:jc w:val="both"/>
            </w:pPr>
            <w:r>
              <w:rPr>
                <w:rFonts w:ascii="Times New Roman"/>
                <w:b w:val="false"/>
                <w:i w:val="false"/>
                <w:color w:val="000000"/>
                <w:sz w:val="20"/>
              </w:rPr>
              <w:t>
Уровень образования:</w:t>
            </w:r>
          </w:p>
          <w:bookmarkEnd w:id="3117"/>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0" w:id="3118"/>
          <w:p>
            <w:pPr>
              <w:spacing w:after="20"/>
              <w:ind w:left="20"/>
              <w:jc w:val="both"/>
            </w:pPr>
            <w:r>
              <w:rPr>
                <w:rFonts w:ascii="Times New Roman"/>
                <w:b w:val="false"/>
                <w:i w:val="false"/>
                <w:color w:val="000000"/>
                <w:sz w:val="20"/>
              </w:rPr>
              <w:t>
Специальность:</w:t>
            </w:r>
          </w:p>
          <w:bookmarkEnd w:id="3118"/>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монтажником окон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монтажу окон при строительстве, ремонте и реконструкции зданий и сооружений в соответствии с требованиями технологических регламентов, проектной и рабочей документации, пожарной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Оперативное руководство проведением монтажа 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1" w:id="3119"/>
          <w:p>
            <w:pPr>
              <w:spacing w:after="20"/>
              <w:ind w:left="20"/>
              <w:jc w:val="both"/>
            </w:pPr>
            <w:r>
              <w:rPr>
                <w:rFonts w:ascii="Times New Roman"/>
                <w:b w:val="false"/>
                <w:i w:val="false"/>
                <w:color w:val="000000"/>
                <w:sz w:val="20"/>
              </w:rPr>
              <w:t>
Трудовая функция 1:</w:t>
            </w:r>
          </w:p>
          <w:bookmarkEnd w:id="3119"/>
          <w:p>
            <w:pPr>
              <w:spacing w:after="20"/>
              <w:ind w:left="20"/>
              <w:jc w:val="both"/>
            </w:pPr>
            <w:r>
              <w:rPr>
                <w:rFonts w:ascii="Times New Roman"/>
                <w:b w:val="false"/>
                <w:i w:val="false"/>
                <w:color w:val="000000"/>
                <w:sz w:val="20"/>
              </w:rPr>
              <w:t>
Оперативное руководство проведением монтажа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2" w:id="3120"/>
          <w:p>
            <w:pPr>
              <w:spacing w:after="20"/>
              <w:ind w:left="20"/>
              <w:jc w:val="both"/>
            </w:pPr>
            <w:r>
              <w:rPr>
                <w:rFonts w:ascii="Times New Roman"/>
                <w:b w:val="false"/>
                <w:i w:val="false"/>
                <w:color w:val="000000"/>
                <w:sz w:val="20"/>
              </w:rPr>
              <w:t>
Навык 1:</w:t>
            </w:r>
          </w:p>
          <w:bookmarkEnd w:id="3120"/>
          <w:p>
            <w:pPr>
              <w:spacing w:after="20"/>
              <w:ind w:left="20"/>
              <w:jc w:val="both"/>
            </w:pPr>
            <w:r>
              <w:rPr>
                <w:rFonts w:ascii="Times New Roman"/>
                <w:b w:val="false"/>
                <w:i w:val="false"/>
                <w:color w:val="000000"/>
                <w:sz w:val="20"/>
              </w:rPr>
              <w:t>
Организация проведения монтажа окон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3" w:id="3121"/>
          <w:p>
            <w:pPr>
              <w:spacing w:after="20"/>
              <w:ind w:left="20"/>
              <w:jc w:val="both"/>
            </w:pPr>
            <w:r>
              <w:rPr>
                <w:rFonts w:ascii="Times New Roman"/>
                <w:b w:val="false"/>
                <w:i w:val="false"/>
                <w:color w:val="000000"/>
                <w:sz w:val="20"/>
              </w:rPr>
              <w:t>
Умения:</w:t>
            </w:r>
          </w:p>
          <w:bookmarkEnd w:id="3121"/>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проектную и рабочую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качественную и количественную потребность участка в оборудовании, инструментах, материалах, комплектующих и оснастке;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требования к порядку приемки материалов, конструкций, изделий, их складированию, учету и подготовке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сроки выполнения и состав работ по монтажу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5. Оформлять сменные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исполнителей работ по монтажу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Применять требования к оформлению документов по учету рабочего времени, выработки, простоев;</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Применять требования к порядку проведения инструктажей рабочих по охране труда и правилам технической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Применять требования к порядку проведения инвентаризации незавершенного производства в начале и конце работы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Оценивать качество материалов, применяемых для монтажа оконного блока;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Оценивать качество, комплектность и соответствие окон размерам проемов и технологическим требованиям;</w:t>
            </w:r>
          </w:p>
          <w:p>
            <w:pPr>
              <w:spacing w:after="20"/>
              <w:ind w:left="20"/>
              <w:jc w:val="both"/>
            </w:pPr>
            <w:r>
              <w:rPr>
                <w:rFonts w:ascii="Times New Roman"/>
                <w:b w:val="false"/>
                <w:i w:val="false"/>
                <w:color w:val="000000"/>
                <w:sz w:val="20"/>
              </w:rPr>
              <w:t>
12. Оценивать готовность оконного проема к монтажу 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6" w:id="3122"/>
          <w:p>
            <w:pPr>
              <w:spacing w:after="20"/>
              <w:ind w:left="20"/>
              <w:jc w:val="both"/>
            </w:pPr>
            <w:r>
              <w:rPr>
                <w:rFonts w:ascii="Times New Roman"/>
                <w:b w:val="false"/>
                <w:i w:val="false"/>
                <w:color w:val="000000"/>
                <w:sz w:val="20"/>
              </w:rPr>
              <w:t>
Знания:</w:t>
            </w:r>
          </w:p>
          <w:bookmarkEnd w:id="3122"/>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Структура и содержание проектной и рабочей документации в области выполнения работ по монтажу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условных обозначений в строительстве;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проведения контроля обеспеченности участка необходимым оборудованием, инструментами, материалами, комплектующими и оснасткой, а также их учета и предоставления соответствующей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организации приемки материалов, конструкций, изделий, их складирования, учета и подготовки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Структура графика работ по монтажу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и принципы распределения сменных заданий;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оформления документов по учету рабочего времени, выработки, простоев;</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Правила ведения приходно-расходной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проведения инструктажа рабочих по охране труда и правилам технической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Порядок проведения инвентаризации незавершенного производства в начале и конце работы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Порядок и принципы проведения входного контроля материалов, применяемых для монтажа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Порядок и принципы проведения входного контроля окон;</w:t>
            </w:r>
          </w:p>
          <w:p>
            <w:pPr>
              <w:spacing w:after="20"/>
              <w:ind w:left="20"/>
              <w:jc w:val="both"/>
            </w:pPr>
            <w:r>
              <w:rPr>
                <w:rFonts w:ascii="Times New Roman"/>
                <w:b w:val="false"/>
                <w:i w:val="false"/>
                <w:color w:val="000000"/>
                <w:sz w:val="20"/>
              </w:rPr>
              <w:t>
13. Порядок и принципы проведения входного контроля оконного проема ограждающей конструкции.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0" w:id="3123"/>
          <w:p>
            <w:pPr>
              <w:spacing w:after="20"/>
              <w:ind w:left="20"/>
              <w:jc w:val="both"/>
            </w:pPr>
            <w:r>
              <w:rPr>
                <w:rFonts w:ascii="Times New Roman"/>
                <w:b w:val="false"/>
                <w:i w:val="false"/>
                <w:color w:val="000000"/>
                <w:sz w:val="20"/>
              </w:rPr>
              <w:t>
Навык 2:</w:t>
            </w:r>
          </w:p>
          <w:bookmarkEnd w:id="3123"/>
          <w:p>
            <w:pPr>
              <w:spacing w:after="20"/>
              <w:ind w:left="20"/>
              <w:jc w:val="both"/>
            </w:pPr>
            <w:r>
              <w:rPr>
                <w:rFonts w:ascii="Times New Roman"/>
                <w:b w:val="false"/>
                <w:i w:val="false"/>
                <w:color w:val="000000"/>
                <w:sz w:val="20"/>
              </w:rPr>
              <w:t>
Оперативный контроль проведения монтажа окон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1" w:id="3124"/>
          <w:p>
            <w:pPr>
              <w:spacing w:after="20"/>
              <w:ind w:left="20"/>
              <w:jc w:val="both"/>
            </w:pPr>
            <w:r>
              <w:rPr>
                <w:rFonts w:ascii="Times New Roman"/>
                <w:b w:val="false"/>
                <w:i w:val="false"/>
                <w:color w:val="000000"/>
                <w:sz w:val="20"/>
              </w:rPr>
              <w:t>
Умения:</w:t>
            </w:r>
          </w:p>
          <w:bookmarkEnd w:id="3124"/>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качество технологического процесса монтажа окон и его соответствие требованиям технологических регламентов и стандартов;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соблюдение требований к использованию средств индивидуальной защиты при проведении монтажа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соблюдение требований производственной и трудовой дисциплины, охраны труда и промышленной безопасности при проведении монтажа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соблюдение плановых сроков проведения монтажа 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рациональность использования оборудования, материалов и комплектующих;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перечень корректирующих мероприятий в случае несоблюдения сроков или нарушения качества технологического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Выбирать механизмы и способы взаимодействия со смежными строительными участками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Применять требования к ведению исполнительной документации;</w:t>
            </w:r>
          </w:p>
          <w:p>
            <w:pPr>
              <w:spacing w:after="20"/>
              <w:ind w:left="20"/>
              <w:jc w:val="both"/>
            </w:pPr>
            <w:r>
              <w:rPr>
                <w:rFonts w:ascii="Times New Roman"/>
                <w:b w:val="false"/>
                <w:i w:val="false"/>
                <w:color w:val="000000"/>
                <w:sz w:val="20"/>
              </w:rPr>
              <w:t>
9. Оценивать результаты работ по монтажу окон и применять требования к порядку их приемки.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1" w:id="3125"/>
          <w:p>
            <w:pPr>
              <w:spacing w:after="20"/>
              <w:ind w:left="20"/>
              <w:jc w:val="both"/>
            </w:pPr>
            <w:r>
              <w:rPr>
                <w:rFonts w:ascii="Times New Roman"/>
                <w:b w:val="false"/>
                <w:i w:val="false"/>
                <w:color w:val="000000"/>
                <w:sz w:val="20"/>
              </w:rPr>
              <w:t>
Знания:</w:t>
            </w:r>
          </w:p>
          <w:bookmarkEnd w:id="3125"/>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рациональному использованию оборудования, материалов и комплектующих, нормы их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и способы проведения производственного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и способы взаимодействия со смежными строительными участками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 порядку ведения исполнительной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к порядку приемки результатов работ по монтажу окон;</w:t>
            </w:r>
          </w:p>
          <w:p>
            <w:pPr>
              <w:spacing w:after="20"/>
              <w:ind w:left="20"/>
              <w:jc w:val="both"/>
            </w:pPr>
            <w:r>
              <w:rPr>
                <w:rFonts w:ascii="Times New Roman"/>
                <w:b w:val="false"/>
                <w:i w:val="false"/>
                <w:color w:val="000000"/>
                <w:sz w:val="20"/>
              </w:rPr>
              <w:t>
6. Правила ведения исполнительной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8" w:id="3126"/>
          <w:p>
            <w:pPr>
              <w:spacing w:after="20"/>
              <w:ind w:left="20"/>
              <w:jc w:val="both"/>
            </w:pPr>
            <w:r>
              <w:rPr>
                <w:rFonts w:ascii="Times New Roman"/>
                <w:b w:val="false"/>
                <w:i w:val="false"/>
                <w:color w:val="000000"/>
                <w:sz w:val="20"/>
              </w:rPr>
              <w:t>
Самостоятельность и ответственность</w:t>
            </w:r>
          </w:p>
          <w:bookmarkEnd w:id="3126"/>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"Монтажник экспозиции и художественно-оформительских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экспозиции и художественно-оформительских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1" w:id="3127"/>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7 апреля 2020 года № 125 "Об утверждении Единого тарифно-квалификационного справочника работ и профессий рабочих (выпуск 57)" (зарегистрирован в Реестре государственной регистрации нормативных правовых актов под № 20336). </w:t>
            </w:r>
          </w:p>
          <w:bookmarkEnd w:id="3127"/>
          <w:p>
            <w:pPr>
              <w:spacing w:after="20"/>
              <w:ind w:left="20"/>
              <w:jc w:val="both"/>
            </w:pPr>
            <w:r>
              <w:rPr>
                <w:rFonts w:ascii="Times New Roman"/>
                <w:b w:val="false"/>
                <w:i w:val="false"/>
                <w:color w:val="000000"/>
                <w:sz w:val="20"/>
              </w:rPr>
              <w:t xml:space="preserve">
Монтажник экспозиции и художественно-оформительских работ, 3-6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2" w:id="3128"/>
          <w:p>
            <w:pPr>
              <w:spacing w:after="20"/>
              <w:ind w:left="20"/>
              <w:jc w:val="both"/>
            </w:pPr>
            <w:r>
              <w:rPr>
                <w:rFonts w:ascii="Times New Roman"/>
                <w:b w:val="false"/>
                <w:i w:val="false"/>
                <w:color w:val="000000"/>
                <w:sz w:val="20"/>
              </w:rPr>
              <w:t>
Уровень образования:</w:t>
            </w:r>
          </w:p>
          <w:bookmarkEnd w:id="3128"/>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3" w:id="3129"/>
          <w:p>
            <w:pPr>
              <w:spacing w:after="20"/>
              <w:ind w:left="20"/>
              <w:jc w:val="both"/>
            </w:pPr>
            <w:r>
              <w:rPr>
                <w:rFonts w:ascii="Times New Roman"/>
                <w:b w:val="false"/>
                <w:i w:val="false"/>
                <w:color w:val="000000"/>
                <w:sz w:val="20"/>
              </w:rPr>
              <w:t>
Специальность:</w:t>
            </w:r>
          </w:p>
          <w:bookmarkEnd w:id="312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4" w:id="3130"/>
          <w:p>
            <w:pPr>
              <w:spacing w:after="20"/>
              <w:ind w:left="20"/>
              <w:jc w:val="both"/>
            </w:pPr>
            <w:r>
              <w:rPr>
                <w:rFonts w:ascii="Times New Roman"/>
                <w:b w:val="false"/>
                <w:i w:val="false"/>
                <w:color w:val="000000"/>
                <w:sz w:val="20"/>
              </w:rPr>
              <w:t>
Квалификация:</w:t>
            </w:r>
          </w:p>
          <w:bookmarkEnd w:id="313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монтажу экспозиции и художественно-оформительских работ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7129-0-004 Монтажник вывесок (не относящихся к электронным)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экспозиции и художественно-оформительских работ, обеспечивающих высокие эксплуатационные (эргономические) характеристики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простых работ при монтаже экспозиции и художественно-оформительских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5" w:id="3131"/>
          <w:p>
            <w:pPr>
              <w:spacing w:after="20"/>
              <w:ind w:left="20"/>
              <w:jc w:val="both"/>
            </w:pPr>
            <w:r>
              <w:rPr>
                <w:rFonts w:ascii="Times New Roman"/>
                <w:b w:val="false"/>
                <w:i w:val="false"/>
                <w:color w:val="000000"/>
                <w:sz w:val="20"/>
              </w:rPr>
              <w:t>
Трудовая функция 1:</w:t>
            </w:r>
          </w:p>
          <w:bookmarkEnd w:id="3131"/>
          <w:p>
            <w:pPr>
              <w:spacing w:after="20"/>
              <w:ind w:left="20"/>
              <w:jc w:val="both"/>
            </w:pPr>
            <w:r>
              <w:rPr>
                <w:rFonts w:ascii="Times New Roman"/>
                <w:b w:val="false"/>
                <w:i w:val="false"/>
                <w:color w:val="000000"/>
                <w:sz w:val="20"/>
              </w:rPr>
              <w:t>
Выполнение простых работ при монтаже экспозиции и художественно-оформительских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6" w:id="3132"/>
          <w:p>
            <w:pPr>
              <w:spacing w:after="20"/>
              <w:ind w:left="20"/>
              <w:jc w:val="both"/>
            </w:pPr>
            <w:r>
              <w:rPr>
                <w:rFonts w:ascii="Times New Roman"/>
                <w:b w:val="false"/>
                <w:i w:val="false"/>
                <w:color w:val="000000"/>
                <w:sz w:val="20"/>
              </w:rPr>
              <w:t>
Навык 1:</w:t>
            </w:r>
          </w:p>
          <w:bookmarkEnd w:id="3132"/>
          <w:p>
            <w:pPr>
              <w:spacing w:after="20"/>
              <w:ind w:left="20"/>
              <w:jc w:val="both"/>
            </w:pPr>
            <w:r>
              <w:rPr>
                <w:rFonts w:ascii="Times New Roman"/>
                <w:b w:val="false"/>
                <w:i w:val="false"/>
                <w:color w:val="000000"/>
                <w:sz w:val="20"/>
              </w:rPr>
              <w:t>
Монтаж простых декоративно-художественных экспонатов, витрин, стендов, декоративных элементов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7" w:id="3133"/>
          <w:p>
            <w:pPr>
              <w:spacing w:after="20"/>
              <w:ind w:left="20"/>
              <w:jc w:val="both"/>
            </w:pPr>
            <w:r>
              <w:rPr>
                <w:rFonts w:ascii="Times New Roman"/>
                <w:b w:val="false"/>
                <w:i w:val="false"/>
                <w:color w:val="000000"/>
                <w:sz w:val="20"/>
              </w:rPr>
              <w:t>
Умения:</w:t>
            </w:r>
          </w:p>
          <w:bookmarkEnd w:id="3133"/>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монтаж простых декоративно-художественных экспонатов, витрин, стендов, декоративных элементов по монтажным листам, чертежам и эскизам художников в выставочных залах и на выставках временного назначения с помощью средств малой механизации, ручного, электро- и пневмоинструмента;</w:t>
            </w:r>
          </w:p>
          <w:p>
            <w:pPr>
              <w:spacing w:after="20"/>
              <w:ind w:left="20"/>
              <w:jc w:val="both"/>
            </w:pPr>
            <w:r>
              <w:rPr>
                <w:rFonts w:ascii="Times New Roman"/>
                <w:b w:val="false"/>
                <w:i w:val="false"/>
                <w:color w:val="000000"/>
                <w:sz w:val="20"/>
              </w:rPr>
              <w:t>
2. Подготавливать экспонаты по готовым шаблонам для экспозиции.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0" w:id="3134"/>
          <w:p>
            <w:pPr>
              <w:spacing w:after="20"/>
              <w:ind w:left="20"/>
              <w:jc w:val="both"/>
            </w:pPr>
            <w:r>
              <w:rPr>
                <w:rFonts w:ascii="Times New Roman"/>
                <w:b w:val="false"/>
                <w:i w:val="false"/>
                <w:color w:val="000000"/>
                <w:sz w:val="20"/>
              </w:rPr>
              <w:t>
Знания:</w:t>
            </w:r>
          </w:p>
          <w:bookmarkEnd w:id="313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Способы крепления небольших экспонатов художественных произведений на вертикальных и горизонтальных плоскостях;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Способы пробивания отверстий в стенах вручную и механическим способом;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Способы заделки отверстий после крепления; </w:t>
            </w:r>
          </w:p>
          <w:p>
            <w:pPr>
              <w:spacing w:after="20"/>
              <w:ind w:left="20"/>
              <w:jc w:val="both"/>
            </w:pPr>
            <w:r>
              <w:rPr>
                <w:rFonts w:ascii="Times New Roman"/>
                <w:b w:val="false"/>
                <w:i w:val="false"/>
                <w:color w:val="000000"/>
                <w:sz w:val="20"/>
              </w:rPr>
              <w:t>
4. Приемы работы на подмостях.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5" w:id="3135"/>
          <w:p>
            <w:pPr>
              <w:spacing w:after="20"/>
              <w:ind w:left="20"/>
              <w:jc w:val="both"/>
            </w:pPr>
            <w:r>
              <w:rPr>
                <w:rFonts w:ascii="Times New Roman"/>
                <w:b w:val="false"/>
                <w:i w:val="false"/>
                <w:color w:val="000000"/>
                <w:sz w:val="20"/>
              </w:rPr>
              <w:t>
Самостоятельность и ответственность</w:t>
            </w:r>
          </w:p>
          <w:bookmarkEnd w:id="3135"/>
          <w:p>
            <w:pPr>
              <w:spacing w:after="20"/>
              <w:ind w:left="20"/>
              <w:jc w:val="both"/>
            </w:pPr>
            <w:r>
              <w:rPr>
                <w:rFonts w:ascii="Times New Roman"/>
                <w:b w:val="false"/>
                <w:i w:val="false"/>
                <w:color w:val="000000"/>
                <w:sz w:val="20"/>
              </w:rPr>
              <w:t>
</w:t>
            </w:r>
            <w:r>
              <w:rPr>
                <w:rFonts w:ascii="Times New Roman"/>
                <w:b w:val="false"/>
                <w:i w:val="false"/>
                <w:color w:val="000000"/>
                <w:sz w:val="20"/>
              </w:rPr>
              <w:t>Творчество и креативность</w:t>
            </w:r>
          </w:p>
          <w:p>
            <w:pPr>
              <w:spacing w:after="20"/>
              <w:ind w:left="20"/>
              <w:jc w:val="both"/>
            </w:pPr>
            <w:r>
              <w:rPr>
                <w:rFonts w:ascii="Times New Roman"/>
                <w:b w:val="false"/>
                <w:i w:val="false"/>
                <w:color w:val="000000"/>
                <w:sz w:val="20"/>
              </w:rPr>
              <w:t>
Многозадачность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экспозиции и художественно-оформительских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экспозиции и художественно-оформительских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"Монтажник экспозиции и художественно-оформительских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экспозиции и художественно-оформительских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7" w:id="313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7 апреля 2020 года № 125 "Об утверждении Единого тарифно-квалификационного справочника работ и профессий рабочих (выпуск 57)" (зарегистрирован в Реестре государственной регистрации нормативных правовых актов под № 20336). </w:t>
            </w:r>
          </w:p>
          <w:bookmarkEnd w:id="3136"/>
          <w:p>
            <w:pPr>
              <w:spacing w:after="20"/>
              <w:ind w:left="20"/>
              <w:jc w:val="both"/>
            </w:pPr>
            <w:r>
              <w:rPr>
                <w:rFonts w:ascii="Times New Roman"/>
                <w:b w:val="false"/>
                <w:i w:val="false"/>
                <w:color w:val="000000"/>
                <w:sz w:val="20"/>
              </w:rPr>
              <w:t xml:space="preserve">
Монтажник экспозиции и художественно-оформительских работ, 3-6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8" w:id="3137"/>
          <w:p>
            <w:pPr>
              <w:spacing w:after="20"/>
              <w:ind w:left="20"/>
              <w:jc w:val="both"/>
            </w:pPr>
            <w:r>
              <w:rPr>
                <w:rFonts w:ascii="Times New Roman"/>
                <w:b w:val="false"/>
                <w:i w:val="false"/>
                <w:color w:val="000000"/>
                <w:sz w:val="20"/>
              </w:rPr>
              <w:t>
Уровень образования:</w:t>
            </w:r>
          </w:p>
          <w:bookmarkEnd w:id="3137"/>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9" w:id="3138"/>
          <w:p>
            <w:pPr>
              <w:spacing w:after="20"/>
              <w:ind w:left="20"/>
              <w:jc w:val="both"/>
            </w:pPr>
            <w:r>
              <w:rPr>
                <w:rFonts w:ascii="Times New Roman"/>
                <w:b w:val="false"/>
                <w:i w:val="false"/>
                <w:color w:val="000000"/>
                <w:sz w:val="20"/>
              </w:rPr>
              <w:t>
Специальность:</w:t>
            </w:r>
          </w:p>
          <w:bookmarkEnd w:id="3138"/>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монтажу экспозиции и художественно-оформительских работ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7129-0-004 Монтажник вывесок (не относящихся к электронным)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экспозиции и художественно-оформительских работ, обеспечивающих высокие эксплуатационные (эргономические) характеристики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средней сложности при монтаже экспозиции и художественно-оформительских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0" w:id="3139"/>
          <w:p>
            <w:pPr>
              <w:spacing w:after="20"/>
              <w:ind w:left="20"/>
              <w:jc w:val="both"/>
            </w:pPr>
            <w:r>
              <w:rPr>
                <w:rFonts w:ascii="Times New Roman"/>
                <w:b w:val="false"/>
                <w:i w:val="false"/>
                <w:color w:val="000000"/>
                <w:sz w:val="20"/>
              </w:rPr>
              <w:t>
Трудовая функция 1:</w:t>
            </w:r>
          </w:p>
          <w:bookmarkEnd w:id="3139"/>
          <w:p>
            <w:pPr>
              <w:spacing w:after="20"/>
              <w:ind w:left="20"/>
              <w:jc w:val="both"/>
            </w:pPr>
            <w:r>
              <w:rPr>
                <w:rFonts w:ascii="Times New Roman"/>
                <w:b w:val="false"/>
                <w:i w:val="false"/>
                <w:color w:val="000000"/>
                <w:sz w:val="20"/>
              </w:rPr>
              <w:t>
Выполнение работ средней сложности при монтаже экспозиции и художественно-оформительских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1" w:id="3140"/>
          <w:p>
            <w:pPr>
              <w:spacing w:after="20"/>
              <w:ind w:left="20"/>
              <w:jc w:val="both"/>
            </w:pPr>
            <w:r>
              <w:rPr>
                <w:rFonts w:ascii="Times New Roman"/>
                <w:b w:val="false"/>
                <w:i w:val="false"/>
                <w:color w:val="000000"/>
                <w:sz w:val="20"/>
              </w:rPr>
              <w:t>
Навык 1:</w:t>
            </w:r>
          </w:p>
          <w:bookmarkEnd w:id="3140"/>
          <w:p>
            <w:pPr>
              <w:spacing w:after="20"/>
              <w:ind w:left="20"/>
              <w:jc w:val="both"/>
            </w:pPr>
            <w:r>
              <w:rPr>
                <w:rFonts w:ascii="Times New Roman"/>
                <w:b w:val="false"/>
                <w:i w:val="false"/>
                <w:color w:val="000000"/>
                <w:sz w:val="20"/>
              </w:rPr>
              <w:t>
Монтаж средней сложности декоративно-художественных экспонатов, витрин, стендов, декоративных элементов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2" w:id="3141"/>
          <w:p>
            <w:pPr>
              <w:spacing w:after="20"/>
              <w:ind w:left="20"/>
              <w:jc w:val="both"/>
            </w:pPr>
            <w:r>
              <w:rPr>
                <w:rFonts w:ascii="Times New Roman"/>
                <w:b w:val="false"/>
                <w:i w:val="false"/>
                <w:color w:val="000000"/>
                <w:sz w:val="20"/>
              </w:rPr>
              <w:t>
Умения:</w:t>
            </w:r>
          </w:p>
          <w:bookmarkEnd w:id="314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Выполнять монтаж средней сложности декоративно-художественных экспонатов, витрин, стендов, декоративных элементов по монтажным листам, чертежам и эскизам художников;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Изготавливать простые приспособления для размещения экспонатов из металла и стекла; </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подгонку деталей в местах соединений, шабровку, пайку мягкими припоями, протягивать из металла простые профили;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Резать стекло с подгонкой по месту и зачисткой кромок для витрин и экспонатов;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Собирать узлы, детали, изделия и приспособления;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Располагать на плоскости экспонаты по шаблонам; </w:t>
            </w:r>
          </w:p>
          <w:p>
            <w:pPr>
              <w:spacing w:after="20"/>
              <w:ind w:left="20"/>
              <w:jc w:val="both"/>
            </w:pPr>
            <w:r>
              <w:rPr>
                <w:rFonts w:ascii="Times New Roman"/>
                <w:b w:val="false"/>
                <w:i w:val="false"/>
                <w:color w:val="000000"/>
                <w:sz w:val="20"/>
              </w:rPr>
              <w:t>
7. Подготавливать места крепления с пробивкой борозд в потолках, стенах, полах и заготовкой средств крепления.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0" w:id="3142"/>
          <w:p>
            <w:pPr>
              <w:spacing w:after="20"/>
              <w:ind w:left="20"/>
              <w:jc w:val="both"/>
            </w:pPr>
            <w:r>
              <w:rPr>
                <w:rFonts w:ascii="Times New Roman"/>
                <w:b w:val="false"/>
                <w:i w:val="false"/>
                <w:color w:val="000000"/>
                <w:sz w:val="20"/>
              </w:rPr>
              <w:t>
Знания:</w:t>
            </w:r>
          </w:p>
          <w:bookmarkEnd w:id="314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Приемы изготовления деталей из металла и стекла по шаблонам, чертежам, монтажным листам, эскизам и рисункам художников;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Правила выполнения пайки;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Свойства металлов, стекла и припоев; </w:t>
            </w:r>
          </w:p>
          <w:p>
            <w:pPr>
              <w:spacing w:after="20"/>
              <w:ind w:left="20"/>
              <w:jc w:val="both"/>
            </w:pPr>
            <w:r>
              <w:rPr>
                <w:rFonts w:ascii="Times New Roman"/>
                <w:b w:val="false"/>
                <w:i w:val="false"/>
                <w:color w:val="000000"/>
                <w:sz w:val="20"/>
              </w:rPr>
              <w:t>
4. Способы заготовки средств крепления.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5" w:id="3143"/>
          <w:p>
            <w:pPr>
              <w:spacing w:after="20"/>
              <w:ind w:left="20"/>
              <w:jc w:val="both"/>
            </w:pPr>
            <w:r>
              <w:rPr>
                <w:rFonts w:ascii="Times New Roman"/>
                <w:b w:val="false"/>
                <w:i w:val="false"/>
                <w:color w:val="000000"/>
                <w:sz w:val="20"/>
              </w:rPr>
              <w:t>
Самостоятельность и ответственность</w:t>
            </w:r>
          </w:p>
          <w:bookmarkEnd w:id="3143"/>
          <w:p>
            <w:pPr>
              <w:spacing w:after="20"/>
              <w:ind w:left="20"/>
              <w:jc w:val="both"/>
            </w:pPr>
            <w:r>
              <w:rPr>
                <w:rFonts w:ascii="Times New Roman"/>
                <w:b w:val="false"/>
                <w:i w:val="false"/>
                <w:color w:val="000000"/>
                <w:sz w:val="20"/>
              </w:rPr>
              <w:t>
</w:t>
            </w:r>
            <w:r>
              <w:rPr>
                <w:rFonts w:ascii="Times New Roman"/>
                <w:b w:val="false"/>
                <w:i w:val="false"/>
                <w:color w:val="000000"/>
                <w:sz w:val="20"/>
              </w:rPr>
              <w:t>Творчество и креативность</w:t>
            </w:r>
          </w:p>
          <w:p>
            <w:pPr>
              <w:spacing w:after="20"/>
              <w:ind w:left="20"/>
              <w:jc w:val="both"/>
            </w:pPr>
            <w:r>
              <w:rPr>
                <w:rFonts w:ascii="Times New Roman"/>
                <w:b w:val="false"/>
                <w:i w:val="false"/>
                <w:color w:val="000000"/>
                <w:sz w:val="20"/>
              </w:rPr>
              <w:t>
Многозадачность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экспозиции и художественно-оформительских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Карточка профессии "Монтажник экспозиции и художественно-оформительских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экспозиции и художественно-оформительских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7" w:id="3144"/>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7 апреля 2020 года № 125 "Об утверждении Единого тарифно-квалификационного справочника работ и профессий рабочих (выпуск 57)" (зарегистрирован в Реестре государственной регистрации нормативных правовых актов под № 20336). </w:t>
            </w:r>
          </w:p>
          <w:bookmarkEnd w:id="3144"/>
          <w:p>
            <w:pPr>
              <w:spacing w:after="20"/>
              <w:ind w:left="20"/>
              <w:jc w:val="both"/>
            </w:pPr>
            <w:r>
              <w:rPr>
                <w:rFonts w:ascii="Times New Roman"/>
                <w:b w:val="false"/>
                <w:i w:val="false"/>
                <w:color w:val="000000"/>
                <w:sz w:val="20"/>
              </w:rPr>
              <w:t xml:space="preserve">
Монтажник экспозиции и художественно-оформительских работ, 3-6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8" w:id="3145"/>
          <w:p>
            <w:pPr>
              <w:spacing w:after="20"/>
              <w:ind w:left="20"/>
              <w:jc w:val="both"/>
            </w:pPr>
            <w:r>
              <w:rPr>
                <w:rFonts w:ascii="Times New Roman"/>
                <w:b w:val="false"/>
                <w:i w:val="false"/>
                <w:color w:val="000000"/>
                <w:sz w:val="20"/>
              </w:rPr>
              <w:t>
Уровень образования:</w:t>
            </w:r>
          </w:p>
          <w:bookmarkEnd w:id="3145"/>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9" w:id="3146"/>
          <w:p>
            <w:pPr>
              <w:spacing w:after="20"/>
              <w:ind w:left="20"/>
              <w:jc w:val="both"/>
            </w:pPr>
            <w:r>
              <w:rPr>
                <w:rFonts w:ascii="Times New Roman"/>
                <w:b w:val="false"/>
                <w:i w:val="false"/>
                <w:color w:val="000000"/>
                <w:sz w:val="20"/>
              </w:rPr>
              <w:t>
Специальность:</w:t>
            </w:r>
          </w:p>
          <w:bookmarkEnd w:id="3146"/>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монтажу экспозиции и художественно-оформительских работ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7129-0-004 Монтажник вывесок (не относящихся к электронным)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экспозиции и художественно-оформительских работ, обеспечивающих высокие эксплуатационные (эргономические) характеристики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0" w:id="3147"/>
          <w:p>
            <w:pPr>
              <w:spacing w:after="20"/>
              <w:ind w:left="20"/>
              <w:jc w:val="both"/>
            </w:pPr>
            <w:r>
              <w:rPr>
                <w:rFonts w:ascii="Times New Roman"/>
                <w:b w:val="false"/>
                <w:i w:val="false"/>
                <w:color w:val="000000"/>
                <w:sz w:val="20"/>
              </w:rPr>
              <w:t>
1. Выполнение сложных работ при монтаже и изготовлении экспозиции и художественно-оформительских работ</w:t>
            </w:r>
          </w:p>
          <w:bookmarkEnd w:id="3147"/>
          <w:p>
            <w:pPr>
              <w:spacing w:after="20"/>
              <w:ind w:left="20"/>
              <w:jc w:val="both"/>
            </w:pPr>
            <w:r>
              <w:rPr>
                <w:rFonts w:ascii="Times New Roman"/>
                <w:b w:val="false"/>
                <w:i w:val="false"/>
                <w:color w:val="000000"/>
                <w:sz w:val="20"/>
              </w:rPr>
              <w:t>
2. Выполнение особо сложных и уникальных работ при монтаже и сборке экспозиции и художественно-оформительских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1" w:id="3148"/>
          <w:p>
            <w:pPr>
              <w:spacing w:after="20"/>
              <w:ind w:left="20"/>
              <w:jc w:val="both"/>
            </w:pPr>
            <w:r>
              <w:rPr>
                <w:rFonts w:ascii="Times New Roman"/>
                <w:b w:val="false"/>
                <w:i w:val="false"/>
                <w:color w:val="000000"/>
                <w:sz w:val="20"/>
              </w:rPr>
              <w:t>
Трудовая функция 1:</w:t>
            </w:r>
          </w:p>
          <w:bookmarkEnd w:id="3148"/>
          <w:p>
            <w:pPr>
              <w:spacing w:after="20"/>
              <w:ind w:left="20"/>
              <w:jc w:val="both"/>
            </w:pPr>
            <w:r>
              <w:rPr>
                <w:rFonts w:ascii="Times New Roman"/>
                <w:b w:val="false"/>
                <w:i w:val="false"/>
                <w:color w:val="000000"/>
                <w:sz w:val="20"/>
              </w:rPr>
              <w:t>
Выполнение сложных работ при монтаже и изготовлении экспозиции и художественно-оформительских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2" w:id="3149"/>
          <w:p>
            <w:pPr>
              <w:spacing w:after="20"/>
              <w:ind w:left="20"/>
              <w:jc w:val="both"/>
            </w:pPr>
            <w:r>
              <w:rPr>
                <w:rFonts w:ascii="Times New Roman"/>
                <w:b w:val="false"/>
                <w:i w:val="false"/>
                <w:color w:val="000000"/>
                <w:sz w:val="20"/>
              </w:rPr>
              <w:t>
Навык 1:</w:t>
            </w:r>
          </w:p>
          <w:bookmarkEnd w:id="3149"/>
          <w:p>
            <w:pPr>
              <w:spacing w:after="20"/>
              <w:ind w:left="20"/>
              <w:jc w:val="both"/>
            </w:pPr>
            <w:r>
              <w:rPr>
                <w:rFonts w:ascii="Times New Roman"/>
                <w:b w:val="false"/>
                <w:i w:val="false"/>
                <w:color w:val="000000"/>
                <w:sz w:val="20"/>
              </w:rPr>
              <w:t>
Монтаж и изготовление сложных декоративно-художественных экспонатов, витрин, стендов, декоративных элементов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3" w:id="3150"/>
          <w:p>
            <w:pPr>
              <w:spacing w:after="20"/>
              <w:ind w:left="20"/>
              <w:jc w:val="both"/>
            </w:pPr>
            <w:r>
              <w:rPr>
                <w:rFonts w:ascii="Times New Roman"/>
                <w:b w:val="false"/>
                <w:i w:val="false"/>
                <w:color w:val="000000"/>
                <w:sz w:val="20"/>
              </w:rPr>
              <w:t>
Умения:</w:t>
            </w:r>
          </w:p>
          <w:bookmarkEnd w:id="315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монтаж и изготавливать сложные декоративно-художественные экспонаты, витрины, стенды, декоративные элементы по эскизам художников или готовым образцам с фигурными композициями из металла и стекла;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Протягивать сложные профили;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пайку твердыми припоями;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Собирать узлы изделий;</w:t>
            </w:r>
          </w:p>
          <w:p>
            <w:pPr>
              <w:spacing w:after="20"/>
              <w:ind w:left="20"/>
              <w:jc w:val="both"/>
            </w:pPr>
            <w:r>
              <w:rPr>
                <w:rFonts w:ascii="Times New Roman"/>
                <w:b w:val="false"/>
                <w:i w:val="false"/>
                <w:color w:val="000000"/>
                <w:sz w:val="20"/>
              </w:rPr>
              <w:t>
5. Изготавливать сложные шаблоны.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9" w:id="3151"/>
          <w:p>
            <w:pPr>
              <w:spacing w:after="20"/>
              <w:ind w:left="20"/>
              <w:jc w:val="both"/>
            </w:pPr>
            <w:r>
              <w:rPr>
                <w:rFonts w:ascii="Times New Roman"/>
                <w:b w:val="false"/>
                <w:i w:val="false"/>
                <w:color w:val="000000"/>
                <w:sz w:val="20"/>
              </w:rPr>
              <w:t>
Знания:</w:t>
            </w:r>
          </w:p>
          <w:bookmarkEnd w:id="315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Приемы и способы изготовления сложных шаблонов;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Приемы изготовления сложных конструкций в сочетании со стеклом;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Правила выполнения пайки твердыми припоями;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Виды крепления сложных экспонатов и конструкций; </w:t>
            </w:r>
          </w:p>
          <w:p>
            <w:pPr>
              <w:spacing w:after="20"/>
              <w:ind w:left="20"/>
              <w:jc w:val="both"/>
            </w:pPr>
            <w:r>
              <w:rPr>
                <w:rFonts w:ascii="Times New Roman"/>
                <w:b w:val="false"/>
                <w:i w:val="false"/>
                <w:color w:val="000000"/>
                <w:sz w:val="20"/>
              </w:rPr>
              <w:t>
5. Приемы работы с подъемными механизмами.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5" w:id="3152"/>
          <w:p>
            <w:pPr>
              <w:spacing w:after="20"/>
              <w:ind w:left="20"/>
              <w:jc w:val="both"/>
            </w:pPr>
            <w:r>
              <w:rPr>
                <w:rFonts w:ascii="Times New Roman"/>
                <w:b w:val="false"/>
                <w:i w:val="false"/>
                <w:color w:val="000000"/>
                <w:sz w:val="20"/>
              </w:rPr>
              <w:t>
Трудовая функция 2:</w:t>
            </w:r>
          </w:p>
          <w:bookmarkEnd w:id="3152"/>
          <w:p>
            <w:pPr>
              <w:spacing w:after="20"/>
              <w:ind w:left="20"/>
              <w:jc w:val="both"/>
            </w:pPr>
            <w:r>
              <w:rPr>
                <w:rFonts w:ascii="Times New Roman"/>
                <w:b w:val="false"/>
                <w:i w:val="false"/>
                <w:color w:val="000000"/>
                <w:sz w:val="20"/>
              </w:rPr>
              <w:t>
Выполнение особо сложных и уникальных работ при монтаже и сборке экспозиции и художественно-оформительских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6" w:id="3153"/>
          <w:p>
            <w:pPr>
              <w:spacing w:after="20"/>
              <w:ind w:left="20"/>
              <w:jc w:val="both"/>
            </w:pPr>
            <w:r>
              <w:rPr>
                <w:rFonts w:ascii="Times New Roman"/>
                <w:b w:val="false"/>
                <w:i w:val="false"/>
                <w:color w:val="000000"/>
                <w:sz w:val="20"/>
              </w:rPr>
              <w:t>
Навык 1:</w:t>
            </w:r>
          </w:p>
          <w:bookmarkEnd w:id="3153"/>
          <w:p>
            <w:pPr>
              <w:spacing w:after="20"/>
              <w:ind w:left="20"/>
              <w:jc w:val="both"/>
            </w:pPr>
            <w:r>
              <w:rPr>
                <w:rFonts w:ascii="Times New Roman"/>
                <w:b w:val="false"/>
                <w:i w:val="false"/>
                <w:color w:val="000000"/>
                <w:sz w:val="20"/>
              </w:rPr>
              <w:t>
Монтаж и сборка особо сложных, уникальных художественно-декоративных экспонатов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7" w:id="3154"/>
          <w:p>
            <w:pPr>
              <w:spacing w:after="20"/>
              <w:ind w:left="20"/>
              <w:jc w:val="both"/>
            </w:pPr>
            <w:r>
              <w:rPr>
                <w:rFonts w:ascii="Times New Roman"/>
                <w:b w:val="false"/>
                <w:i w:val="false"/>
                <w:color w:val="000000"/>
                <w:sz w:val="20"/>
              </w:rPr>
              <w:t>
Умения:</w:t>
            </w:r>
          </w:p>
          <w:bookmarkEnd w:id="315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Выполнять монтаж и сборку особо сложных, уникальных художественно-декоративных экспонатов по индивидуальным заказам, чертежам и эскизам художников для музейно-выставочной экспозиции из металла, стекла, пластика с применением других материалов; </w:t>
            </w:r>
          </w:p>
          <w:p>
            <w:pPr>
              <w:spacing w:after="20"/>
              <w:ind w:left="20"/>
              <w:jc w:val="both"/>
            </w:pPr>
            <w:r>
              <w:rPr>
                <w:rFonts w:ascii="Times New Roman"/>
                <w:b w:val="false"/>
                <w:i w:val="false"/>
                <w:color w:val="000000"/>
                <w:sz w:val="20"/>
              </w:rPr>
              <w:t>
2. Подготавливать технологическую оснастку для производства 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0" w:id="3155"/>
          <w:p>
            <w:pPr>
              <w:spacing w:after="20"/>
              <w:ind w:left="20"/>
              <w:jc w:val="both"/>
            </w:pPr>
            <w:r>
              <w:rPr>
                <w:rFonts w:ascii="Times New Roman"/>
                <w:b w:val="false"/>
                <w:i w:val="false"/>
                <w:color w:val="000000"/>
                <w:sz w:val="20"/>
              </w:rPr>
              <w:t>
Знания:</w:t>
            </w:r>
          </w:p>
          <w:bookmarkEnd w:id="315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Способы монтажа особо сложных, уникальных художественно-декоративных экспонатов по эскизам художников;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Правила разметки экспозиционных плоскостей на стендах и в витринах; </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разметки мест на большой высоте при монтаже сложных и крупных экспонатов;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Правила расчета технологической оснастки, средств крепления; </w:t>
            </w:r>
          </w:p>
          <w:p>
            <w:pPr>
              <w:spacing w:after="20"/>
              <w:ind w:left="20"/>
              <w:jc w:val="both"/>
            </w:pPr>
            <w:r>
              <w:rPr>
                <w:rFonts w:ascii="Times New Roman"/>
                <w:b w:val="false"/>
                <w:i w:val="false"/>
                <w:color w:val="000000"/>
                <w:sz w:val="20"/>
              </w:rPr>
              <w:t>
5. Правила обращения с художественными произведениями при их монтаже.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6" w:id="3156"/>
          <w:p>
            <w:pPr>
              <w:spacing w:after="20"/>
              <w:ind w:left="20"/>
              <w:jc w:val="both"/>
            </w:pPr>
            <w:r>
              <w:rPr>
                <w:rFonts w:ascii="Times New Roman"/>
                <w:b w:val="false"/>
                <w:i w:val="false"/>
                <w:color w:val="000000"/>
                <w:sz w:val="20"/>
              </w:rPr>
              <w:t>
Самостоятельность и ответственность</w:t>
            </w:r>
          </w:p>
          <w:bookmarkEnd w:id="3156"/>
          <w:p>
            <w:pPr>
              <w:spacing w:after="20"/>
              <w:ind w:left="20"/>
              <w:jc w:val="both"/>
            </w:pPr>
            <w:r>
              <w:rPr>
                <w:rFonts w:ascii="Times New Roman"/>
                <w:b w:val="false"/>
                <w:i w:val="false"/>
                <w:color w:val="000000"/>
                <w:sz w:val="20"/>
              </w:rPr>
              <w:t>
</w:t>
            </w:r>
            <w:r>
              <w:rPr>
                <w:rFonts w:ascii="Times New Roman"/>
                <w:b w:val="false"/>
                <w:i w:val="false"/>
                <w:color w:val="000000"/>
                <w:sz w:val="20"/>
              </w:rPr>
              <w:t>Творчество и креативность</w:t>
            </w:r>
          </w:p>
          <w:p>
            <w:pPr>
              <w:spacing w:after="20"/>
              <w:ind w:left="20"/>
              <w:jc w:val="both"/>
            </w:pPr>
            <w:r>
              <w:rPr>
                <w:rFonts w:ascii="Times New Roman"/>
                <w:b w:val="false"/>
                <w:i w:val="false"/>
                <w:color w:val="000000"/>
                <w:sz w:val="20"/>
              </w:rPr>
              <w:t>
Многозадачность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Карточка профессии "Монтировщик сцены":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сцены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8" w:id="3157"/>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12 октября 2021 года № 373 "Об утверждении Единого тарифно-квалификационного справочника работ и профессий рабочих (выпуск 58)" (зарегистрирован в Реестре государственной регистрации нормативных правовых актов под № 24767). </w:t>
            </w:r>
          </w:p>
          <w:bookmarkEnd w:id="3157"/>
          <w:p>
            <w:pPr>
              <w:spacing w:after="20"/>
              <w:ind w:left="20"/>
              <w:jc w:val="both"/>
            </w:pPr>
            <w:r>
              <w:rPr>
                <w:rFonts w:ascii="Times New Roman"/>
                <w:b w:val="false"/>
                <w:i w:val="false"/>
                <w:color w:val="000000"/>
                <w:sz w:val="20"/>
              </w:rPr>
              <w:t xml:space="preserve">
Монтировщик сцены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9" w:id="3158"/>
          <w:p>
            <w:pPr>
              <w:spacing w:after="20"/>
              <w:ind w:left="20"/>
              <w:jc w:val="both"/>
            </w:pPr>
            <w:r>
              <w:rPr>
                <w:rFonts w:ascii="Times New Roman"/>
                <w:b w:val="false"/>
                <w:i w:val="false"/>
                <w:color w:val="000000"/>
                <w:sz w:val="20"/>
              </w:rPr>
              <w:t>
Уровень образования:</w:t>
            </w:r>
          </w:p>
          <w:bookmarkEnd w:id="3158"/>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0" w:id="3159"/>
          <w:p>
            <w:pPr>
              <w:spacing w:after="20"/>
              <w:ind w:left="20"/>
              <w:jc w:val="both"/>
            </w:pPr>
            <w:r>
              <w:rPr>
                <w:rFonts w:ascii="Times New Roman"/>
                <w:b w:val="false"/>
                <w:i w:val="false"/>
                <w:color w:val="000000"/>
                <w:sz w:val="20"/>
              </w:rPr>
              <w:t>
Специальность:</w:t>
            </w:r>
          </w:p>
          <w:bookmarkEnd w:id="3159"/>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монтировщиком сцены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изготовлении и монтаже декоративного оформления и сценических конструкций для театров, корпоративных мероприятий, телепроектов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при изготовлении и монтаже декоративного оформления и сценических конструкций для театров, корпоративных мероприятий, телепроектов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1" w:id="3160"/>
          <w:p>
            <w:pPr>
              <w:spacing w:after="20"/>
              <w:ind w:left="20"/>
              <w:jc w:val="both"/>
            </w:pPr>
            <w:r>
              <w:rPr>
                <w:rFonts w:ascii="Times New Roman"/>
                <w:b w:val="false"/>
                <w:i w:val="false"/>
                <w:color w:val="000000"/>
                <w:sz w:val="20"/>
              </w:rPr>
              <w:t>
Трудовая функция 1:</w:t>
            </w:r>
          </w:p>
          <w:bookmarkEnd w:id="3160"/>
          <w:p>
            <w:pPr>
              <w:spacing w:after="20"/>
              <w:ind w:left="20"/>
              <w:jc w:val="both"/>
            </w:pPr>
            <w:r>
              <w:rPr>
                <w:rFonts w:ascii="Times New Roman"/>
                <w:b w:val="false"/>
                <w:i w:val="false"/>
                <w:color w:val="000000"/>
                <w:sz w:val="20"/>
              </w:rPr>
              <w:t>
Выполнение работ при изготовлении и монтаже декоративного оформления и сценических конструкций для театров, корпоративных мероприятий, телепроектов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2" w:id="3161"/>
          <w:p>
            <w:pPr>
              <w:spacing w:after="20"/>
              <w:ind w:left="20"/>
              <w:jc w:val="both"/>
            </w:pPr>
            <w:r>
              <w:rPr>
                <w:rFonts w:ascii="Times New Roman"/>
                <w:b w:val="false"/>
                <w:i w:val="false"/>
                <w:color w:val="000000"/>
                <w:sz w:val="20"/>
              </w:rPr>
              <w:t>
Навык 1:</w:t>
            </w:r>
          </w:p>
          <w:bookmarkEnd w:id="3161"/>
          <w:p>
            <w:pPr>
              <w:spacing w:after="20"/>
              <w:ind w:left="20"/>
              <w:jc w:val="both"/>
            </w:pPr>
            <w:r>
              <w:rPr>
                <w:rFonts w:ascii="Times New Roman"/>
                <w:b w:val="false"/>
                <w:i w:val="false"/>
                <w:color w:val="000000"/>
                <w:sz w:val="20"/>
              </w:rPr>
              <w:t>
Монтировка (оформление) сцены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3" w:id="3162"/>
          <w:p>
            <w:pPr>
              <w:spacing w:after="20"/>
              <w:ind w:left="20"/>
              <w:jc w:val="both"/>
            </w:pPr>
            <w:r>
              <w:rPr>
                <w:rFonts w:ascii="Times New Roman"/>
                <w:b w:val="false"/>
                <w:i w:val="false"/>
                <w:color w:val="000000"/>
                <w:sz w:val="20"/>
              </w:rPr>
              <w:t>
Умения:</w:t>
            </w:r>
          </w:p>
          <w:bookmarkEnd w:id="3162"/>
          <w:p>
            <w:pPr>
              <w:spacing w:after="20"/>
              <w:ind w:left="20"/>
              <w:jc w:val="both"/>
            </w:pPr>
            <w:r>
              <w:rPr>
                <w:rFonts w:ascii="Times New Roman"/>
                <w:b w:val="false"/>
                <w:i w:val="false"/>
                <w:color w:val="000000"/>
                <w:sz w:val="20"/>
              </w:rPr>
              <w:t>
</w:t>
            </w:r>
            <w:r>
              <w:rPr>
                <w:rFonts w:ascii="Times New Roman"/>
                <w:b w:val="false"/>
                <w:i w:val="false"/>
                <w:color w:val="000000"/>
                <w:sz w:val="20"/>
              </w:rPr>
              <w:t>1. Монтировка (оформление) сцены при проведении очередных спектаклей и репетиций;</w:t>
            </w:r>
          </w:p>
          <w:p>
            <w:pPr>
              <w:spacing w:after="20"/>
              <w:ind w:left="20"/>
              <w:jc w:val="both"/>
            </w:pPr>
            <w:r>
              <w:rPr>
                <w:rFonts w:ascii="Times New Roman"/>
                <w:b w:val="false"/>
                <w:i w:val="false"/>
                <w:color w:val="000000"/>
                <w:sz w:val="20"/>
              </w:rPr>
              <w:t>
2. Установка декораций и мебели на сцене и в репетиционных помещениях, подвеска мягких декораций, перестановка декораций во время антрактов и частых перемен в соответствии с указаниями машиниста сцены.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5" w:id="3163"/>
          <w:p>
            <w:pPr>
              <w:spacing w:after="20"/>
              <w:ind w:left="20"/>
              <w:jc w:val="both"/>
            </w:pPr>
            <w:r>
              <w:rPr>
                <w:rFonts w:ascii="Times New Roman"/>
                <w:b w:val="false"/>
                <w:i w:val="false"/>
                <w:color w:val="000000"/>
                <w:sz w:val="20"/>
              </w:rPr>
              <w:t>
Знания:</w:t>
            </w:r>
          </w:p>
          <w:bookmarkEnd w:id="3163"/>
          <w:p>
            <w:pPr>
              <w:spacing w:after="20"/>
              <w:ind w:left="20"/>
              <w:jc w:val="both"/>
            </w:pPr>
            <w:r>
              <w:rPr>
                <w:rFonts w:ascii="Times New Roman"/>
                <w:b w:val="false"/>
                <w:i w:val="false"/>
                <w:color w:val="000000"/>
                <w:sz w:val="20"/>
              </w:rPr>
              <w:t>
</w:t>
            </w:r>
            <w:r>
              <w:rPr>
                <w:rFonts w:ascii="Times New Roman"/>
                <w:b w:val="false"/>
                <w:i w:val="false"/>
                <w:color w:val="000000"/>
                <w:sz w:val="20"/>
              </w:rPr>
              <w:t>1. Декорации, используемые для оформления спектакля;</w:t>
            </w:r>
          </w:p>
          <w:p>
            <w:pPr>
              <w:spacing w:after="20"/>
              <w:ind w:left="20"/>
              <w:jc w:val="both"/>
            </w:pPr>
            <w:r>
              <w:rPr>
                <w:rFonts w:ascii="Times New Roman"/>
                <w:b w:val="false"/>
                <w:i w:val="false"/>
                <w:color w:val="000000"/>
                <w:sz w:val="20"/>
              </w:rPr>
              <w:t>
2. Устройство и принцип действия сценического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7" w:id="3164"/>
          <w:p>
            <w:pPr>
              <w:spacing w:after="20"/>
              <w:ind w:left="20"/>
              <w:jc w:val="both"/>
            </w:pPr>
            <w:r>
              <w:rPr>
                <w:rFonts w:ascii="Times New Roman"/>
                <w:b w:val="false"/>
                <w:i w:val="false"/>
                <w:color w:val="000000"/>
                <w:sz w:val="20"/>
              </w:rPr>
              <w:t>
Адаптивность</w:t>
            </w:r>
          </w:p>
          <w:bookmarkEnd w:id="3164"/>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Умение работать в команде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сцены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Карточка профессии "Монтировщик сцены":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сцены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9" w:id="3165"/>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12 октября 2021 года № 373 "Об утверждении Единого тарифно-квалификационного справочника работ и профессий рабочих (выпуск 58)" (зарегистрирован в Реестре государственной регистрации нормативных правовых актов под № 24767). </w:t>
            </w:r>
          </w:p>
          <w:bookmarkEnd w:id="3165"/>
          <w:p>
            <w:pPr>
              <w:spacing w:after="20"/>
              <w:ind w:left="20"/>
              <w:jc w:val="both"/>
            </w:pPr>
            <w:r>
              <w:rPr>
                <w:rFonts w:ascii="Times New Roman"/>
                <w:b w:val="false"/>
                <w:i w:val="false"/>
                <w:color w:val="000000"/>
                <w:sz w:val="20"/>
              </w:rPr>
              <w:t xml:space="preserve">
Монтировщик сцены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0" w:id="3166"/>
          <w:p>
            <w:pPr>
              <w:spacing w:after="20"/>
              <w:ind w:left="20"/>
              <w:jc w:val="both"/>
            </w:pPr>
            <w:r>
              <w:rPr>
                <w:rFonts w:ascii="Times New Roman"/>
                <w:b w:val="false"/>
                <w:i w:val="false"/>
                <w:color w:val="000000"/>
                <w:sz w:val="20"/>
              </w:rPr>
              <w:t>
Уровень образования:</w:t>
            </w:r>
          </w:p>
          <w:bookmarkEnd w:id="3166"/>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1" w:id="3167"/>
          <w:p>
            <w:pPr>
              <w:spacing w:after="20"/>
              <w:ind w:left="20"/>
              <w:jc w:val="both"/>
            </w:pPr>
            <w:r>
              <w:rPr>
                <w:rFonts w:ascii="Times New Roman"/>
                <w:b w:val="false"/>
                <w:i w:val="false"/>
                <w:color w:val="000000"/>
                <w:sz w:val="20"/>
              </w:rPr>
              <w:t>
Специальность:</w:t>
            </w:r>
          </w:p>
          <w:bookmarkEnd w:id="316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2" w:id="3168"/>
          <w:p>
            <w:pPr>
              <w:spacing w:after="20"/>
              <w:ind w:left="20"/>
              <w:jc w:val="both"/>
            </w:pPr>
            <w:r>
              <w:rPr>
                <w:rFonts w:ascii="Times New Roman"/>
                <w:b w:val="false"/>
                <w:i w:val="false"/>
                <w:color w:val="000000"/>
                <w:sz w:val="20"/>
              </w:rPr>
              <w:t>
Квалификация:</w:t>
            </w:r>
          </w:p>
          <w:bookmarkEnd w:id="31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монтировщиком сцены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изготовлении и монтаже декоративного оформления и сценических конструкций для театров, корпоративных мероприятий, телепроектов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подготовительных работ при изготовлении и монтаже декоративного оформления и сценических конструкций для театров, корпоративных мероприятий, телепроектов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3" w:id="3169"/>
          <w:p>
            <w:pPr>
              <w:spacing w:after="20"/>
              <w:ind w:left="20"/>
              <w:jc w:val="both"/>
            </w:pPr>
            <w:r>
              <w:rPr>
                <w:rFonts w:ascii="Times New Roman"/>
                <w:b w:val="false"/>
                <w:i w:val="false"/>
                <w:color w:val="000000"/>
                <w:sz w:val="20"/>
              </w:rPr>
              <w:t>
Трудовая функция 1:</w:t>
            </w:r>
          </w:p>
          <w:bookmarkEnd w:id="3169"/>
          <w:p>
            <w:pPr>
              <w:spacing w:after="20"/>
              <w:ind w:left="20"/>
              <w:jc w:val="both"/>
            </w:pPr>
            <w:r>
              <w:rPr>
                <w:rFonts w:ascii="Times New Roman"/>
                <w:b w:val="false"/>
                <w:i w:val="false"/>
                <w:color w:val="000000"/>
                <w:sz w:val="20"/>
              </w:rPr>
              <w:t>
Выполнение подготовительных работ при изготовлении и монтаже декоративного оформления и сценических конструкций для театров, корпоративных мероприятий, телепроектов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4" w:id="3170"/>
          <w:p>
            <w:pPr>
              <w:spacing w:after="20"/>
              <w:ind w:left="20"/>
              <w:jc w:val="both"/>
            </w:pPr>
            <w:r>
              <w:rPr>
                <w:rFonts w:ascii="Times New Roman"/>
                <w:b w:val="false"/>
                <w:i w:val="false"/>
                <w:color w:val="000000"/>
                <w:sz w:val="20"/>
              </w:rPr>
              <w:t>
Навык 1:</w:t>
            </w:r>
          </w:p>
          <w:bookmarkEnd w:id="3170"/>
          <w:p>
            <w:pPr>
              <w:spacing w:after="20"/>
              <w:ind w:left="20"/>
              <w:jc w:val="both"/>
            </w:pPr>
            <w:r>
              <w:rPr>
                <w:rFonts w:ascii="Times New Roman"/>
                <w:b w:val="false"/>
                <w:i w:val="false"/>
                <w:color w:val="000000"/>
                <w:sz w:val="20"/>
              </w:rPr>
              <w:t>
Подготовительные работы перед монтировкой (оформлением) сцены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5" w:id="3171"/>
          <w:p>
            <w:pPr>
              <w:spacing w:after="20"/>
              <w:ind w:left="20"/>
              <w:jc w:val="both"/>
            </w:pPr>
            <w:r>
              <w:rPr>
                <w:rFonts w:ascii="Times New Roman"/>
                <w:b w:val="false"/>
                <w:i w:val="false"/>
                <w:color w:val="000000"/>
                <w:sz w:val="20"/>
              </w:rPr>
              <w:t>
Умения:</w:t>
            </w:r>
          </w:p>
          <w:bookmarkEnd w:id="3171"/>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мелкий ремонт и содержание в чистоте декораций, сценического имущества;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при необходимости работы на шумовых аппаратах;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погрузочно-разгрузочные работы при перевозке декораций и сценического имущества в условиях стационара, при выездных спектаклях, гастролях;</w:t>
            </w:r>
          </w:p>
          <w:p>
            <w:pPr>
              <w:spacing w:after="20"/>
              <w:ind w:left="20"/>
              <w:jc w:val="both"/>
            </w:pPr>
            <w:r>
              <w:rPr>
                <w:rFonts w:ascii="Times New Roman"/>
                <w:b w:val="false"/>
                <w:i w:val="false"/>
                <w:color w:val="000000"/>
                <w:sz w:val="20"/>
              </w:rPr>
              <w:t>
4. Обеспечивать соблюдение правил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9" w:id="3172"/>
          <w:p>
            <w:pPr>
              <w:spacing w:after="20"/>
              <w:ind w:left="20"/>
              <w:jc w:val="both"/>
            </w:pPr>
            <w:r>
              <w:rPr>
                <w:rFonts w:ascii="Times New Roman"/>
                <w:b w:val="false"/>
                <w:i w:val="false"/>
                <w:color w:val="000000"/>
                <w:sz w:val="20"/>
              </w:rPr>
              <w:t>
Знания:</w:t>
            </w:r>
          </w:p>
          <w:bookmarkEnd w:id="3172"/>
          <w:p>
            <w:pPr>
              <w:spacing w:after="20"/>
              <w:ind w:left="20"/>
              <w:jc w:val="both"/>
            </w:pPr>
            <w:r>
              <w:rPr>
                <w:rFonts w:ascii="Times New Roman"/>
                <w:b w:val="false"/>
                <w:i w:val="false"/>
                <w:color w:val="000000"/>
                <w:sz w:val="20"/>
              </w:rPr>
              <w:t>
</w:t>
            </w:r>
            <w:r>
              <w:rPr>
                <w:rFonts w:ascii="Times New Roman"/>
                <w:b w:val="false"/>
                <w:i w:val="false"/>
                <w:color w:val="000000"/>
                <w:sz w:val="20"/>
              </w:rPr>
              <w:t>1. Оснащение сцены;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установки и крепления декораций, сценического оборудования;</w:t>
            </w:r>
          </w:p>
          <w:p>
            <w:pPr>
              <w:spacing w:after="20"/>
              <w:ind w:left="20"/>
              <w:jc w:val="both"/>
            </w:pPr>
            <w:r>
              <w:rPr>
                <w:rFonts w:ascii="Times New Roman"/>
                <w:b w:val="false"/>
                <w:i w:val="false"/>
                <w:color w:val="000000"/>
                <w:sz w:val="20"/>
              </w:rPr>
              <w:t>
3. Правила техники безопасности и противопожарных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2" w:id="3173"/>
          <w:p>
            <w:pPr>
              <w:spacing w:after="20"/>
              <w:ind w:left="20"/>
              <w:jc w:val="both"/>
            </w:pPr>
            <w:r>
              <w:rPr>
                <w:rFonts w:ascii="Times New Roman"/>
                <w:b w:val="false"/>
                <w:i w:val="false"/>
                <w:color w:val="000000"/>
                <w:sz w:val="20"/>
              </w:rPr>
              <w:t>
Адаптивность</w:t>
            </w:r>
          </w:p>
          <w:bookmarkEnd w:id="3173"/>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Умение работать в команде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сцены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сцены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Карточка профессии "Монтировщик сцены":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сцены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4" w:id="3174"/>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12 октября 2021 года № 373 "Об утверждении Единого тарифно-квалификационного справочника работ и профессий рабочих (выпуск 58)" (зарегистрирован в Реестре государственной регистрации нормативных правовых актов под № 24767). </w:t>
            </w:r>
          </w:p>
          <w:bookmarkEnd w:id="3174"/>
          <w:p>
            <w:pPr>
              <w:spacing w:after="20"/>
              <w:ind w:left="20"/>
              <w:jc w:val="both"/>
            </w:pPr>
            <w:r>
              <w:rPr>
                <w:rFonts w:ascii="Times New Roman"/>
                <w:b w:val="false"/>
                <w:i w:val="false"/>
                <w:color w:val="000000"/>
                <w:sz w:val="20"/>
              </w:rPr>
              <w:t xml:space="preserve">
Монтировщик сцены, 3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5" w:id="3175"/>
          <w:p>
            <w:pPr>
              <w:spacing w:after="20"/>
              <w:ind w:left="20"/>
              <w:jc w:val="both"/>
            </w:pPr>
            <w:r>
              <w:rPr>
                <w:rFonts w:ascii="Times New Roman"/>
                <w:b w:val="false"/>
                <w:i w:val="false"/>
                <w:color w:val="000000"/>
                <w:sz w:val="20"/>
              </w:rPr>
              <w:t>
Уровень образования:</w:t>
            </w:r>
          </w:p>
          <w:bookmarkEnd w:id="3175"/>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6" w:id="3176"/>
          <w:p>
            <w:pPr>
              <w:spacing w:after="20"/>
              <w:ind w:left="20"/>
              <w:jc w:val="both"/>
            </w:pPr>
            <w:r>
              <w:rPr>
                <w:rFonts w:ascii="Times New Roman"/>
                <w:b w:val="false"/>
                <w:i w:val="false"/>
                <w:color w:val="000000"/>
                <w:sz w:val="20"/>
              </w:rPr>
              <w:t>
Специальность:</w:t>
            </w:r>
          </w:p>
          <w:bookmarkEnd w:id="3176"/>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монтировщиком сцены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изготовлении и монтаже декоративного оформления и сценических конструкций для театров, корпоративных мероприятий, телепроектов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сопутствующих работ при изготовлении и монтаже декоративного оформления и сценических конструкций для театров, корпоративных мероприятий, телепроектов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7" w:id="3177"/>
          <w:p>
            <w:pPr>
              <w:spacing w:after="20"/>
              <w:ind w:left="20"/>
              <w:jc w:val="both"/>
            </w:pPr>
            <w:r>
              <w:rPr>
                <w:rFonts w:ascii="Times New Roman"/>
                <w:b w:val="false"/>
                <w:i w:val="false"/>
                <w:color w:val="000000"/>
                <w:sz w:val="20"/>
              </w:rPr>
              <w:t>
Трудовая функция 1:</w:t>
            </w:r>
          </w:p>
          <w:bookmarkEnd w:id="3177"/>
          <w:p>
            <w:pPr>
              <w:spacing w:after="20"/>
              <w:ind w:left="20"/>
              <w:jc w:val="both"/>
            </w:pPr>
            <w:r>
              <w:rPr>
                <w:rFonts w:ascii="Times New Roman"/>
                <w:b w:val="false"/>
                <w:i w:val="false"/>
                <w:color w:val="000000"/>
                <w:sz w:val="20"/>
              </w:rPr>
              <w:t>
Выполнение сопутствующих работ при изготовлении и монтаже декоративного оформления и сценических конструкций для театров, корпоративных мероприятий, телепроектов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8" w:id="3178"/>
          <w:p>
            <w:pPr>
              <w:spacing w:after="20"/>
              <w:ind w:left="20"/>
              <w:jc w:val="both"/>
            </w:pPr>
            <w:r>
              <w:rPr>
                <w:rFonts w:ascii="Times New Roman"/>
                <w:b w:val="false"/>
                <w:i w:val="false"/>
                <w:color w:val="000000"/>
                <w:sz w:val="20"/>
              </w:rPr>
              <w:t>
Навык 1:</w:t>
            </w:r>
          </w:p>
          <w:bookmarkEnd w:id="3178"/>
          <w:p>
            <w:pPr>
              <w:spacing w:after="20"/>
              <w:ind w:left="20"/>
              <w:jc w:val="both"/>
            </w:pPr>
            <w:r>
              <w:rPr>
                <w:rFonts w:ascii="Times New Roman"/>
                <w:b w:val="false"/>
                <w:i w:val="false"/>
                <w:color w:val="000000"/>
                <w:sz w:val="20"/>
              </w:rPr>
              <w:t>
Выполнение сопутствующих работ при изготовлении и монтаже декоративного оформления и сценических конструкций для театров, корпоративных мероприятий, телепроектов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9" w:id="3179"/>
          <w:p>
            <w:pPr>
              <w:spacing w:after="20"/>
              <w:ind w:left="20"/>
              <w:jc w:val="both"/>
            </w:pPr>
            <w:r>
              <w:rPr>
                <w:rFonts w:ascii="Times New Roman"/>
                <w:b w:val="false"/>
                <w:i w:val="false"/>
                <w:color w:val="000000"/>
                <w:sz w:val="20"/>
              </w:rPr>
              <w:t>
Умения:</w:t>
            </w:r>
          </w:p>
          <w:bookmarkEnd w:id="317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Создавать функциональную и эстетически привлекательную сцену, соответствующей задумке режиссера или организатора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и интерпретировать планы и чертежи сценических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Устанавливать и собирать декорации, подиумы, кулисы, осветительные приборы и другие элементы сцены;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настройку и проверку звукового и светового оборудования;</w:t>
            </w:r>
          </w:p>
          <w:p>
            <w:pPr>
              <w:spacing w:after="20"/>
              <w:ind w:left="20"/>
              <w:jc w:val="both"/>
            </w:pPr>
            <w:r>
              <w:rPr>
                <w:rFonts w:ascii="Times New Roman"/>
                <w:b w:val="false"/>
                <w:i w:val="false"/>
                <w:color w:val="000000"/>
                <w:sz w:val="20"/>
              </w:rPr>
              <w:t>
5. Участвовать в перемещении и установке реквизита.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5" w:id="3180"/>
          <w:p>
            <w:pPr>
              <w:spacing w:after="20"/>
              <w:ind w:left="20"/>
              <w:jc w:val="both"/>
            </w:pPr>
            <w:r>
              <w:rPr>
                <w:rFonts w:ascii="Times New Roman"/>
                <w:b w:val="false"/>
                <w:i w:val="false"/>
                <w:color w:val="000000"/>
                <w:sz w:val="20"/>
              </w:rPr>
              <w:t>
Знания:</w:t>
            </w:r>
          </w:p>
          <w:bookmarkEnd w:id="318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принцип действия сценического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безопасного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Навыки работы с инструментами и оборудованием;</w:t>
            </w:r>
          </w:p>
          <w:p>
            <w:pPr>
              <w:spacing w:after="20"/>
              <w:ind w:left="20"/>
              <w:jc w:val="both"/>
            </w:pPr>
            <w:r>
              <w:rPr>
                <w:rFonts w:ascii="Times New Roman"/>
                <w:b w:val="false"/>
                <w:i w:val="false"/>
                <w:color w:val="000000"/>
                <w:sz w:val="20"/>
              </w:rPr>
              <w:t>
4. Требования инновационных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0" w:id="3181"/>
          <w:p>
            <w:pPr>
              <w:spacing w:after="20"/>
              <w:ind w:left="20"/>
              <w:jc w:val="both"/>
            </w:pPr>
            <w:r>
              <w:rPr>
                <w:rFonts w:ascii="Times New Roman"/>
                <w:b w:val="false"/>
                <w:i w:val="false"/>
                <w:color w:val="000000"/>
                <w:sz w:val="20"/>
              </w:rPr>
              <w:t>
Адаптивность</w:t>
            </w:r>
          </w:p>
          <w:bookmarkEnd w:id="3181"/>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Умение работать в команде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w:t>
            </w:r>
          </w:p>
        </w:tc>
      </w:tr>
    </w:tbl>
    <w:bookmarkStart w:name="z8402" w:id="3182"/>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3182"/>
    <w:bookmarkStart w:name="z8403" w:id="3183"/>
    <w:p>
      <w:pPr>
        <w:spacing w:after="0"/>
        <w:ind w:left="0"/>
        <w:jc w:val="both"/>
      </w:pPr>
      <w:r>
        <w:rPr>
          <w:rFonts w:ascii="Times New Roman"/>
          <w:b w:val="false"/>
          <w:i w:val="false"/>
          <w:color w:val="000000"/>
          <w:sz w:val="28"/>
        </w:rPr>
        <w:t>
      27. Наименование государственного органа:</w:t>
      </w:r>
    </w:p>
    <w:bookmarkEnd w:id="3183"/>
    <w:bookmarkStart w:name="z8404" w:id="3184"/>
    <w:p>
      <w:pPr>
        <w:spacing w:after="0"/>
        <w:ind w:left="0"/>
        <w:jc w:val="both"/>
      </w:pPr>
      <w:r>
        <w:rPr>
          <w:rFonts w:ascii="Times New Roman"/>
          <w:b w:val="false"/>
          <w:i w:val="false"/>
          <w:color w:val="000000"/>
          <w:sz w:val="28"/>
        </w:rPr>
        <w:t>
      Министерство промышленности и строительства Республики Казахстан</w:t>
      </w:r>
    </w:p>
    <w:bookmarkEnd w:id="3184"/>
    <w:bookmarkStart w:name="z8405" w:id="3185"/>
    <w:p>
      <w:pPr>
        <w:spacing w:after="0"/>
        <w:ind w:left="0"/>
        <w:jc w:val="both"/>
      </w:pPr>
      <w:r>
        <w:rPr>
          <w:rFonts w:ascii="Times New Roman"/>
          <w:b w:val="false"/>
          <w:i w:val="false"/>
          <w:color w:val="000000"/>
          <w:sz w:val="28"/>
        </w:rPr>
        <w:t>
      Исполнитель:</w:t>
      </w:r>
    </w:p>
    <w:bookmarkEnd w:id="3185"/>
    <w:bookmarkStart w:name="z8406" w:id="3186"/>
    <w:p>
      <w:pPr>
        <w:spacing w:after="0"/>
        <w:ind w:left="0"/>
        <w:jc w:val="both"/>
      </w:pPr>
      <w:r>
        <w:rPr>
          <w:rFonts w:ascii="Times New Roman"/>
          <w:b w:val="false"/>
          <w:i w:val="false"/>
          <w:color w:val="000000"/>
          <w:sz w:val="28"/>
        </w:rPr>
        <w:t>
      С.Ж. Курмангожина, +7 (705) 120 21 39, snip.07@mail.ru</w:t>
      </w:r>
    </w:p>
    <w:bookmarkEnd w:id="3186"/>
    <w:bookmarkStart w:name="z8407" w:id="3187"/>
    <w:p>
      <w:pPr>
        <w:spacing w:after="0"/>
        <w:ind w:left="0"/>
        <w:jc w:val="both"/>
      </w:pPr>
      <w:r>
        <w:rPr>
          <w:rFonts w:ascii="Times New Roman"/>
          <w:b w:val="false"/>
          <w:i w:val="false"/>
          <w:color w:val="000000"/>
          <w:sz w:val="28"/>
        </w:rPr>
        <w:t>
      28. Организации (предприятия) участвующие в разработке:</w:t>
      </w:r>
    </w:p>
    <w:bookmarkEnd w:id="3187"/>
    <w:bookmarkStart w:name="z8408" w:id="3188"/>
    <w:p>
      <w:pPr>
        <w:spacing w:after="0"/>
        <w:ind w:left="0"/>
        <w:jc w:val="both"/>
      </w:pPr>
      <w:r>
        <w:rPr>
          <w:rFonts w:ascii="Times New Roman"/>
          <w:b w:val="false"/>
          <w:i w:val="false"/>
          <w:color w:val="000000"/>
          <w:sz w:val="28"/>
        </w:rPr>
        <w:t>
      ОЮЛ "Саморегулируемая организация "Республиканский союз проектировщиков Казахстана"</w:t>
      </w:r>
    </w:p>
    <w:bookmarkEnd w:id="3188"/>
    <w:bookmarkStart w:name="z8409" w:id="3189"/>
    <w:p>
      <w:pPr>
        <w:spacing w:after="0"/>
        <w:ind w:left="0"/>
        <w:jc w:val="both"/>
      </w:pPr>
      <w:r>
        <w:rPr>
          <w:rFonts w:ascii="Times New Roman"/>
          <w:b w:val="false"/>
          <w:i w:val="false"/>
          <w:color w:val="000000"/>
          <w:sz w:val="28"/>
        </w:rPr>
        <w:t>
      Руководитель:</w:t>
      </w:r>
    </w:p>
    <w:bookmarkEnd w:id="3189"/>
    <w:bookmarkStart w:name="z8410" w:id="3190"/>
    <w:p>
      <w:pPr>
        <w:spacing w:after="0"/>
        <w:ind w:left="0"/>
        <w:jc w:val="both"/>
      </w:pPr>
      <w:r>
        <w:rPr>
          <w:rFonts w:ascii="Times New Roman"/>
          <w:b w:val="false"/>
          <w:i w:val="false"/>
          <w:color w:val="000000"/>
          <w:sz w:val="28"/>
        </w:rPr>
        <w:t>
      М.А. Бисарова</w:t>
      </w:r>
    </w:p>
    <w:bookmarkEnd w:id="3190"/>
    <w:bookmarkStart w:name="z8411" w:id="3191"/>
    <w:p>
      <w:pPr>
        <w:spacing w:after="0"/>
        <w:ind w:left="0"/>
        <w:jc w:val="both"/>
      </w:pPr>
      <w:r>
        <w:rPr>
          <w:rFonts w:ascii="Times New Roman"/>
          <w:b w:val="false"/>
          <w:i w:val="false"/>
          <w:color w:val="000000"/>
          <w:sz w:val="28"/>
        </w:rPr>
        <w:t>
      E-mail: srorspk.kz@gmail.com</w:t>
      </w:r>
    </w:p>
    <w:bookmarkEnd w:id="3191"/>
    <w:bookmarkStart w:name="z8412" w:id="3192"/>
    <w:p>
      <w:pPr>
        <w:spacing w:after="0"/>
        <w:ind w:left="0"/>
        <w:jc w:val="both"/>
      </w:pPr>
      <w:r>
        <w:rPr>
          <w:rFonts w:ascii="Times New Roman"/>
          <w:b w:val="false"/>
          <w:i w:val="false"/>
          <w:color w:val="000000"/>
          <w:sz w:val="28"/>
        </w:rPr>
        <w:t>
      Номер телефона: +7 (777) 404 04 83</w:t>
      </w:r>
    </w:p>
    <w:bookmarkEnd w:id="3192"/>
    <w:bookmarkStart w:name="z8413" w:id="3193"/>
    <w:p>
      <w:pPr>
        <w:spacing w:after="0"/>
        <w:ind w:left="0"/>
        <w:jc w:val="both"/>
      </w:pPr>
      <w:r>
        <w:rPr>
          <w:rFonts w:ascii="Times New Roman"/>
          <w:b w:val="false"/>
          <w:i w:val="false"/>
          <w:color w:val="000000"/>
          <w:sz w:val="28"/>
        </w:rPr>
        <w:t>
      29. Отраслевой совет по профессиональным квалификациям: протокол от 17 ноября 2023 года № 03-24-5/623.</w:t>
      </w:r>
    </w:p>
    <w:bookmarkEnd w:id="3193"/>
    <w:bookmarkStart w:name="z8414" w:id="3194"/>
    <w:p>
      <w:pPr>
        <w:spacing w:after="0"/>
        <w:ind w:left="0"/>
        <w:jc w:val="both"/>
      </w:pPr>
      <w:r>
        <w:rPr>
          <w:rFonts w:ascii="Times New Roman"/>
          <w:b w:val="false"/>
          <w:i w:val="false"/>
          <w:color w:val="000000"/>
          <w:sz w:val="28"/>
        </w:rPr>
        <w:t>
      30. Национальный орган по профессиональным квалификациям: заключение от 11 ноября 2023 г.</w:t>
      </w:r>
    </w:p>
    <w:bookmarkEnd w:id="3194"/>
    <w:bookmarkStart w:name="z8415" w:id="3195"/>
    <w:p>
      <w:pPr>
        <w:spacing w:after="0"/>
        <w:ind w:left="0"/>
        <w:jc w:val="both"/>
      </w:pPr>
      <w:r>
        <w:rPr>
          <w:rFonts w:ascii="Times New Roman"/>
          <w:b w:val="false"/>
          <w:i w:val="false"/>
          <w:color w:val="000000"/>
          <w:sz w:val="28"/>
        </w:rPr>
        <w:t>
      31. Национальная палата предпринимателей Республики Казахстан "Атамекен": от 12 декабря 2023 года № 16708/25 и 30 ноября 2023 года № 16217/25.</w:t>
      </w:r>
    </w:p>
    <w:bookmarkEnd w:id="3195"/>
    <w:bookmarkStart w:name="z8416" w:id="3196"/>
    <w:p>
      <w:pPr>
        <w:spacing w:after="0"/>
        <w:ind w:left="0"/>
        <w:jc w:val="both"/>
      </w:pPr>
      <w:r>
        <w:rPr>
          <w:rFonts w:ascii="Times New Roman"/>
          <w:b w:val="false"/>
          <w:i w:val="false"/>
          <w:color w:val="000000"/>
          <w:sz w:val="28"/>
        </w:rPr>
        <w:t>
      32. Номер версии и год выпуска: версия 1, 2023 год.</w:t>
      </w:r>
    </w:p>
    <w:bookmarkEnd w:id="3196"/>
    <w:bookmarkStart w:name="z8417" w:id="3197"/>
    <w:p>
      <w:pPr>
        <w:spacing w:after="0"/>
        <w:ind w:left="0"/>
        <w:jc w:val="both"/>
      </w:pPr>
      <w:r>
        <w:rPr>
          <w:rFonts w:ascii="Times New Roman"/>
          <w:b w:val="false"/>
          <w:i w:val="false"/>
          <w:color w:val="000000"/>
          <w:sz w:val="28"/>
        </w:rPr>
        <w:t>
      33. Дата ориентировочного пересмотра: 31 декабря 2026 года.</w:t>
      </w:r>
    </w:p>
    <w:bookmarkEnd w:id="3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2023 года № 163</w:t>
            </w:r>
          </w:p>
        </w:tc>
      </w:tr>
    </w:tbl>
    <w:bookmarkStart w:name="z8419" w:id="3198"/>
    <w:p>
      <w:pPr>
        <w:spacing w:after="0"/>
        <w:ind w:left="0"/>
        <w:jc w:val="left"/>
      </w:pPr>
      <w:r>
        <w:rPr>
          <w:rFonts w:ascii="Times New Roman"/>
          <w:b/>
          <w:i w:val="false"/>
          <w:color w:val="000000"/>
        </w:rPr>
        <w:t xml:space="preserve"> Профессиональный стандарт: "Рабочие в сфере строительства"</w:t>
      </w:r>
    </w:p>
    <w:bookmarkEnd w:id="3198"/>
    <w:bookmarkStart w:name="z8420" w:id="3199"/>
    <w:p>
      <w:pPr>
        <w:spacing w:after="0"/>
        <w:ind w:left="0"/>
        <w:jc w:val="left"/>
      </w:pPr>
      <w:r>
        <w:rPr>
          <w:rFonts w:ascii="Times New Roman"/>
          <w:b/>
          <w:i w:val="false"/>
          <w:color w:val="000000"/>
        </w:rPr>
        <w:t xml:space="preserve"> Глава 1. Общие положения</w:t>
      </w:r>
    </w:p>
    <w:bookmarkEnd w:id="3199"/>
    <w:bookmarkStart w:name="z8421" w:id="3200"/>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"Рабочие в сфере строительства"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строительства.</w:t>
      </w:r>
    </w:p>
    <w:bookmarkEnd w:id="3200"/>
    <w:bookmarkStart w:name="z8422" w:id="3201"/>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3201"/>
    <w:bookmarkStart w:name="z8423" w:id="3202"/>
    <w:p>
      <w:pPr>
        <w:spacing w:after="0"/>
        <w:ind w:left="0"/>
        <w:jc w:val="both"/>
      </w:pPr>
      <w:r>
        <w:rPr>
          <w:rFonts w:ascii="Times New Roman"/>
          <w:b w:val="false"/>
          <w:i w:val="false"/>
          <w:color w:val="000000"/>
          <w:sz w:val="28"/>
        </w:rPr>
        <w:t>
      1)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3202"/>
    <w:bookmarkStart w:name="z8424" w:id="3203"/>
    <w:p>
      <w:pPr>
        <w:spacing w:after="0"/>
        <w:ind w:left="0"/>
        <w:jc w:val="both"/>
      </w:pPr>
      <w:r>
        <w:rPr>
          <w:rFonts w:ascii="Times New Roman"/>
          <w:b w:val="false"/>
          <w:i w:val="false"/>
          <w:color w:val="000000"/>
          <w:sz w:val="28"/>
        </w:rPr>
        <w:t>
      2) Бетон – искусственный каменный строительный материал, получаемый в результате формования и затвердевания рационально подобранной и уплотнҰнной смеси, состоящей из вяжущего вещества (например, цемент), крупных и мелких заполнителей, воды. В ряде случаев может иметь в составе специальные добавки, а также не содержать воды (например, асфальтобетон)</w:t>
      </w:r>
    </w:p>
    <w:bookmarkEnd w:id="3203"/>
    <w:bookmarkStart w:name="z8425" w:id="3204"/>
    <w:p>
      <w:pPr>
        <w:spacing w:after="0"/>
        <w:ind w:left="0"/>
        <w:jc w:val="both"/>
      </w:pPr>
      <w:r>
        <w:rPr>
          <w:rFonts w:ascii="Times New Roman"/>
          <w:b w:val="false"/>
          <w:i w:val="false"/>
          <w:color w:val="000000"/>
          <w:sz w:val="28"/>
        </w:rPr>
        <w:t>
      3) Государственные нормативы (государственные нормативные документы) – система нормативных правовых актов, градостроительных и технических регламентов, нормативно-технических документов, иных обязательных требований, условий и ограничений, обеспечивающих благоприятные, безопасные и другие необходимые условия обитания и жизнедеятельности человека</w:t>
      </w:r>
    </w:p>
    <w:bookmarkEnd w:id="3204"/>
    <w:bookmarkStart w:name="z8426" w:id="3205"/>
    <w:p>
      <w:pPr>
        <w:spacing w:after="0"/>
        <w:ind w:left="0"/>
        <w:jc w:val="both"/>
      </w:pPr>
      <w:r>
        <w:rPr>
          <w:rFonts w:ascii="Times New Roman"/>
          <w:b w:val="false"/>
          <w:i w:val="false"/>
          <w:color w:val="000000"/>
          <w:sz w:val="28"/>
        </w:rPr>
        <w:t>
      4)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3205"/>
    <w:bookmarkStart w:name="z8427" w:id="3206"/>
    <w:p>
      <w:pPr>
        <w:spacing w:after="0"/>
        <w:ind w:left="0"/>
        <w:jc w:val="both"/>
      </w:pPr>
      <w:r>
        <w:rPr>
          <w:rFonts w:ascii="Times New Roman"/>
          <w:b w:val="false"/>
          <w:i w:val="false"/>
          <w:color w:val="000000"/>
          <w:sz w:val="28"/>
        </w:rPr>
        <w:t>
      5)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w:t>
      </w:r>
    </w:p>
    <w:bookmarkEnd w:id="3206"/>
    <w:bookmarkStart w:name="z8428" w:id="3207"/>
    <w:p>
      <w:pPr>
        <w:spacing w:after="0"/>
        <w:ind w:left="0"/>
        <w:jc w:val="both"/>
      </w:pPr>
      <w:r>
        <w:rPr>
          <w:rFonts w:ascii="Times New Roman"/>
          <w:b w:val="false"/>
          <w:i w:val="false"/>
          <w:color w:val="000000"/>
          <w:sz w:val="28"/>
        </w:rPr>
        <w:t>
      6)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bookmarkEnd w:id="3207"/>
    <w:bookmarkStart w:name="z8429" w:id="3208"/>
    <w:p>
      <w:pPr>
        <w:spacing w:after="0"/>
        <w:ind w:left="0"/>
        <w:jc w:val="both"/>
      </w:pPr>
      <w:r>
        <w:rPr>
          <w:rFonts w:ascii="Times New Roman"/>
          <w:b w:val="false"/>
          <w:i w:val="false"/>
          <w:color w:val="000000"/>
          <w:sz w:val="28"/>
        </w:rPr>
        <w:t>
      7) Конструкция – строение, устройство, взаимное расположение частей какого-л, предмета, машины, прибора, сооружения и т.п.</w:t>
      </w:r>
    </w:p>
    <w:bookmarkEnd w:id="3208"/>
    <w:bookmarkStart w:name="z8430" w:id="3209"/>
    <w:p>
      <w:pPr>
        <w:spacing w:after="0"/>
        <w:ind w:left="0"/>
        <w:jc w:val="both"/>
      </w:pPr>
      <w:r>
        <w:rPr>
          <w:rFonts w:ascii="Times New Roman"/>
          <w:b w:val="false"/>
          <w:i w:val="false"/>
          <w:color w:val="000000"/>
          <w:sz w:val="28"/>
        </w:rPr>
        <w:t>
      8)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w:t>
      </w:r>
    </w:p>
    <w:bookmarkEnd w:id="3209"/>
    <w:bookmarkStart w:name="z8431" w:id="3210"/>
    <w:p>
      <w:pPr>
        <w:spacing w:after="0"/>
        <w:ind w:left="0"/>
        <w:jc w:val="both"/>
      </w:pPr>
      <w:r>
        <w:rPr>
          <w:rFonts w:ascii="Times New Roman"/>
          <w:b w:val="false"/>
          <w:i w:val="false"/>
          <w:color w:val="000000"/>
          <w:sz w:val="28"/>
        </w:rPr>
        <w:t>
      9) Металлические конструкции – общее название конструкций из металлов и различных сплавов, используемых в различных областях хозяйственной деятельности человека: строительстве зданий, станков, масштабных устройств, механизмов, аппаратов и т. п.</w:t>
      </w:r>
    </w:p>
    <w:bookmarkEnd w:id="3210"/>
    <w:bookmarkStart w:name="z8432" w:id="3211"/>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3211"/>
    <w:bookmarkStart w:name="z8433" w:id="3212"/>
    <w:p>
      <w:pPr>
        <w:spacing w:after="0"/>
        <w:ind w:left="0"/>
        <w:jc w:val="both"/>
      </w:pPr>
      <w:r>
        <w:rPr>
          <w:rFonts w:ascii="Times New Roman"/>
          <w:b w:val="false"/>
          <w:i w:val="false"/>
          <w:color w:val="000000"/>
          <w:sz w:val="28"/>
        </w:rPr>
        <w:t>
      1) ЕТКС – единый тарифно-квалификационный справочник работ и профессий рабочих</w:t>
      </w:r>
    </w:p>
    <w:bookmarkEnd w:id="3212"/>
    <w:bookmarkStart w:name="z8434" w:id="3213"/>
    <w:p>
      <w:pPr>
        <w:spacing w:after="0"/>
        <w:ind w:left="0"/>
        <w:jc w:val="both"/>
      </w:pPr>
      <w:r>
        <w:rPr>
          <w:rFonts w:ascii="Times New Roman"/>
          <w:b w:val="false"/>
          <w:i w:val="false"/>
          <w:color w:val="000000"/>
          <w:sz w:val="28"/>
        </w:rPr>
        <w:t>
      2) КС – квалификационный справочник должностей руководителей, специалистов и других служащих</w:t>
      </w:r>
    </w:p>
    <w:bookmarkEnd w:id="3213"/>
    <w:bookmarkStart w:name="z8435" w:id="3214"/>
    <w:p>
      <w:pPr>
        <w:spacing w:after="0"/>
        <w:ind w:left="0"/>
        <w:jc w:val="both"/>
      </w:pPr>
      <w:r>
        <w:rPr>
          <w:rFonts w:ascii="Times New Roman"/>
          <w:b w:val="false"/>
          <w:i w:val="false"/>
          <w:color w:val="000000"/>
          <w:sz w:val="28"/>
        </w:rPr>
        <w:t>
      3) ОКЭД – общий классификатор видов экономической деятельности</w:t>
      </w:r>
    </w:p>
    <w:bookmarkEnd w:id="3214"/>
    <w:bookmarkStart w:name="z8436" w:id="3215"/>
    <w:p>
      <w:pPr>
        <w:spacing w:after="0"/>
        <w:ind w:left="0"/>
        <w:jc w:val="both"/>
      </w:pPr>
      <w:r>
        <w:rPr>
          <w:rFonts w:ascii="Times New Roman"/>
          <w:b w:val="false"/>
          <w:i w:val="false"/>
          <w:color w:val="000000"/>
          <w:sz w:val="28"/>
        </w:rPr>
        <w:t>
      4) ОРК – отраслевая рамка квалификаций</w:t>
      </w:r>
    </w:p>
    <w:bookmarkEnd w:id="3215"/>
    <w:bookmarkStart w:name="z8437" w:id="3216"/>
    <w:p>
      <w:pPr>
        <w:spacing w:after="0"/>
        <w:ind w:left="0"/>
        <w:jc w:val="left"/>
      </w:pPr>
      <w:r>
        <w:rPr>
          <w:rFonts w:ascii="Times New Roman"/>
          <w:b/>
          <w:i w:val="false"/>
          <w:color w:val="000000"/>
        </w:rPr>
        <w:t xml:space="preserve"> Глава 2. Паспорт профессионального стандарта</w:t>
      </w:r>
    </w:p>
    <w:bookmarkEnd w:id="3216"/>
    <w:bookmarkStart w:name="z8438" w:id="3217"/>
    <w:p>
      <w:pPr>
        <w:spacing w:after="0"/>
        <w:ind w:left="0"/>
        <w:jc w:val="both"/>
      </w:pPr>
      <w:r>
        <w:rPr>
          <w:rFonts w:ascii="Times New Roman"/>
          <w:b w:val="false"/>
          <w:i w:val="false"/>
          <w:color w:val="000000"/>
          <w:sz w:val="28"/>
        </w:rPr>
        <w:t>
      4. Название профессионального стандарта: Рабочие в сфере строительства</w:t>
      </w:r>
    </w:p>
    <w:bookmarkEnd w:id="3217"/>
    <w:bookmarkStart w:name="z8439" w:id="3218"/>
    <w:p>
      <w:pPr>
        <w:spacing w:after="0"/>
        <w:ind w:left="0"/>
        <w:jc w:val="both"/>
      </w:pPr>
      <w:r>
        <w:rPr>
          <w:rFonts w:ascii="Times New Roman"/>
          <w:b w:val="false"/>
          <w:i w:val="false"/>
          <w:color w:val="000000"/>
          <w:sz w:val="28"/>
        </w:rPr>
        <w:t>
      5. Код профессионального стандарта: F41201006</w:t>
      </w:r>
    </w:p>
    <w:bookmarkEnd w:id="3218"/>
    <w:bookmarkStart w:name="z8440" w:id="3219"/>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3219"/>
    <w:bookmarkStart w:name="z8441" w:id="3220"/>
    <w:p>
      <w:pPr>
        <w:spacing w:after="0"/>
        <w:ind w:left="0"/>
        <w:jc w:val="both"/>
      </w:pPr>
      <w:r>
        <w:rPr>
          <w:rFonts w:ascii="Times New Roman"/>
          <w:b w:val="false"/>
          <w:i w:val="false"/>
          <w:color w:val="000000"/>
          <w:sz w:val="28"/>
        </w:rPr>
        <w:t>
      F Строительство</w:t>
      </w:r>
    </w:p>
    <w:bookmarkEnd w:id="3220"/>
    <w:bookmarkStart w:name="z8442" w:id="3221"/>
    <w:p>
      <w:pPr>
        <w:spacing w:after="0"/>
        <w:ind w:left="0"/>
        <w:jc w:val="both"/>
      </w:pPr>
      <w:r>
        <w:rPr>
          <w:rFonts w:ascii="Times New Roman"/>
          <w:b w:val="false"/>
          <w:i w:val="false"/>
          <w:color w:val="000000"/>
          <w:sz w:val="28"/>
        </w:rPr>
        <w:t>
      41 Строительство зданий</w:t>
      </w:r>
    </w:p>
    <w:bookmarkEnd w:id="3221"/>
    <w:bookmarkStart w:name="z8443" w:id="3222"/>
    <w:p>
      <w:pPr>
        <w:spacing w:after="0"/>
        <w:ind w:left="0"/>
        <w:jc w:val="both"/>
      </w:pPr>
      <w:r>
        <w:rPr>
          <w:rFonts w:ascii="Times New Roman"/>
          <w:b w:val="false"/>
          <w:i w:val="false"/>
          <w:color w:val="000000"/>
          <w:sz w:val="28"/>
        </w:rPr>
        <w:t>
      41.2 Строительство жилых и нежилых зданий</w:t>
      </w:r>
    </w:p>
    <w:bookmarkEnd w:id="3222"/>
    <w:bookmarkStart w:name="z8444" w:id="3223"/>
    <w:p>
      <w:pPr>
        <w:spacing w:after="0"/>
        <w:ind w:left="0"/>
        <w:jc w:val="both"/>
      </w:pPr>
      <w:r>
        <w:rPr>
          <w:rFonts w:ascii="Times New Roman"/>
          <w:b w:val="false"/>
          <w:i w:val="false"/>
          <w:color w:val="000000"/>
          <w:sz w:val="28"/>
        </w:rPr>
        <w:t>
      41.20 Строительство жилых и нежилых зданий</w:t>
      </w:r>
    </w:p>
    <w:bookmarkEnd w:id="3223"/>
    <w:bookmarkStart w:name="z8445" w:id="3224"/>
    <w:p>
      <w:pPr>
        <w:spacing w:after="0"/>
        <w:ind w:left="0"/>
        <w:jc w:val="both"/>
      </w:pPr>
      <w:r>
        <w:rPr>
          <w:rFonts w:ascii="Times New Roman"/>
          <w:b w:val="false"/>
          <w:i w:val="false"/>
          <w:color w:val="000000"/>
          <w:sz w:val="28"/>
        </w:rPr>
        <w:t>
      41.20.1 Строительство жилых зданий</w:t>
      </w:r>
    </w:p>
    <w:bookmarkEnd w:id="3224"/>
    <w:bookmarkStart w:name="z8446" w:id="3225"/>
    <w:p>
      <w:pPr>
        <w:spacing w:after="0"/>
        <w:ind w:left="0"/>
        <w:jc w:val="both"/>
      </w:pPr>
      <w:r>
        <w:rPr>
          <w:rFonts w:ascii="Times New Roman"/>
          <w:b w:val="false"/>
          <w:i w:val="false"/>
          <w:color w:val="000000"/>
          <w:sz w:val="28"/>
        </w:rPr>
        <w:t>
      7. Краткое описание профессионального стандарта: В Профессиональном стандарте приведено описание основных профессий, которые относятся к сфере строительства, а также характеристика работ и трудовые функции работников, осуществляющих деятельность в сфере строительства и смежных отраслях.</w:t>
      </w:r>
    </w:p>
    <w:bookmarkEnd w:id="3225"/>
    <w:bookmarkStart w:name="z8447" w:id="3226"/>
    <w:p>
      <w:pPr>
        <w:spacing w:after="0"/>
        <w:ind w:left="0"/>
        <w:jc w:val="both"/>
      </w:pPr>
      <w:r>
        <w:rPr>
          <w:rFonts w:ascii="Times New Roman"/>
          <w:b w:val="false"/>
          <w:i w:val="false"/>
          <w:color w:val="000000"/>
          <w:sz w:val="28"/>
        </w:rPr>
        <w:t>
      8. Перечень карточек профессий:</w:t>
      </w:r>
    </w:p>
    <w:bookmarkEnd w:id="3226"/>
    <w:bookmarkStart w:name="z8448" w:id="3227"/>
    <w:p>
      <w:pPr>
        <w:spacing w:after="0"/>
        <w:ind w:left="0"/>
        <w:jc w:val="both"/>
      </w:pPr>
      <w:r>
        <w:rPr>
          <w:rFonts w:ascii="Times New Roman"/>
          <w:b w:val="false"/>
          <w:i w:val="false"/>
          <w:color w:val="000000"/>
          <w:sz w:val="28"/>
        </w:rPr>
        <w:t>
      1) Арматурщик (производство цемента, железобетонных конструкций) - 2 уровень ОРК</w:t>
      </w:r>
    </w:p>
    <w:bookmarkEnd w:id="3227"/>
    <w:bookmarkStart w:name="z8449" w:id="3228"/>
    <w:p>
      <w:pPr>
        <w:spacing w:after="0"/>
        <w:ind w:left="0"/>
        <w:jc w:val="both"/>
      </w:pPr>
      <w:r>
        <w:rPr>
          <w:rFonts w:ascii="Times New Roman"/>
          <w:b w:val="false"/>
          <w:i w:val="false"/>
          <w:color w:val="000000"/>
          <w:sz w:val="28"/>
        </w:rPr>
        <w:t>
      2) Арматурщик (производство цемента, железобетонных конструкций) - 3 уровень ОРК</w:t>
      </w:r>
    </w:p>
    <w:bookmarkEnd w:id="3228"/>
    <w:bookmarkStart w:name="z8450" w:id="3229"/>
    <w:p>
      <w:pPr>
        <w:spacing w:after="0"/>
        <w:ind w:left="0"/>
        <w:jc w:val="both"/>
      </w:pPr>
      <w:r>
        <w:rPr>
          <w:rFonts w:ascii="Times New Roman"/>
          <w:b w:val="false"/>
          <w:i w:val="false"/>
          <w:color w:val="000000"/>
          <w:sz w:val="28"/>
        </w:rPr>
        <w:t>
      3) Арматурщик (производство цемента, железобетонных конструкций) - 4 уровень ОРК</w:t>
      </w:r>
    </w:p>
    <w:bookmarkEnd w:id="3229"/>
    <w:bookmarkStart w:name="z8451" w:id="3230"/>
    <w:p>
      <w:pPr>
        <w:spacing w:after="0"/>
        <w:ind w:left="0"/>
        <w:jc w:val="both"/>
      </w:pPr>
      <w:r>
        <w:rPr>
          <w:rFonts w:ascii="Times New Roman"/>
          <w:b w:val="false"/>
          <w:i w:val="false"/>
          <w:color w:val="000000"/>
          <w:sz w:val="28"/>
        </w:rPr>
        <w:t>
      4) Каменщик - 2 уровень ОРК</w:t>
      </w:r>
    </w:p>
    <w:bookmarkEnd w:id="3230"/>
    <w:bookmarkStart w:name="z8452" w:id="3231"/>
    <w:p>
      <w:pPr>
        <w:spacing w:after="0"/>
        <w:ind w:left="0"/>
        <w:jc w:val="both"/>
      </w:pPr>
      <w:r>
        <w:rPr>
          <w:rFonts w:ascii="Times New Roman"/>
          <w:b w:val="false"/>
          <w:i w:val="false"/>
          <w:color w:val="000000"/>
          <w:sz w:val="28"/>
        </w:rPr>
        <w:t>
      5) Каменщик - 3 уровень ОРК</w:t>
      </w:r>
    </w:p>
    <w:bookmarkEnd w:id="3231"/>
    <w:bookmarkStart w:name="z8453" w:id="3232"/>
    <w:p>
      <w:pPr>
        <w:spacing w:after="0"/>
        <w:ind w:left="0"/>
        <w:jc w:val="both"/>
      </w:pPr>
      <w:r>
        <w:rPr>
          <w:rFonts w:ascii="Times New Roman"/>
          <w:b w:val="false"/>
          <w:i w:val="false"/>
          <w:color w:val="000000"/>
          <w:sz w:val="28"/>
        </w:rPr>
        <w:t>
      6) Каменщик - 4 уровень ОРК</w:t>
      </w:r>
    </w:p>
    <w:bookmarkEnd w:id="3232"/>
    <w:bookmarkStart w:name="z8454" w:id="3233"/>
    <w:p>
      <w:pPr>
        <w:spacing w:after="0"/>
        <w:ind w:left="0"/>
        <w:jc w:val="both"/>
      </w:pPr>
      <w:r>
        <w:rPr>
          <w:rFonts w:ascii="Times New Roman"/>
          <w:b w:val="false"/>
          <w:i w:val="false"/>
          <w:color w:val="000000"/>
          <w:sz w:val="28"/>
        </w:rPr>
        <w:t>
      7) Строитель сборных конструкций - 2 уровень ОРК</w:t>
      </w:r>
    </w:p>
    <w:bookmarkEnd w:id="3233"/>
    <w:bookmarkStart w:name="z8455" w:id="3234"/>
    <w:p>
      <w:pPr>
        <w:spacing w:after="0"/>
        <w:ind w:left="0"/>
        <w:jc w:val="both"/>
      </w:pPr>
      <w:r>
        <w:rPr>
          <w:rFonts w:ascii="Times New Roman"/>
          <w:b w:val="false"/>
          <w:i w:val="false"/>
          <w:color w:val="000000"/>
          <w:sz w:val="28"/>
        </w:rPr>
        <w:t>
      8) Строитель сборных конструкций - 3 уровень ОРК</w:t>
      </w:r>
    </w:p>
    <w:bookmarkEnd w:id="3234"/>
    <w:bookmarkStart w:name="z8456" w:id="3235"/>
    <w:p>
      <w:pPr>
        <w:spacing w:after="0"/>
        <w:ind w:left="0"/>
        <w:jc w:val="both"/>
      </w:pPr>
      <w:r>
        <w:rPr>
          <w:rFonts w:ascii="Times New Roman"/>
          <w:b w:val="false"/>
          <w:i w:val="false"/>
          <w:color w:val="000000"/>
          <w:sz w:val="28"/>
        </w:rPr>
        <w:t>
      9) Строитель сборных конструкций - 4 уровень ОРК</w:t>
      </w:r>
    </w:p>
    <w:bookmarkEnd w:id="3235"/>
    <w:bookmarkStart w:name="z8457" w:id="3236"/>
    <w:p>
      <w:pPr>
        <w:spacing w:after="0"/>
        <w:ind w:left="0"/>
        <w:jc w:val="both"/>
      </w:pPr>
      <w:r>
        <w:rPr>
          <w:rFonts w:ascii="Times New Roman"/>
          <w:b w:val="false"/>
          <w:i w:val="false"/>
          <w:color w:val="000000"/>
          <w:sz w:val="28"/>
        </w:rPr>
        <w:t>
      10) Укладчик, бетон - 2 уровень ОРК</w:t>
      </w:r>
    </w:p>
    <w:bookmarkEnd w:id="3236"/>
    <w:bookmarkStart w:name="z8458" w:id="3237"/>
    <w:p>
      <w:pPr>
        <w:spacing w:after="0"/>
        <w:ind w:left="0"/>
        <w:jc w:val="both"/>
      </w:pPr>
      <w:r>
        <w:rPr>
          <w:rFonts w:ascii="Times New Roman"/>
          <w:b w:val="false"/>
          <w:i w:val="false"/>
          <w:color w:val="000000"/>
          <w:sz w:val="28"/>
        </w:rPr>
        <w:t>
      11) Укладчик, бетон - 3 уровень ОРК</w:t>
      </w:r>
    </w:p>
    <w:bookmarkEnd w:id="3237"/>
    <w:bookmarkStart w:name="z8459" w:id="3238"/>
    <w:p>
      <w:pPr>
        <w:spacing w:after="0"/>
        <w:ind w:left="0"/>
        <w:jc w:val="both"/>
      </w:pPr>
      <w:r>
        <w:rPr>
          <w:rFonts w:ascii="Times New Roman"/>
          <w:b w:val="false"/>
          <w:i w:val="false"/>
          <w:color w:val="000000"/>
          <w:sz w:val="28"/>
        </w:rPr>
        <w:t>
      12) Укладчик, бетон - 4 уровень ОРК</w:t>
      </w:r>
    </w:p>
    <w:bookmarkEnd w:id="3238"/>
    <w:bookmarkStart w:name="z8460" w:id="3239"/>
    <w:p>
      <w:pPr>
        <w:spacing w:after="0"/>
        <w:ind w:left="0"/>
        <w:jc w:val="both"/>
      </w:pPr>
      <w:r>
        <w:rPr>
          <w:rFonts w:ascii="Times New Roman"/>
          <w:b w:val="false"/>
          <w:i w:val="false"/>
          <w:color w:val="000000"/>
          <w:sz w:val="28"/>
        </w:rPr>
        <w:t>
      13) Монтажник фасадов и навесных стен - 2 уровень ОРК</w:t>
      </w:r>
    </w:p>
    <w:bookmarkEnd w:id="3239"/>
    <w:bookmarkStart w:name="z8461" w:id="3240"/>
    <w:p>
      <w:pPr>
        <w:spacing w:after="0"/>
        <w:ind w:left="0"/>
        <w:jc w:val="both"/>
      </w:pPr>
      <w:r>
        <w:rPr>
          <w:rFonts w:ascii="Times New Roman"/>
          <w:b w:val="false"/>
          <w:i w:val="false"/>
          <w:color w:val="000000"/>
          <w:sz w:val="28"/>
        </w:rPr>
        <w:t>
      14) Монтажник фасадов и навесных стен - 3 уровень ОРК</w:t>
      </w:r>
    </w:p>
    <w:bookmarkEnd w:id="3240"/>
    <w:bookmarkStart w:name="z8462" w:id="3241"/>
    <w:p>
      <w:pPr>
        <w:spacing w:after="0"/>
        <w:ind w:left="0"/>
        <w:jc w:val="both"/>
      </w:pPr>
      <w:r>
        <w:rPr>
          <w:rFonts w:ascii="Times New Roman"/>
          <w:b w:val="false"/>
          <w:i w:val="false"/>
          <w:color w:val="000000"/>
          <w:sz w:val="28"/>
        </w:rPr>
        <w:t>
      15) Монтажник фасадов и навесных стен - 4 уровень ОРК</w:t>
      </w:r>
    </w:p>
    <w:bookmarkEnd w:id="3241"/>
    <w:bookmarkStart w:name="z8463" w:id="3242"/>
    <w:p>
      <w:pPr>
        <w:spacing w:after="0"/>
        <w:ind w:left="0"/>
        <w:jc w:val="both"/>
      </w:pPr>
      <w:r>
        <w:rPr>
          <w:rFonts w:ascii="Times New Roman"/>
          <w:b w:val="false"/>
          <w:i w:val="false"/>
          <w:color w:val="000000"/>
          <w:sz w:val="28"/>
        </w:rPr>
        <w:t>
      16) Слесарь-монтажник - 2 уровень ОРК</w:t>
      </w:r>
    </w:p>
    <w:bookmarkEnd w:id="3242"/>
    <w:bookmarkStart w:name="z8464" w:id="3243"/>
    <w:p>
      <w:pPr>
        <w:spacing w:after="0"/>
        <w:ind w:left="0"/>
        <w:jc w:val="both"/>
      </w:pPr>
      <w:r>
        <w:rPr>
          <w:rFonts w:ascii="Times New Roman"/>
          <w:b w:val="false"/>
          <w:i w:val="false"/>
          <w:color w:val="000000"/>
          <w:sz w:val="28"/>
        </w:rPr>
        <w:t>
      17) Слесарь-монтажник - 3 уровень ОРК</w:t>
      </w:r>
    </w:p>
    <w:bookmarkEnd w:id="3243"/>
    <w:bookmarkStart w:name="z8465" w:id="3244"/>
    <w:p>
      <w:pPr>
        <w:spacing w:after="0"/>
        <w:ind w:left="0"/>
        <w:jc w:val="both"/>
      </w:pPr>
      <w:r>
        <w:rPr>
          <w:rFonts w:ascii="Times New Roman"/>
          <w:b w:val="false"/>
          <w:i w:val="false"/>
          <w:color w:val="000000"/>
          <w:sz w:val="28"/>
        </w:rPr>
        <w:t>
      18) Слесарь-монтажник - 4 уровень ОРК</w:t>
      </w:r>
    </w:p>
    <w:bookmarkEnd w:id="3244"/>
    <w:bookmarkStart w:name="z8466" w:id="3245"/>
    <w:p>
      <w:pPr>
        <w:spacing w:after="0"/>
        <w:ind w:left="0"/>
        <w:jc w:val="both"/>
      </w:pPr>
      <w:r>
        <w:rPr>
          <w:rFonts w:ascii="Times New Roman"/>
          <w:b w:val="false"/>
          <w:i w:val="false"/>
          <w:color w:val="000000"/>
          <w:sz w:val="28"/>
        </w:rPr>
        <w:t>
      19) Такелажник в строительстве - 2 уровень ОРК</w:t>
      </w:r>
    </w:p>
    <w:bookmarkEnd w:id="3245"/>
    <w:bookmarkStart w:name="z8467" w:id="3246"/>
    <w:p>
      <w:pPr>
        <w:spacing w:after="0"/>
        <w:ind w:left="0"/>
        <w:jc w:val="both"/>
      </w:pPr>
      <w:r>
        <w:rPr>
          <w:rFonts w:ascii="Times New Roman"/>
          <w:b w:val="false"/>
          <w:i w:val="false"/>
          <w:color w:val="000000"/>
          <w:sz w:val="28"/>
        </w:rPr>
        <w:t>
      20) Такелажник в строительстве - 3 уровень ОРК</w:t>
      </w:r>
    </w:p>
    <w:bookmarkEnd w:id="3246"/>
    <w:bookmarkStart w:name="z8468" w:id="3247"/>
    <w:p>
      <w:pPr>
        <w:spacing w:after="0"/>
        <w:ind w:left="0"/>
        <w:jc w:val="both"/>
      </w:pPr>
      <w:r>
        <w:rPr>
          <w:rFonts w:ascii="Times New Roman"/>
          <w:b w:val="false"/>
          <w:i w:val="false"/>
          <w:color w:val="000000"/>
          <w:sz w:val="28"/>
        </w:rPr>
        <w:t>
      21) Такелажник в строительстве - 4 уровень ОРК</w:t>
      </w:r>
    </w:p>
    <w:bookmarkEnd w:id="3247"/>
    <w:bookmarkStart w:name="z8469" w:id="3248"/>
    <w:p>
      <w:pPr>
        <w:spacing w:after="0"/>
        <w:ind w:left="0"/>
        <w:jc w:val="both"/>
      </w:pPr>
      <w:r>
        <w:rPr>
          <w:rFonts w:ascii="Times New Roman"/>
          <w:b w:val="false"/>
          <w:i w:val="false"/>
          <w:color w:val="000000"/>
          <w:sz w:val="28"/>
        </w:rPr>
        <w:t>
      22) Оператор строительных роботов/роботехники - 5 уровень ОРК</w:t>
      </w:r>
    </w:p>
    <w:bookmarkEnd w:id="3248"/>
    <w:bookmarkStart w:name="z8470" w:id="3249"/>
    <w:p>
      <w:pPr>
        <w:spacing w:after="0"/>
        <w:ind w:left="0"/>
        <w:jc w:val="left"/>
      </w:pPr>
      <w:r>
        <w:rPr>
          <w:rFonts w:ascii="Times New Roman"/>
          <w:b/>
          <w:i w:val="false"/>
          <w:color w:val="000000"/>
        </w:rPr>
        <w:t xml:space="preserve"> Глава 3. Карточки профессий</w:t>
      </w:r>
    </w:p>
    <w:bookmarkEnd w:id="3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"Арматурщик (производство цемента, железобетонных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Арматурщик (производство цемента, железобетонных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1" w:id="3250"/>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250"/>
          <w:p>
            <w:pPr>
              <w:spacing w:after="20"/>
              <w:ind w:left="20"/>
              <w:jc w:val="both"/>
            </w:pPr>
            <w:r>
              <w:rPr>
                <w:rFonts w:ascii="Times New Roman"/>
                <w:b w:val="false"/>
                <w:i w:val="false"/>
                <w:color w:val="000000"/>
                <w:sz w:val="20"/>
              </w:rPr>
              <w:t xml:space="preserve">
Арматурщик,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2" w:id="3251"/>
          <w:p>
            <w:pPr>
              <w:spacing w:after="20"/>
              <w:ind w:left="20"/>
              <w:jc w:val="both"/>
            </w:pPr>
            <w:r>
              <w:rPr>
                <w:rFonts w:ascii="Times New Roman"/>
                <w:b w:val="false"/>
                <w:i w:val="false"/>
                <w:color w:val="000000"/>
                <w:sz w:val="20"/>
              </w:rPr>
              <w:t>
Уровень образования:</w:t>
            </w:r>
          </w:p>
          <w:bookmarkEnd w:id="3251"/>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3" w:id="3252"/>
          <w:p>
            <w:pPr>
              <w:spacing w:after="20"/>
              <w:ind w:left="20"/>
              <w:jc w:val="both"/>
            </w:pPr>
            <w:r>
              <w:rPr>
                <w:rFonts w:ascii="Times New Roman"/>
                <w:b w:val="false"/>
                <w:i w:val="false"/>
                <w:color w:val="000000"/>
                <w:sz w:val="20"/>
              </w:rPr>
              <w:t>
Специальность:</w:t>
            </w:r>
          </w:p>
          <w:bookmarkEnd w:id="325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4" w:id="3253"/>
          <w:p>
            <w:pPr>
              <w:spacing w:after="20"/>
              <w:ind w:left="20"/>
              <w:jc w:val="both"/>
            </w:pPr>
            <w:r>
              <w:rPr>
                <w:rFonts w:ascii="Times New Roman"/>
                <w:b w:val="false"/>
                <w:i w:val="false"/>
                <w:color w:val="000000"/>
                <w:sz w:val="20"/>
              </w:rPr>
              <w:t>
Квалификация:</w:t>
            </w:r>
          </w:p>
          <w:bookmarkEnd w:id="32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двух лет простых работ по изготовлению и монтажу армоконструкций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7111-1-002 Арматурщик (строительно-монтажные и строительно-ремонтные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сборка и установка арматурных элементов железобетонных конструкций при строительстве, расширении, реконструкции, капитальном ремонте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5" w:id="3254"/>
          <w:p>
            <w:pPr>
              <w:spacing w:after="20"/>
              <w:ind w:left="20"/>
              <w:jc w:val="both"/>
            </w:pPr>
            <w:r>
              <w:rPr>
                <w:rFonts w:ascii="Times New Roman"/>
                <w:b w:val="false"/>
                <w:i w:val="false"/>
                <w:color w:val="000000"/>
                <w:sz w:val="20"/>
              </w:rPr>
              <w:t>
1. Соблюдение требований охраны труда, пожарной безопасности, электробезопасности, производственной санитарии и гигиены труда</w:t>
            </w:r>
          </w:p>
          <w:bookmarkEnd w:id="3254"/>
          <w:p>
            <w:pPr>
              <w:spacing w:after="20"/>
              <w:ind w:left="20"/>
              <w:jc w:val="both"/>
            </w:pPr>
            <w:r>
              <w:rPr>
                <w:rFonts w:ascii="Times New Roman"/>
                <w:b w:val="false"/>
                <w:i w:val="false"/>
                <w:color w:val="000000"/>
                <w:sz w:val="20"/>
              </w:rPr>
              <w:t>
2. Выполнение простых работ при изготовлении и монтаже армоконструкций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6" w:id="3255"/>
          <w:p>
            <w:pPr>
              <w:spacing w:after="20"/>
              <w:ind w:left="20"/>
              <w:jc w:val="both"/>
            </w:pPr>
            <w:r>
              <w:rPr>
                <w:rFonts w:ascii="Times New Roman"/>
                <w:b w:val="false"/>
                <w:i w:val="false"/>
                <w:color w:val="000000"/>
                <w:sz w:val="20"/>
              </w:rPr>
              <w:t>
Трудовая функция 1:</w:t>
            </w:r>
          </w:p>
          <w:bookmarkEnd w:id="3255"/>
          <w:p>
            <w:pPr>
              <w:spacing w:after="20"/>
              <w:ind w:left="20"/>
              <w:jc w:val="both"/>
            </w:pPr>
            <w:r>
              <w:rPr>
                <w:rFonts w:ascii="Times New Roman"/>
                <w:b w:val="false"/>
                <w:i w:val="false"/>
                <w:color w:val="000000"/>
                <w:sz w:val="20"/>
              </w:rPr>
              <w:t>
Соблюдение требований охраны труда, пожарной безопасности, электробезопасности, производственной санитарии и гигиены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7" w:id="3256"/>
          <w:p>
            <w:pPr>
              <w:spacing w:after="20"/>
              <w:ind w:left="20"/>
              <w:jc w:val="both"/>
            </w:pPr>
            <w:r>
              <w:rPr>
                <w:rFonts w:ascii="Times New Roman"/>
                <w:b w:val="false"/>
                <w:i w:val="false"/>
                <w:color w:val="000000"/>
                <w:sz w:val="20"/>
              </w:rPr>
              <w:t>
Навык 1:</w:t>
            </w:r>
          </w:p>
          <w:bookmarkEnd w:id="3256"/>
          <w:p>
            <w:pPr>
              <w:spacing w:after="20"/>
              <w:ind w:left="20"/>
              <w:jc w:val="both"/>
            </w:pPr>
            <w:r>
              <w:rPr>
                <w:rFonts w:ascii="Times New Roman"/>
                <w:b w:val="false"/>
                <w:i w:val="false"/>
                <w:color w:val="000000"/>
                <w:sz w:val="20"/>
              </w:rPr>
              <w:t>
Соблюдение требований действующего законодательства по охране труда, пожарной безопасности, электробезопасности, производственной санитарии и гигиене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8" w:id="3257"/>
          <w:p>
            <w:pPr>
              <w:spacing w:after="20"/>
              <w:ind w:left="20"/>
              <w:jc w:val="both"/>
            </w:pPr>
            <w:r>
              <w:rPr>
                <w:rFonts w:ascii="Times New Roman"/>
                <w:b w:val="false"/>
                <w:i w:val="false"/>
                <w:color w:val="000000"/>
                <w:sz w:val="20"/>
              </w:rPr>
              <w:t>
Умения:</w:t>
            </w:r>
          </w:p>
          <w:bookmarkEnd w:id="325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требования охраны труда при нахождении на строительной площадке; пожарной безопасности, электробезопасности и безопасности при ведении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и требования производственной санитарии и гигиены труда, применять средства индивидуальной защиты при выполнении арматурных работ;</w:t>
            </w:r>
          </w:p>
          <w:p>
            <w:pPr>
              <w:spacing w:after="20"/>
              <w:ind w:left="20"/>
              <w:jc w:val="both"/>
            </w:pPr>
            <w:r>
              <w:rPr>
                <w:rFonts w:ascii="Times New Roman"/>
                <w:b w:val="false"/>
                <w:i w:val="false"/>
                <w:color w:val="000000"/>
                <w:sz w:val="20"/>
              </w:rPr>
              <w:t>
3. Оказывать первую помощь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2" w:id="3258"/>
          <w:p>
            <w:pPr>
              <w:spacing w:after="20"/>
              <w:ind w:left="20"/>
              <w:jc w:val="both"/>
            </w:pPr>
            <w:r>
              <w:rPr>
                <w:rFonts w:ascii="Times New Roman"/>
                <w:b w:val="false"/>
                <w:i w:val="false"/>
                <w:color w:val="000000"/>
                <w:sz w:val="20"/>
              </w:rPr>
              <w:t>
Знания:</w:t>
            </w:r>
          </w:p>
          <w:bookmarkEnd w:id="325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при нахождении на строительной площадке; пожарной безопасности, электробезопасности и безопасности при ведении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сигнализации при монтаже арматурных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производственной санитарии и гигиены труда при выполнении арматурных работ;</w:t>
            </w:r>
          </w:p>
          <w:p>
            <w:pPr>
              <w:spacing w:after="20"/>
              <w:ind w:left="20"/>
              <w:jc w:val="both"/>
            </w:pPr>
            <w:r>
              <w:rPr>
                <w:rFonts w:ascii="Times New Roman"/>
                <w:b w:val="false"/>
                <w:i w:val="false"/>
                <w:color w:val="000000"/>
                <w:sz w:val="20"/>
              </w:rPr>
              <w:t>
4. Правила оказания первой помощи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7" w:id="3259"/>
          <w:p>
            <w:pPr>
              <w:spacing w:after="20"/>
              <w:ind w:left="20"/>
              <w:jc w:val="both"/>
            </w:pPr>
            <w:r>
              <w:rPr>
                <w:rFonts w:ascii="Times New Roman"/>
                <w:b w:val="false"/>
                <w:i w:val="false"/>
                <w:color w:val="000000"/>
                <w:sz w:val="20"/>
              </w:rPr>
              <w:t>
Трудовая функция 2:</w:t>
            </w:r>
          </w:p>
          <w:bookmarkEnd w:id="3259"/>
          <w:p>
            <w:pPr>
              <w:spacing w:after="20"/>
              <w:ind w:left="20"/>
              <w:jc w:val="both"/>
            </w:pPr>
            <w:r>
              <w:rPr>
                <w:rFonts w:ascii="Times New Roman"/>
                <w:b w:val="false"/>
                <w:i w:val="false"/>
                <w:color w:val="000000"/>
                <w:sz w:val="20"/>
              </w:rPr>
              <w:t>
Выполнение простых работ при изготовлении и монтаже армоконструкций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8" w:id="3260"/>
          <w:p>
            <w:pPr>
              <w:spacing w:after="20"/>
              <w:ind w:left="20"/>
              <w:jc w:val="both"/>
            </w:pPr>
            <w:r>
              <w:rPr>
                <w:rFonts w:ascii="Times New Roman"/>
                <w:b w:val="false"/>
                <w:i w:val="false"/>
                <w:color w:val="000000"/>
                <w:sz w:val="20"/>
              </w:rPr>
              <w:t>
Навык 1:</w:t>
            </w:r>
          </w:p>
          <w:bookmarkEnd w:id="3260"/>
          <w:p>
            <w:pPr>
              <w:spacing w:after="20"/>
              <w:ind w:left="20"/>
              <w:jc w:val="both"/>
            </w:pPr>
            <w:r>
              <w:rPr>
                <w:rFonts w:ascii="Times New Roman"/>
                <w:b w:val="false"/>
                <w:i w:val="false"/>
                <w:color w:val="000000"/>
                <w:sz w:val="20"/>
              </w:rPr>
              <w:t>
Выполнение простых подготовительных работ при изготовлении и монтаже армоконструкций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9" w:id="3261"/>
          <w:p>
            <w:pPr>
              <w:spacing w:after="20"/>
              <w:ind w:left="20"/>
              <w:jc w:val="both"/>
            </w:pPr>
            <w:r>
              <w:rPr>
                <w:rFonts w:ascii="Times New Roman"/>
                <w:b w:val="false"/>
                <w:i w:val="false"/>
                <w:color w:val="000000"/>
                <w:sz w:val="20"/>
              </w:rPr>
              <w:t>
Умения:</w:t>
            </w:r>
          </w:p>
          <w:bookmarkEnd w:id="326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рабочее место для производства арматурных работ в соответствии с требованиями норм охраны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Подбирать инструменты, оборудование и материалы, необходимые для выполнения заданий по изготовлению и монтажу простых армоконструкций;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Читать рабочие чертежи и составлять эскизы и спецификации изготавливаемых арматурных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класс и характеристики арматуры по ее маркировке;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Рассчитывать количество материала для выполнения простых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Перемещать арматуру в пределах рабочего места;</w:t>
            </w:r>
          </w:p>
          <w:p>
            <w:pPr>
              <w:spacing w:after="20"/>
              <w:ind w:left="20"/>
              <w:jc w:val="both"/>
            </w:pPr>
            <w:r>
              <w:rPr>
                <w:rFonts w:ascii="Times New Roman"/>
                <w:b w:val="false"/>
                <w:i w:val="false"/>
                <w:color w:val="000000"/>
                <w:sz w:val="20"/>
              </w:rPr>
              <w:t>
7. Проверять состояние станков, очищать станки перед началом и по завершении выполнения работ по резке арматуры.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7" w:id="3262"/>
          <w:p>
            <w:pPr>
              <w:spacing w:after="20"/>
              <w:ind w:left="20"/>
              <w:jc w:val="both"/>
            </w:pPr>
            <w:r>
              <w:rPr>
                <w:rFonts w:ascii="Times New Roman"/>
                <w:b w:val="false"/>
                <w:i w:val="false"/>
                <w:color w:val="000000"/>
                <w:sz w:val="20"/>
              </w:rPr>
              <w:t>
Знания:</w:t>
            </w:r>
          </w:p>
          <w:bookmarkEnd w:id="326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Представление о видах и свойствах материалов для производства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Понятия о видах и назначениях инструмента, оборудования для производства арматурных работ, требованиях охраны труда при работе с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ручных, электромеханических и электрических станков для заготовки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Маркировка арматурных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заготовки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чтения рабочих чертежей;</w:t>
            </w:r>
          </w:p>
          <w:p>
            <w:pPr>
              <w:spacing w:after="20"/>
              <w:ind w:left="20"/>
              <w:jc w:val="both"/>
            </w:pPr>
            <w:r>
              <w:rPr>
                <w:rFonts w:ascii="Times New Roman"/>
                <w:b w:val="false"/>
                <w:i w:val="false"/>
                <w:color w:val="000000"/>
                <w:sz w:val="20"/>
              </w:rPr>
              <w:t>
7. Правила сигнализации при монтаже арматурных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5" w:id="3263"/>
          <w:p>
            <w:pPr>
              <w:spacing w:after="20"/>
              <w:ind w:left="20"/>
              <w:jc w:val="both"/>
            </w:pPr>
            <w:r>
              <w:rPr>
                <w:rFonts w:ascii="Times New Roman"/>
                <w:b w:val="false"/>
                <w:i w:val="false"/>
                <w:color w:val="000000"/>
                <w:sz w:val="20"/>
              </w:rPr>
              <w:t>
Навык 2:</w:t>
            </w:r>
          </w:p>
          <w:bookmarkEnd w:id="3263"/>
          <w:p>
            <w:pPr>
              <w:spacing w:after="20"/>
              <w:ind w:left="20"/>
              <w:jc w:val="both"/>
            </w:pPr>
            <w:r>
              <w:rPr>
                <w:rFonts w:ascii="Times New Roman"/>
                <w:b w:val="false"/>
                <w:i w:val="false"/>
                <w:color w:val="000000"/>
                <w:sz w:val="20"/>
              </w:rPr>
              <w:t>
Гнутье, сборка и вязка арматуры и арматурных сеток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6" w:id="3264"/>
          <w:p>
            <w:pPr>
              <w:spacing w:after="20"/>
              <w:ind w:left="20"/>
              <w:jc w:val="both"/>
            </w:pPr>
            <w:r>
              <w:rPr>
                <w:rFonts w:ascii="Times New Roman"/>
                <w:b w:val="false"/>
                <w:i w:val="false"/>
                <w:color w:val="000000"/>
                <w:sz w:val="20"/>
              </w:rPr>
              <w:t>
Умения:</w:t>
            </w:r>
          </w:p>
          <w:bookmarkEnd w:id="326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Резать арматурную сталь на ручных и приводных станках;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шаг арматурных стержней в конструкции, их диаметр, размеры, контролировать выпуски арматуры из бетона с помощью контрольно-измерительных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наличие закладных элементов и дополнительного армирования;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величину защитного слоя бетона в железобетонных конструкциях;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готовность опалубки к выполнению арматурных работ;</w:t>
            </w:r>
          </w:p>
          <w:p>
            <w:pPr>
              <w:spacing w:after="20"/>
              <w:ind w:left="20"/>
              <w:jc w:val="both"/>
            </w:pPr>
            <w:r>
              <w:rPr>
                <w:rFonts w:ascii="Times New Roman"/>
                <w:b w:val="false"/>
                <w:i w:val="false"/>
                <w:color w:val="000000"/>
                <w:sz w:val="20"/>
              </w:rPr>
              <w:t>
6. Выполнять разделку арматурных выпусков.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3" w:id="3265"/>
          <w:p>
            <w:pPr>
              <w:spacing w:after="20"/>
              <w:ind w:left="20"/>
              <w:jc w:val="both"/>
            </w:pPr>
            <w:r>
              <w:rPr>
                <w:rFonts w:ascii="Times New Roman"/>
                <w:b w:val="false"/>
                <w:i w:val="false"/>
                <w:color w:val="000000"/>
                <w:sz w:val="20"/>
              </w:rPr>
              <w:t>
Знания:</w:t>
            </w:r>
          </w:p>
          <w:bookmarkEnd w:id="326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Классы арматурной стали, ее маркировка и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ручного инструмента для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ручных, электромеханических и электрических станков для заготовки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сборки и вязки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производства арматурных работ;</w:t>
            </w:r>
          </w:p>
          <w:p>
            <w:pPr>
              <w:spacing w:after="20"/>
              <w:ind w:left="20"/>
              <w:jc w:val="both"/>
            </w:pPr>
            <w:r>
              <w:rPr>
                <w:rFonts w:ascii="Times New Roman"/>
                <w:b w:val="false"/>
                <w:i w:val="false"/>
                <w:color w:val="000000"/>
                <w:sz w:val="20"/>
              </w:rPr>
              <w:t>
6. Допустимые отклонения при изготовлении и монтаже арматуры и армоконструкций.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0" w:id="3266"/>
          <w:p>
            <w:pPr>
              <w:spacing w:after="20"/>
              <w:ind w:left="20"/>
              <w:jc w:val="both"/>
            </w:pPr>
            <w:r>
              <w:rPr>
                <w:rFonts w:ascii="Times New Roman"/>
                <w:b w:val="false"/>
                <w:i w:val="false"/>
                <w:color w:val="000000"/>
                <w:sz w:val="20"/>
              </w:rPr>
              <w:t>
Навык 3:</w:t>
            </w:r>
          </w:p>
          <w:bookmarkEnd w:id="3266"/>
          <w:p>
            <w:pPr>
              <w:spacing w:after="20"/>
              <w:ind w:left="20"/>
              <w:jc w:val="both"/>
            </w:pPr>
            <w:r>
              <w:rPr>
                <w:rFonts w:ascii="Times New Roman"/>
                <w:b w:val="false"/>
                <w:i w:val="false"/>
                <w:color w:val="000000"/>
                <w:sz w:val="20"/>
              </w:rPr>
              <w:t>
Установка арматуры из отдельных стержней, арматурных сеток и плоских каркасов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1" w:id="3267"/>
          <w:p>
            <w:pPr>
              <w:spacing w:after="20"/>
              <w:ind w:left="20"/>
              <w:jc w:val="both"/>
            </w:pPr>
            <w:r>
              <w:rPr>
                <w:rFonts w:ascii="Times New Roman"/>
                <w:b w:val="false"/>
                <w:i w:val="false"/>
                <w:color w:val="000000"/>
                <w:sz w:val="20"/>
              </w:rPr>
              <w:t>
Умения:</w:t>
            </w:r>
          </w:p>
          <w:bookmarkEnd w:id="326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контрольно-измерительный инструмент для выверки положения установленных арматурных стержней;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ручной инструмент для вязки арматуры и сборки арматурных каркасов;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Размечать расположение стержней и каркасов в опалубке простых железобетонных конструкций согласно рабочим чертежам;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установку арматуры из отдельных стержней в железобетонные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установку арматурных сеток и арматурных каркасов в проектное положение;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установку и крепление простейших закладных деталей в конструкциях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крепление арматуры способом ручной вязки;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выверку положения установленных сеток и каркасов по уровню;</w:t>
            </w:r>
          </w:p>
          <w:p>
            <w:pPr>
              <w:spacing w:after="20"/>
              <w:ind w:left="20"/>
              <w:jc w:val="both"/>
            </w:pPr>
            <w:r>
              <w:rPr>
                <w:rFonts w:ascii="Times New Roman"/>
                <w:b w:val="false"/>
                <w:i w:val="false"/>
                <w:color w:val="000000"/>
                <w:sz w:val="20"/>
              </w:rPr>
              <w:t>
9. Выполнять соединения стыков арматурных сеток и каркасов.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1" w:id="3268"/>
          <w:p>
            <w:pPr>
              <w:spacing w:after="20"/>
              <w:ind w:left="20"/>
              <w:jc w:val="both"/>
            </w:pPr>
            <w:r>
              <w:rPr>
                <w:rFonts w:ascii="Times New Roman"/>
                <w:b w:val="false"/>
                <w:i w:val="false"/>
                <w:color w:val="000000"/>
                <w:sz w:val="20"/>
              </w:rPr>
              <w:t>
Знания:</w:t>
            </w:r>
          </w:p>
          <w:bookmarkEnd w:id="326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строительных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производства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приемы вязки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Приемы сборки, установки и крепления арматуры и армоконструкций;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Допустимые отклонения при изготовлении и монтаже арматуры и армоконструкций;</w:t>
            </w:r>
          </w:p>
          <w:p>
            <w:pPr>
              <w:spacing w:after="20"/>
              <w:ind w:left="20"/>
              <w:jc w:val="both"/>
            </w:pPr>
            <w:r>
              <w:rPr>
                <w:rFonts w:ascii="Times New Roman"/>
                <w:b w:val="false"/>
                <w:i w:val="false"/>
                <w:color w:val="000000"/>
                <w:sz w:val="20"/>
              </w:rPr>
              <w:t>
6. Правила сигнализации жестами при монтаже арматурных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8" w:id="3269"/>
          <w:p>
            <w:pPr>
              <w:spacing w:after="20"/>
              <w:ind w:left="20"/>
              <w:jc w:val="both"/>
            </w:pPr>
            <w:r>
              <w:rPr>
                <w:rFonts w:ascii="Times New Roman"/>
                <w:b w:val="false"/>
                <w:i w:val="false"/>
                <w:color w:val="000000"/>
                <w:sz w:val="20"/>
              </w:rPr>
              <w:t>
Самостоятельность и ответственность</w:t>
            </w:r>
          </w:p>
          <w:bookmarkEnd w:id="3269"/>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xml:space="preserve">
Способность понимать социальную значимость своей профессии, оценка и коррекция собственной деятельности, ответственность за результаты своей работы.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Арматурщик (производство цемента, железобетонных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Арматурщик (производство цемента, железобетонных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"Арматурщик (производство цемента, железобетонных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Арматурщик (производство цемента, железобетонных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2" w:id="3270"/>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270"/>
          <w:p>
            <w:pPr>
              <w:spacing w:after="20"/>
              <w:ind w:left="20"/>
              <w:jc w:val="both"/>
            </w:pPr>
            <w:r>
              <w:rPr>
                <w:rFonts w:ascii="Times New Roman"/>
                <w:b w:val="false"/>
                <w:i w:val="false"/>
                <w:color w:val="000000"/>
                <w:sz w:val="20"/>
              </w:rPr>
              <w:t xml:space="preserve">
Арматурщик,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3" w:id="3271"/>
          <w:p>
            <w:pPr>
              <w:spacing w:after="20"/>
              <w:ind w:left="20"/>
              <w:jc w:val="both"/>
            </w:pPr>
            <w:r>
              <w:rPr>
                <w:rFonts w:ascii="Times New Roman"/>
                <w:b w:val="false"/>
                <w:i w:val="false"/>
                <w:color w:val="000000"/>
                <w:sz w:val="20"/>
              </w:rPr>
              <w:t>
Уровень образования:</w:t>
            </w:r>
          </w:p>
          <w:bookmarkEnd w:id="3271"/>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4" w:id="3272"/>
          <w:p>
            <w:pPr>
              <w:spacing w:after="20"/>
              <w:ind w:left="20"/>
              <w:jc w:val="both"/>
            </w:pPr>
            <w:r>
              <w:rPr>
                <w:rFonts w:ascii="Times New Roman"/>
                <w:b w:val="false"/>
                <w:i w:val="false"/>
                <w:color w:val="000000"/>
                <w:sz w:val="20"/>
              </w:rPr>
              <w:t>
Специальность:</w:t>
            </w:r>
          </w:p>
          <w:bookmarkEnd w:id="3272"/>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двух лет простых работ по изготовлению и монтажу армоконструкций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7111-1-002 Арматурщик (строительно-монтажные и строительно-ремонтные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сборка и установка арматурных элементов железобетонных конструкций при строительстве, расширении, реконструкции, капитальном ремонте здании и сооружении.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5" w:id="3273"/>
          <w:p>
            <w:pPr>
              <w:spacing w:after="20"/>
              <w:ind w:left="20"/>
              <w:jc w:val="both"/>
            </w:pPr>
            <w:r>
              <w:rPr>
                <w:rFonts w:ascii="Times New Roman"/>
                <w:b w:val="false"/>
                <w:i w:val="false"/>
                <w:color w:val="000000"/>
                <w:sz w:val="20"/>
              </w:rPr>
              <w:t>
1. Соблюдение требований охраны труда, пожарной безопасности, электробезопасности, производственной санитарии и гигиены труда</w:t>
            </w:r>
          </w:p>
          <w:bookmarkEnd w:id="3273"/>
          <w:p>
            <w:pPr>
              <w:spacing w:after="20"/>
              <w:ind w:left="20"/>
              <w:jc w:val="both"/>
            </w:pPr>
            <w:r>
              <w:rPr>
                <w:rFonts w:ascii="Times New Roman"/>
                <w:b w:val="false"/>
                <w:i w:val="false"/>
                <w:color w:val="000000"/>
                <w:sz w:val="20"/>
              </w:rPr>
              <w:t>
2. Выполнение работ средней сложности при изготовлении и монтаже армоконструкций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6" w:id="3274"/>
          <w:p>
            <w:pPr>
              <w:spacing w:after="20"/>
              <w:ind w:left="20"/>
              <w:jc w:val="both"/>
            </w:pPr>
            <w:r>
              <w:rPr>
                <w:rFonts w:ascii="Times New Roman"/>
                <w:b w:val="false"/>
                <w:i w:val="false"/>
                <w:color w:val="000000"/>
                <w:sz w:val="20"/>
              </w:rPr>
              <w:t>
Трудовая функция 1:</w:t>
            </w:r>
          </w:p>
          <w:bookmarkEnd w:id="3274"/>
          <w:p>
            <w:pPr>
              <w:spacing w:after="20"/>
              <w:ind w:left="20"/>
              <w:jc w:val="both"/>
            </w:pPr>
            <w:r>
              <w:rPr>
                <w:rFonts w:ascii="Times New Roman"/>
                <w:b w:val="false"/>
                <w:i w:val="false"/>
                <w:color w:val="000000"/>
                <w:sz w:val="20"/>
              </w:rPr>
              <w:t>
Соблюдение требований охраны труда, пожарной безопасности, электробезопасности, производственной санитарии и гигиены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7" w:id="3275"/>
          <w:p>
            <w:pPr>
              <w:spacing w:after="20"/>
              <w:ind w:left="20"/>
              <w:jc w:val="both"/>
            </w:pPr>
            <w:r>
              <w:rPr>
                <w:rFonts w:ascii="Times New Roman"/>
                <w:b w:val="false"/>
                <w:i w:val="false"/>
                <w:color w:val="000000"/>
                <w:sz w:val="20"/>
              </w:rPr>
              <w:t>
Навык 1:</w:t>
            </w:r>
          </w:p>
          <w:bookmarkEnd w:id="3275"/>
          <w:p>
            <w:pPr>
              <w:spacing w:after="20"/>
              <w:ind w:left="20"/>
              <w:jc w:val="both"/>
            </w:pPr>
            <w:r>
              <w:rPr>
                <w:rFonts w:ascii="Times New Roman"/>
                <w:b w:val="false"/>
                <w:i w:val="false"/>
                <w:color w:val="000000"/>
                <w:sz w:val="20"/>
              </w:rPr>
              <w:t>
Соблюдение требований действующего законодательства по охране труда, пожарной безопасности, электробезопасности, производственной санитарии и гигиене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8" w:id="3276"/>
          <w:p>
            <w:pPr>
              <w:spacing w:after="20"/>
              <w:ind w:left="20"/>
              <w:jc w:val="both"/>
            </w:pPr>
            <w:r>
              <w:rPr>
                <w:rFonts w:ascii="Times New Roman"/>
                <w:b w:val="false"/>
                <w:i w:val="false"/>
                <w:color w:val="000000"/>
                <w:sz w:val="20"/>
              </w:rPr>
              <w:t>
Умения:</w:t>
            </w:r>
          </w:p>
          <w:bookmarkEnd w:id="327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требования охраны труда при нахождении на строительной площадке; пожарной безопасности, электробезопасности и безопасности при ведении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и требования производственной санитарии и гигиены труда, применять средства индивидуальной защиты при выполнении арматурных работ;</w:t>
            </w:r>
          </w:p>
          <w:p>
            <w:pPr>
              <w:spacing w:after="20"/>
              <w:ind w:left="20"/>
              <w:jc w:val="both"/>
            </w:pPr>
            <w:r>
              <w:rPr>
                <w:rFonts w:ascii="Times New Roman"/>
                <w:b w:val="false"/>
                <w:i w:val="false"/>
                <w:color w:val="000000"/>
                <w:sz w:val="20"/>
              </w:rPr>
              <w:t>
3. Оказывать первую помощь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2" w:id="3277"/>
          <w:p>
            <w:pPr>
              <w:spacing w:after="20"/>
              <w:ind w:left="20"/>
              <w:jc w:val="both"/>
            </w:pPr>
            <w:r>
              <w:rPr>
                <w:rFonts w:ascii="Times New Roman"/>
                <w:b w:val="false"/>
                <w:i w:val="false"/>
                <w:color w:val="000000"/>
                <w:sz w:val="20"/>
              </w:rPr>
              <w:t>
Знания:</w:t>
            </w:r>
          </w:p>
          <w:bookmarkEnd w:id="327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при нахождении на строительной площадке; пожарной безопасности, электробезопасности и безопасности при ведении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сигнализации при монтаже арматурных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производственной санитарии и гигиены труда при выполнении арматурных работ;</w:t>
            </w:r>
          </w:p>
          <w:p>
            <w:pPr>
              <w:spacing w:after="20"/>
              <w:ind w:left="20"/>
              <w:jc w:val="both"/>
            </w:pPr>
            <w:r>
              <w:rPr>
                <w:rFonts w:ascii="Times New Roman"/>
                <w:b w:val="false"/>
                <w:i w:val="false"/>
                <w:color w:val="000000"/>
                <w:sz w:val="20"/>
              </w:rPr>
              <w:t>
4. Правила оказания первой помощи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7" w:id="3278"/>
          <w:p>
            <w:pPr>
              <w:spacing w:after="20"/>
              <w:ind w:left="20"/>
              <w:jc w:val="both"/>
            </w:pPr>
            <w:r>
              <w:rPr>
                <w:rFonts w:ascii="Times New Roman"/>
                <w:b w:val="false"/>
                <w:i w:val="false"/>
                <w:color w:val="000000"/>
                <w:sz w:val="20"/>
              </w:rPr>
              <w:t>
Трудовая функция 2:</w:t>
            </w:r>
          </w:p>
          <w:bookmarkEnd w:id="3278"/>
          <w:p>
            <w:pPr>
              <w:spacing w:after="20"/>
              <w:ind w:left="20"/>
              <w:jc w:val="both"/>
            </w:pPr>
            <w:r>
              <w:rPr>
                <w:rFonts w:ascii="Times New Roman"/>
                <w:b w:val="false"/>
                <w:i w:val="false"/>
                <w:color w:val="000000"/>
                <w:sz w:val="20"/>
              </w:rPr>
              <w:t>
Выполнение работ средней сложности при изготовлении и монтаже армоконструкций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8" w:id="3279"/>
          <w:p>
            <w:pPr>
              <w:spacing w:after="20"/>
              <w:ind w:left="20"/>
              <w:jc w:val="both"/>
            </w:pPr>
            <w:r>
              <w:rPr>
                <w:rFonts w:ascii="Times New Roman"/>
                <w:b w:val="false"/>
                <w:i w:val="false"/>
                <w:color w:val="000000"/>
                <w:sz w:val="20"/>
              </w:rPr>
              <w:t>
Навык 1:</w:t>
            </w:r>
          </w:p>
          <w:bookmarkEnd w:id="3279"/>
          <w:p>
            <w:pPr>
              <w:spacing w:after="20"/>
              <w:ind w:left="20"/>
              <w:jc w:val="both"/>
            </w:pPr>
            <w:r>
              <w:rPr>
                <w:rFonts w:ascii="Times New Roman"/>
                <w:b w:val="false"/>
                <w:i w:val="false"/>
                <w:color w:val="000000"/>
                <w:sz w:val="20"/>
              </w:rPr>
              <w:t>
Выполнение подготовительных работ средней сложности при изготовлении и монтаже армоконструкций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9" w:id="3280"/>
          <w:p>
            <w:pPr>
              <w:spacing w:after="20"/>
              <w:ind w:left="20"/>
              <w:jc w:val="both"/>
            </w:pPr>
            <w:r>
              <w:rPr>
                <w:rFonts w:ascii="Times New Roman"/>
                <w:b w:val="false"/>
                <w:i w:val="false"/>
                <w:color w:val="000000"/>
                <w:sz w:val="20"/>
              </w:rPr>
              <w:t>
Умения:</w:t>
            </w:r>
          </w:p>
          <w:bookmarkEnd w:id="328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рабочие чертежи и составлять эскизы и спецификации изготавливаемых арматурных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ручной инструмент для вязки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шаг арматурных стержней в конструкции, их диаметр, размеры, контролировать выпуски арматуры из бетона с помощью контрольно-измерительных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Перемещать арматуру в пределах рабочего места;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готовность опалубки к выполнению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наличие закладных элементов и дополнительного армирования;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Определять соответствие чертежа армирования спецификации арматурных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Определять правильность привязки стержней арматуры к осям;</w:t>
            </w:r>
          </w:p>
          <w:p>
            <w:pPr>
              <w:spacing w:after="20"/>
              <w:ind w:left="20"/>
              <w:jc w:val="both"/>
            </w:pPr>
            <w:r>
              <w:rPr>
                <w:rFonts w:ascii="Times New Roman"/>
                <w:b w:val="false"/>
                <w:i w:val="false"/>
                <w:color w:val="000000"/>
                <w:sz w:val="20"/>
              </w:rPr>
              <w:t>
9. Определять величину защитного слоя бетона в железобетонных конструкциях.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9" w:id="3281"/>
          <w:p>
            <w:pPr>
              <w:spacing w:after="20"/>
              <w:ind w:left="20"/>
              <w:jc w:val="both"/>
            </w:pPr>
            <w:r>
              <w:rPr>
                <w:rFonts w:ascii="Times New Roman"/>
                <w:b w:val="false"/>
                <w:i w:val="false"/>
                <w:color w:val="000000"/>
                <w:sz w:val="20"/>
              </w:rPr>
              <w:t>
Знания:</w:t>
            </w:r>
          </w:p>
          <w:bookmarkEnd w:id="328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свойства материалов для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Виды и назначение инструмента, оборудования для арматурных работ, требования норм охраны труда при работе с ним; </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чтения рабочих чертежей;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обвязки, строповки и приемки на рабочее место арматурных стержней, сеток, плоских и пространственных каркасов;</w:t>
            </w:r>
          </w:p>
          <w:p>
            <w:pPr>
              <w:spacing w:after="20"/>
              <w:ind w:left="20"/>
              <w:jc w:val="both"/>
            </w:pPr>
            <w:r>
              <w:rPr>
                <w:rFonts w:ascii="Times New Roman"/>
                <w:b w:val="false"/>
                <w:i w:val="false"/>
                <w:color w:val="000000"/>
                <w:sz w:val="20"/>
              </w:rPr>
              <w:t>
5. Правила сигнализации при монтаже арматурных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5" w:id="3282"/>
          <w:p>
            <w:pPr>
              <w:spacing w:after="20"/>
              <w:ind w:left="20"/>
              <w:jc w:val="both"/>
            </w:pPr>
            <w:r>
              <w:rPr>
                <w:rFonts w:ascii="Times New Roman"/>
                <w:b w:val="false"/>
                <w:i w:val="false"/>
                <w:color w:val="000000"/>
                <w:sz w:val="20"/>
              </w:rPr>
              <w:t>
Навык 2:</w:t>
            </w:r>
          </w:p>
          <w:bookmarkEnd w:id="3282"/>
          <w:p>
            <w:pPr>
              <w:spacing w:after="20"/>
              <w:ind w:left="20"/>
              <w:jc w:val="both"/>
            </w:pPr>
            <w:r>
              <w:rPr>
                <w:rFonts w:ascii="Times New Roman"/>
                <w:b w:val="false"/>
                <w:i w:val="false"/>
                <w:color w:val="000000"/>
                <w:sz w:val="20"/>
              </w:rPr>
              <w:t>
Рубка, гнутье и сборка сеток, плоских и пространственных каркасов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6" w:id="3283"/>
          <w:p>
            <w:pPr>
              <w:spacing w:after="20"/>
              <w:ind w:left="20"/>
              <w:jc w:val="both"/>
            </w:pPr>
            <w:r>
              <w:rPr>
                <w:rFonts w:ascii="Times New Roman"/>
                <w:b w:val="false"/>
                <w:i w:val="false"/>
                <w:color w:val="000000"/>
                <w:sz w:val="20"/>
              </w:rPr>
              <w:t>
Умения:</w:t>
            </w:r>
          </w:p>
          <w:bookmarkEnd w:id="328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ручной, электрифицированный и пневматический инструмент и оборудование для выполнения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рабочие чертежи и составлять эскизы и спецификации изготавливаемых арматурных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класс и характеристики арматуры по ее маркировке;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Резать, гнуть арматурную сталь и арматурные сетки на ручных и электрических станках;</w:t>
            </w:r>
          </w:p>
          <w:p>
            <w:pPr>
              <w:spacing w:after="20"/>
              <w:ind w:left="20"/>
              <w:jc w:val="both"/>
            </w:pPr>
            <w:r>
              <w:rPr>
                <w:rFonts w:ascii="Times New Roman"/>
                <w:b w:val="false"/>
                <w:i w:val="false"/>
                <w:color w:val="000000"/>
                <w:sz w:val="20"/>
              </w:rPr>
              <w:t>
5. Осуществлять сборку армоконструкций в соответствии с рабочими чертежами.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2" w:id="3284"/>
          <w:p>
            <w:pPr>
              <w:spacing w:after="20"/>
              <w:ind w:left="20"/>
              <w:jc w:val="both"/>
            </w:pPr>
            <w:r>
              <w:rPr>
                <w:rFonts w:ascii="Times New Roman"/>
                <w:b w:val="false"/>
                <w:i w:val="false"/>
                <w:color w:val="000000"/>
                <w:sz w:val="20"/>
              </w:rPr>
              <w:t>
Знания:</w:t>
            </w:r>
          </w:p>
          <w:bookmarkEnd w:id="328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арматурной стали, ее маркировка, обозначение и технические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устройство и приемы безопасной работы ручным, электрифицированным и пневматическим инструментом и оборудованием для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Технологии производства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чтения рабочих чертежей;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разметки и выверки по чертежам и эскизам расположения в шаблоне или в кондукторе стержней, простых сеток и плоских каркасов;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заготовки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и приемы вязки арматуры;</w:t>
            </w:r>
          </w:p>
          <w:p>
            <w:pPr>
              <w:spacing w:after="20"/>
              <w:ind w:left="20"/>
              <w:jc w:val="both"/>
            </w:pPr>
            <w:r>
              <w:rPr>
                <w:rFonts w:ascii="Times New Roman"/>
                <w:b w:val="false"/>
                <w:i w:val="false"/>
                <w:color w:val="000000"/>
                <w:sz w:val="20"/>
              </w:rPr>
              <w:t>
8. Приемы сборки арматуры и армоконструкций.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1" w:id="3285"/>
          <w:p>
            <w:pPr>
              <w:spacing w:after="20"/>
              <w:ind w:left="20"/>
              <w:jc w:val="both"/>
            </w:pPr>
            <w:r>
              <w:rPr>
                <w:rFonts w:ascii="Times New Roman"/>
                <w:b w:val="false"/>
                <w:i w:val="false"/>
                <w:color w:val="000000"/>
                <w:sz w:val="20"/>
              </w:rPr>
              <w:t>
Навык 3:</w:t>
            </w:r>
          </w:p>
          <w:bookmarkEnd w:id="3285"/>
          <w:p>
            <w:pPr>
              <w:spacing w:after="20"/>
              <w:ind w:left="20"/>
              <w:jc w:val="both"/>
            </w:pPr>
            <w:r>
              <w:rPr>
                <w:rFonts w:ascii="Times New Roman"/>
                <w:b w:val="false"/>
                <w:i w:val="false"/>
                <w:color w:val="000000"/>
                <w:sz w:val="20"/>
              </w:rPr>
              <w:t>
Установка сеток, плоских и пространственных каркасов, арматуры из отдельных стержней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2" w:id="3286"/>
          <w:p>
            <w:pPr>
              <w:spacing w:after="20"/>
              <w:ind w:left="20"/>
              <w:jc w:val="both"/>
            </w:pPr>
            <w:r>
              <w:rPr>
                <w:rFonts w:ascii="Times New Roman"/>
                <w:b w:val="false"/>
                <w:i w:val="false"/>
                <w:color w:val="000000"/>
                <w:sz w:val="20"/>
              </w:rPr>
              <w:t>
Умения:</w:t>
            </w:r>
          </w:p>
          <w:bookmarkEnd w:id="328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контрольно-измерительным, ручным, электрифицированным и пневматическим инструментом и оборудованием для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рабочие чертежи и составлять эскизы и спецификации на установку сеток, плоских и пространственных каркасов;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класс и характеристики арматуры по ее маркировке;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установку арматурных стержней, сеток и плоских каркасов в конструкции;</w:t>
            </w:r>
          </w:p>
          <w:p>
            <w:pPr>
              <w:spacing w:after="20"/>
              <w:ind w:left="20"/>
              <w:jc w:val="both"/>
            </w:pPr>
            <w:r>
              <w:rPr>
                <w:rFonts w:ascii="Times New Roman"/>
                <w:b w:val="false"/>
                <w:i w:val="false"/>
                <w:color w:val="000000"/>
                <w:sz w:val="20"/>
              </w:rPr>
              <w:t>
5. Обеспечивать безопасное расположение на рабочем месте инструмента и складируемых арматурных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8" w:id="3287"/>
          <w:p>
            <w:pPr>
              <w:spacing w:after="20"/>
              <w:ind w:left="20"/>
              <w:jc w:val="both"/>
            </w:pPr>
            <w:r>
              <w:rPr>
                <w:rFonts w:ascii="Times New Roman"/>
                <w:b w:val="false"/>
                <w:i w:val="false"/>
                <w:color w:val="000000"/>
                <w:sz w:val="20"/>
              </w:rPr>
              <w:t>
Знания:</w:t>
            </w:r>
          </w:p>
          <w:bookmarkEnd w:id="328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Классы арматурной стали, ее маркировка, обозначение и технические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строительных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устройство и приемы безопасной работы ручным, электрифицированным и пневматическим инструментом и оборудованием для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Технологии производства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Технологии производства монолитных работ в зимнее время;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разметки и выверки по чертежам и эскизам расположения в шаблоне или в кондукторе стержней, простых сеток и плоских каркасов;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Приемы сборки, установки и крепления арматуры и армоконструкций в конструкции средней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Способы и приемы вязки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Допустимые отклонения при изготовлении и монтаже арматуры и армоконструкций;</w:t>
            </w:r>
          </w:p>
          <w:p>
            <w:pPr>
              <w:spacing w:after="20"/>
              <w:ind w:left="20"/>
              <w:jc w:val="both"/>
            </w:pPr>
            <w:r>
              <w:rPr>
                <w:rFonts w:ascii="Times New Roman"/>
                <w:b w:val="false"/>
                <w:i w:val="false"/>
                <w:color w:val="000000"/>
                <w:sz w:val="20"/>
              </w:rPr>
              <w:t>
10. Правила сигнализации жестами при монтаже арматурных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9" w:id="3288"/>
          <w:p>
            <w:pPr>
              <w:spacing w:after="20"/>
              <w:ind w:left="20"/>
              <w:jc w:val="both"/>
            </w:pPr>
            <w:r>
              <w:rPr>
                <w:rFonts w:ascii="Times New Roman"/>
                <w:b w:val="false"/>
                <w:i w:val="false"/>
                <w:color w:val="000000"/>
                <w:sz w:val="20"/>
              </w:rPr>
              <w:t>
Самостоятельность и ответственность</w:t>
            </w:r>
          </w:p>
          <w:bookmarkEnd w:id="328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xml:space="preserve">
Способность понимать социальную значимость своей профессии, оценка и коррекция собственной деятельности, ответственность за результаты своей работы.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Арматурщик (производство цемента, железобетонных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"Арматурщик (производство цемента, железобетонных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Арматурщик (производство цемента, железобетонных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3" w:id="328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289"/>
          <w:p>
            <w:pPr>
              <w:spacing w:after="20"/>
              <w:ind w:left="20"/>
              <w:jc w:val="both"/>
            </w:pPr>
            <w:r>
              <w:rPr>
                <w:rFonts w:ascii="Times New Roman"/>
                <w:b w:val="false"/>
                <w:i w:val="false"/>
                <w:color w:val="000000"/>
                <w:sz w:val="20"/>
              </w:rPr>
              <w:t xml:space="preserve">
Арматурщик,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4" w:id="3290"/>
          <w:p>
            <w:pPr>
              <w:spacing w:after="20"/>
              <w:ind w:left="20"/>
              <w:jc w:val="both"/>
            </w:pPr>
            <w:r>
              <w:rPr>
                <w:rFonts w:ascii="Times New Roman"/>
                <w:b w:val="false"/>
                <w:i w:val="false"/>
                <w:color w:val="000000"/>
                <w:sz w:val="20"/>
              </w:rPr>
              <w:t>
Уровень образования:</w:t>
            </w:r>
          </w:p>
          <w:bookmarkEnd w:id="3290"/>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5" w:id="3291"/>
          <w:p>
            <w:pPr>
              <w:spacing w:after="20"/>
              <w:ind w:left="20"/>
              <w:jc w:val="both"/>
            </w:pPr>
            <w:r>
              <w:rPr>
                <w:rFonts w:ascii="Times New Roman"/>
                <w:b w:val="false"/>
                <w:i w:val="false"/>
                <w:color w:val="000000"/>
                <w:sz w:val="20"/>
              </w:rPr>
              <w:t>
Специальность:</w:t>
            </w:r>
          </w:p>
          <w:bookmarkEnd w:id="3291"/>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двух лет простых работ по изготовлению и монтажу армоконструкций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7111-1-002 Арматурщик (строительно-монтажные и строительно-ремонтные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сборка и установка арматурных элементов железобетонных конструкций при строительстве, расширении, реконструкции, капитальном ремонте здании и сооружении.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6" w:id="3292"/>
          <w:p>
            <w:pPr>
              <w:spacing w:after="20"/>
              <w:ind w:left="20"/>
              <w:jc w:val="both"/>
            </w:pPr>
            <w:r>
              <w:rPr>
                <w:rFonts w:ascii="Times New Roman"/>
                <w:b w:val="false"/>
                <w:i w:val="false"/>
                <w:color w:val="000000"/>
                <w:sz w:val="20"/>
              </w:rPr>
              <w:t>
1. Соблюдение требований охраны труда, пожарной безопасности, электробезопасности, производственной санитарии и гигиены труда</w:t>
            </w:r>
          </w:p>
          <w:bookmarkEnd w:id="3292"/>
          <w:p>
            <w:pPr>
              <w:spacing w:after="20"/>
              <w:ind w:left="20"/>
              <w:jc w:val="both"/>
            </w:pPr>
            <w:r>
              <w:rPr>
                <w:rFonts w:ascii="Times New Roman"/>
                <w:b w:val="false"/>
                <w:i w:val="false"/>
                <w:color w:val="000000"/>
                <w:sz w:val="20"/>
              </w:rPr>
              <w:t>
2. Выполнение сложных работ при изготовлении и монтаже армоконструкций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7" w:id="3293"/>
          <w:p>
            <w:pPr>
              <w:spacing w:after="20"/>
              <w:ind w:left="20"/>
              <w:jc w:val="both"/>
            </w:pPr>
            <w:r>
              <w:rPr>
                <w:rFonts w:ascii="Times New Roman"/>
                <w:b w:val="false"/>
                <w:i w:val="false"/>
                <w:color w:val="000000"/>
                <w:sz w:val="20"/>
              </w:rPr>
              <w:t>
Трудовая функция 1:</w:t>
            </w:r>
          </w:p>
          <w:bookmarkEnd w:id="3293"/>
          <w:p>
            <w:pPr>
              <w:spacing w:after="20"/>
              <w:ind w:left="20"/>
              <w:jc w:val="both"/>
            </w:pPr>
            <w:r>
              <w:rPr>
                <w:rFonts w:ascii="Times New Roman"/>
                <w:b w:val="false"/>
                <w:i w:val="false"/>
                <w:color w:val="000000"/>
                <w:sz w:val="20"/>
              </w:rPr>
              <w:t>
Соблюдение требований охраны труда, пожарной безопасности, электробезопасности, производственной санитарии и гигиены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8" w:id="3294"/>
          <w:p>
            <w:pPr>
              <w:spacing w:after="20"/>
              <w:ind w:left="20"/>
              <w:jc w:val="both"/>
            </w:pPr>
            <w:r>
              <w:rPr>
                <w:rFonts w:ascii="Times New Roman"/>
                <w:b w:val="false"/>
                <w:i w:val="false"/>
                <w:color w:val="000000"/>
                <w:sz w:val="20"/>
              </w:rPr>
              <w:t>
Навык 1:</w:t>
            </w:r>
          </w:p>
          <w:bookmarkEnd w:id="3294"/>
          <w:p>
            <w:pPr>
              <w:spacing w:after="20"/>
              <w:ind w:left="20"/>
              <w:jc w:val="both"/>
            </w:pPr>
            <w:r>
              <w:rPr>
                <w:rFonts w:ascii="Times New Roman"/>
                <w:b w:val="false"/>
                <w:i w:val="false"/>
                <w:color w:val="000000"/>
                <w:sz w:val="20"/>
              </w:rPr>
              <w:t>
Соблюдение требований действующего законодательства по охране труда, пожарной безопасности, электробезопасности, производственной санитарии и гигиене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9" w:id="3295"/>
          <w:p>
            <w:pPr>
              <w:spacing w:after="20"/>
              <w:ind w:left="20"/>
              <w:jc w:val="both"/>
            </w:pPr>
            <w:r>
              <w:rPr>
                <w:rFonts w:ascii="Times New Roman"/>
                <w:b w:val="false"/>
                <w:i w:val="false"/>
                <w:color w:val="000000"/>
                <w:sz w:val="20"/>
              </w:rPr>
              <w:t>
Умения:</w:t>
            </w:r>
          </w:p>
          <w:bookmarkEnd w:id="3295"/>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требования охраны труда при нахождении на строительной площадке; пожарной безопасности, электробезопасности и безопасности при ведении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и требования производственной санитарии и гигиены труда, применять средства индивидуальной защиты при выполнении арматурных работ;</w:t>
            </w:r>
          </w:p>
          <w:p>
            <w:pPr>
              <w:spacing w:after="20"/>
              <w:ind w:left="20"/>
              <w:jc w:val="both"/>
            </w:pPr>
            <w:r>
              <w:rPr>
                <w:rFonts w:ascii="Times New Roman"/>
                <w:b w:val="false"/>
                <w:i w:val="false"/>
                <w:color w:val="000000"/>
                <w:sz w:val="20"/>
              </w:rPr>
              <w:t>
3. Оказывать первую помощь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3" w:id="3296"/>
          <w:p>
            <w:pPr>
              <w:spacing w:after="20"/>
              <w:ind w:left="20"/>
              <w:jc w:val="both"/>
            </w:pPr>
            <w:r>
              <w:rPr>
                <w:rFonts w:ascii="Times New Roman"/>
                <w:b w:val="false"/>
                <w:i w:val="false"/>
                <w:color w:val="000000"/>
                <w:sz w:val="20"/>
              </w:rPr>
              <w:t>
Знания:</w:t>
            </w:r>
          </w:p>
          <w:bookmarkEnd w:id="3296"/>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при нахождении на строительной площадке; пожарной безопасности, электробезопасности и безопасности при ведении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сигнализации при монтаже арматурных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производственной санитарии и гигиены труда при выполнении арматурных работ;</w:t>
            </w:r>
          </w:p>
          <w:p>
            <w:pPr>
              <w:spacing w:after="20"/>
              <w:ind w:left="20"/>
              <w:jc w:val="both"/>
            </w:pPr>
            <w:r>
              <w:rPr>
                <w:rFonts w:ascii="Times New Roman"/>
                <w:b w:val="false"/>
                <w:i w:val="false"/>
                <w:color w:val="000000"/>
                <w:sz w:val="20"/>
              </w:rPr>
              <w:t>
4. Правила оказания первой помощи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8" w:id="3297"/>
          <w:p>
            <w:pPr>
              <w:spacing w:after="20"/>
              <w:ind w:left="20"/>
              <w:jc w:val="both"/>
            </w:pPr>
            <w:r>
              <w:rPr>
                <w:rFonts w:ascii="Times New Roman"/>
                <w:b w:val="false"/>
                <w:i w:val="false"/>
                <w:color w:val="000000"/>
                <w:sz w:val="20"/>
              </w:rPr>
              <w:t>
Трудовая функция 2:</w:t>
            </w:r>
          </w:p>
          <w:bookmarkEnd w:id="3297"/>
          <w:p>
            <w:pPr>
              <w:spacing w:after="20"/>
              <w:ind w:left="20"/>
              <w:jc w:val="both"/>
            </w:pPr>
            <w:r>
              <w:rPr>
                <w:rFonts w:ascii="Times New Roman"/>
                <w:b w:val="false"/>
                <w:i w:val="false"/>
                <w:color w:val="000000"/>
                <w:sz w:val="20"/>
              </w:rPr>
              <w:t>
Выполнение сложных работ при изготовлении и монтаже армоконструкций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9" w:id="3298"/>
          <w:p>
            <w:pPr>
              <w:spacing w:after="20"/>
              <w:ind w:left="20"/>
              <w:jc w:val="both"/>
            </w:pPr>
            <w:r>
              <w:rPr>
                <w:rFonts w:ascii="Times New Roman"/>
                <w:b w:val="false"/>
                <w:i w:val="false"/>
                <w:color w:val="000000"/>
                <w:sz w:val="20"/>
              </w:rPr>
              <w:t>
Навык 1:</w:t>
            </w:r>
          </w:p>
          <w:bookmarkEnd w:id="3298"/>
          <w:p>
            <w:pPr>
              <w:spacing w:after="20"/>
              <w:ind w:left="20"/>
              <w:jc w:val="both"/>
            </w:pPr>
            <w:r>
              <w:rPr>
                <w:rFonts w:ascii="Times New Roman"/>
                <w:b w:val="false"/>
                <w:i w:val="false"/>
                <w:color w:val="000000"/>
                <w:sz w:val="20"/>
              </w:rPr>
              <w:t>
Сборка и установка сеток, пространственных каркасов, арматуры для конструкций, бетонируемых в подвижной опалубке; изготовление арматурных пучков из отдельных проволок и прядей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0" w:id="3299"/>
          <w:p>
            <w:pPr>
              <w:spacing w:after="20"/>
              <w:ind w:left="20"/>
              <w:jc w:val="both"/>
            </w:pPr>
            <w:r>
              <w:rPr>
                <w:rFonts w:ascii="Times New Roman"/>
                <w:b w:val="false"/>
                <w:i w:val="false"/>
                <w:color w:val="000000"/>
                <w:sz w:val="20"/>
              </w:rPr>
              <w:t>
Умения:</w:t>
            </w:r>
          </w:p>
          <w:bookmarkEnd w:id="3299"/>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вид, свойства и технические характеристики арматуры по ее маркировке;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контрольно-измерительным, ручным, электрифицированным и пневматическим инструментом и оборудованием для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Читать рабочие чертежи и составлять эскизы и спецификации на установку арматурных сеток, плоских и пространственных каркасов в конструкциях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сборку и установку сеток, пространственных каркасов, арматуры для конструкций, бетонируемых в подвижной опалубке;</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Рассчитывать количество арматуры, необходимое для выполнения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Подбирать инструменты, оборудование и материалы, необходимые для выполнения звеном задания по сборке и установке сеток, плоских и пространственных каркасов;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Рационально резать арматуру, использовать в работе обрезки стержней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Обеспечение соблюдения дисциплины членами звена;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Обеспечивать выполнение этапов работы и всего задания звеном (бригадой) в определенный заданием срок;</w:t>
            </w:r>
          </w:p>
          <w:p>
            <w:pPr>
              <w:spacing w:after="20"/>
              <w:ind w:left="20"/>
              <w:jc w:val="both"/>
            </w:pPr>
            <w:r>
              <w:rPr>
                <w:rFonts w:ascii="Times New Roman"/>
                <w:b w:val="false"/>
                <w:i w:val="false"/>
                <w:color w:val="000000"/>
                <w:sz w:val="20"/>
              </w:rPr>
              <w:t>
10. Оценивать безопасность и санитарно-гигиенические условия работы звена (бригады) в соответствии с нормами.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1" w:id="3300"/>
          <w:p>
            <w:pPr>
              <w:spacing w:after="20"/>
              <w:ind w:left="20"/>
              <w:jc w:val="both"/>
            </w:pPr>
            <w:r>
              <w:rPr>
                <w:rFonts w:ascii="Times New Roman"/>
                <w:b w:val="false"/>
                <w:i w:val="false"/>
                <w:color w:val="000000"/>
                <w:sz w:val="20"/>
              </w:rPr>
              <w:t>
Знания:</w:t>
            </w:r>
          </w:p>
          <w:bookmarkEnd w:id="3300"/>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устройство и приемы безопасной работы ручным, электрифицированным и пневматическим инструментом и оборудованием для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расчета объемов арматурных работ, расхода материалов на заданный объем работ, трудозатрат и стоимости выполненных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Технологии производства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разметки мест расположения стержней в пространственных каркасах, армоопалубочных блоках и фермопакетах; составления эскизов и изготовления шаблонов;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выверки установленной арматуры и армоконструкций;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Допустимые отклонения при изготовлении и монтаже арматуры и армоконструкций;</w:t>
            </w:r>
          </w:p>
          <w:p>
            <w:pPr>
              <w:spacing w:after="20"/>
              <w:ind w:left="20"/>
              <w:jc w:val="both"/>
            </w:pPr>
            <w:r>
              <w:rPr>
                <w:rFonts w:ascii="Times New Roman"/>
                <w:b w:val="false"/>
                <w:i w:val="false"/>
                <w:color w:val="000000"/>
                <w:sz w:val="20"/>
              </w:rPr>
              <w:t>
7. Правила сигнализации жестами при монтаже арматурных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9" w:id="3301"/>
          <w:p>
            <w:pPr>
              <w:spacing w:after="20"/>
              <w:ind w:left="20"/>
              <w:jc w:val="both"/>
            </w:pPr>
            <w:r>
              <w:rPr>
                <w:rFonts w:ascii="Times New Roman"/>
                <w:b w:val="false"/>
                <w:i w:val="false"/>
                <w:color w:val="000000"/>
                <w:sz w:val="20"/>
              </w:rPr>
              <w:t>
Навык 2:</w:t>
            </w:r>
          </w:p>
          <w:bookmarkEnd w:id="3301"/>
          <w:p>
            <w:pPr>
              <w:spacing w:after="20"/>
              <w:ind w:left="20"/>
              <w:jc w:val="both"/>
            </w:pPr>
            <w:r>
              <w:rPr>
                <w:rFonts w:ascii="Times New Roman"/>
                <w:b w:val="false"/>
                <w:i w:val="false"/>
                <w:color w:val="000000"/>
                <w:sz w:val="20"/>
              </w:rPr>
              <w:t>
Установка и предварительное натяжение арматурных стержней и пучков в конструкциях зданий и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0" w:id="3302"/>
          <w:p>
            <w:pPr>
              <w:spacing w:after="20"/>
              <w:ind w:left="20"/>
              <w:jc w:val="both"/>
            </w:pPr>
            <w:r>
              <w:rPr>
                <w:rFonts w:ascii="Times New Roman"/>
                <w:b w:val="false"/>
                <w:i w:val="false"/>
                <w:color w:val="000000"/>
                <w:sz w:val="20"/>
              </w:rPr>
              <w:t>
Умения:</w:t>
            </w:r>
          </w:p>
          <w:bookmarkEnd w:id="3302"/>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вид, свойства и технические характеристики арматуры по ее маркировке;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контрольно-измерительным, ручным, электрифицированным и пневматическим инструментом и оборудованием для производства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с оборудованием для предварительного натяжения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Читать рабочие чертежи и составлять эскизы и спецификации на установку арматурных стержней в конструкциях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предварительное натяжение арматурных стержней и пучков стержней;</w:t>
            </w:r>
          </w:p>
          <w:p>
            <w:pPr>
              <w:spacing w:after="20"/>
              <w:ind w:left="20"/>
              <w:jc w:val="both"/>
            </w:pPr>
            <w:r>
              <w:rPr>
                <w:rFonts w:ascii="Times New Roman"/>
                <w:b w:val="false"/>
                <w:i w:val="false"/>
                <w:color w:val="000000"/>
                <w:sz w:val="20"/>
              </w:rPr>
              <w:t>
6. Выполнять выверку установленной арматуры.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7" w:id="3303"/>
          <w:p>
            <w:pPr>
              <w:spacing w:after="20"/>
              <w:ind w:left="20"/>
              <w:jc w:val="both"/>
            </w:pPr>
            <w:r>
              <w:rPr>
                <w:rFonts w:ascii="Times New Roman"/>
                <w:b w:val="false"/>
                <w:i w:val="false"/>
                <w:color w:val="000000"/>
                <w:sz w:val="20"/>
              </w:rPr>
              <w:t>
Знания:</w:t>
            </w:r>
          </w:p>
          <w:bookmarkEnd w:id="3303"/>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способы натяжения арматуры в различных конструкциях;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арматурной стали, ее маркировка, обозначение и технические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принципы устройства и приемы безопасной работы ручным, электрифицированным и пневматическим инструментом и оборудованием для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для предварительного натяжения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работы механизмов, применяемых для натяжения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Технологии производства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разметки и выверки по чертежам арматуры и армоконструкций в конструкциях повышенной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Приемы сборки, установки и крепления арматуры и армоконструкций в сложных конструкциях;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выверки предварительно натянутой арматуры и арматурных пучков;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Допустимые отклонения при изготовлении и монтаже арматуры и армоконструкций;</w:t>
            </w:r>
          </w:p>
          <w:p>
            <w:pPr>
              <w:spacing w:after="20"/>
              <w:ind w:left="20"/>
              <w:jc w:val="both"/>
            </w:pPr>
            <w:r>
              <w:rPr>
                <w:rFonts w:ascii="Times New Roman"/>
                <w:b w:val="false"/>
                <w:i w:val="false"/>
                <w:color w:val="000000"/>
                <w:sz w:val="20"/>
              </w:rPr>
              <w:t>
11. Правила сигнализации жестами при монтаже арматурных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9" w:id="3304"/>
          <w:p>
            <w:pPr>
              <w:spacing w:after="20"/>
              <w:ind w:left="20"/>
              <w:jc w:val="both"/>
            </w:pPr>
            <w:r>
              <w:rPr>
                <w:rFonts w:ascii="Times New Roman"/>
                <w:b w:val="false"/>
                <w:i w:val="false"/>
                <w:color w:val="000000"/>
                <w:sz w:val="20"/>
              </w:rPr>
              <w:t>
Навык 3:</w:t>
            </w:r>
          </w:p>
          <w:bookmarkEnd w:id="3304"/>
          <w:p>
            <w:pPr>
              <w:spacing w:after="20"/>
              <w:ind w:left="20"/>
              <w:jc w:val="both"/>
            </w:pPr>
            <w:r>
              <w:rPr>
                <w:rFonts w:ascii="Times New Roman"/>
                <w:b w:val="false"/>
                <w:i w:val="false"/>
                <w:color w:val="000000"/>
                <w:sz w:val="20"/>
              </w:rPr>
              <w:t>
Монтаж арматуры из отдельных стержней, установка анкерных болтов и закладных деталей в сложные конструкции объектов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0" w:id="3305"/>
          <w:p>
            <w:pPr>
              <w:spacing w:after="20"/>
              <w:ind w:left="20"/>
              <w:jc w:val="both"/>
            </w:pPr>
            <w:r>
              <w:rPr>
                <w:rFonts w:ascii="Times New Roman"/>
                <w:b w:val="false"/>
                <w:i w:val="false"/>
                <w:color w:val="000000"/>
                <w:sz w:val="20"/>
              </w:rPr>
              <w:t>
Умения:</w:t>
            </w:r>
          </w:p>
          <w:bookmarkEnd w:id="3305"/>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вид, свойства и технические характеристики арматуры по ее маркировке;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ручным, электрифицированным и пневматическим инструментом и оборудованием для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Читать рабочие чертежи и составлять эскизы и спецификации на установку арматурных стержней в конструкциях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Рассчитывать количество материалов для выполнения работы, рационально резать арматуру, использовать в работе обрезки строительных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фактическое и проектное положение арматурных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строповку арматурных элементов;</w:t>
            </w:r>
          </w:p>
          <w:p>
            <w:pPr>
              <w:spacing w:after="20"/>
              <w:ind w:left="20"/>
              <w:jc w:val="both"/>
            </w:pPr>
            <w:r>
              <w:rPr>
                <w:rFonts w:ascii="Times New Roman"/>
                <w:b w:val="false"/>
                <w:i w:val="false"/>
                <w:color w:val="000000"/>
                <w:sz w:val="20"/>
              </w:rPr>
              <w:t>
7. Выполнять монтаж арматурных изделий и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8" w:id="3306"/>
          <w:p>
            <w:pPr>
              <w:spacing w:after="20"/>
              <w:ind w:left="20"/>
              <w:jc w:val="both"/>
            </w:pPr>
            <w:r>
              <w:rPr>
                <w:rFonts w:ascii="Times New Roman"/>
                <w:b w:val="false"/>
                <w:i w:val="false"/>
                <w:color w:val="000000"/>
                <w:sz w:val="20"/>
              </w:rPr>
              <w:t>
Знания:</w:t>
            </w:r>
          </w:p>
          <w:bookmarkEnd w:id="3306"/>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Классы арматурной стали, ее маркировка, обозначение и технические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принципы устройства и приемы безопасной работы ручным, электрифицированным и пневматическим инструментом и оборудованием для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Технологии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приемы вязки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Приемы сборки, установки и крепления арматуры и армоконструкций;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выверки установленной арматуры и армоконструкций;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Допустимые отклонения при изготовлении и монтаже арматуры и армоконструкций;</w:t>
            </w:r>
          </w:p>
          <w:p>
            <w:pPr>
              <w:spacing w:after="20"/>
              <w:ind w:left="20"/>
              <w:jc w:val="both"/>
            </w:pPr>
            <w:r>
              <w:rPr>
                <w:rFonts w:ascii="Times New Roman"/>
                <w:b w:val="false"/>
                <w:i w:val="false"/>
                <w:color w:val="000000"/>
                <w:sz w:val="20"/>
              </w:rPr>
              <w:t>
8. Правила сигнализации жестами при монтаже арматурных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7" w:id="3307"/>
          <w:p>
            <w:pPr>
              <w:spacing w:after="20"/>
              <w:ind w:left="20"/>
              <w:jc w:val="both"/>
            </w:pPr>
            <w:r>
              <w:rPr>
                <w:rFonts w:ascii="Times New Roman"/>
                <w:b w:val="false"/>
                <w:i w:val="false"/>
                <w:color w:val="000000"/>
                <w:sz w:val="20"/>
              </w:rPr>
              <w:t>
Навык 4:</w:t>
            </w:r>
          </w:p>
          <w:bookmarkEnd w:id="3307"/>
          <w:p>
            <w:pPr>
              <w:spacing w:after="20"/>
              <w:ind w:left="20"/>
              <w:jc w:val="both"/>
            </w:pPr>
            <w:r>
              <w:rPr>
                <w:rFonts w:ascii="Times New Roman"/>
                <w:b w:val="false"/>
                <w:i w:val="false"/>
                <w:color w:val="000000"/>
                <w:sz w:val="20"/>
              </w:rPr>
              <w:t>
Монтаж пространственных арматурных каркасов конструкций повышенной сложности на объектах капитального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8" w:id="3308"/>
          <w:p>
            <w:pPr>
              <w:spacing w:after="20"/>
              <w:ind w:left="20"/>
              <w:jc w:val="both"/>
            </w:pPr>
            <w:r>
              <w:rPr>
                <w:rFonts w:ascii="Times New Roman"/>
                <w:b w:val="false"/>
                <w:i w:val="false"/>
                <w:color w:val="000000"/>
                <w:sz w:val="20"/>
              </w:rPr>
              <w:t>
Умения:</w:t>
            </w:r>
          </w:p>
          <w:bookmarkEnd w:id="3308"/>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вид, свойства и технические характеристики арматуры по ее маркировке;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контрольно-измерительным, ручным, электрифицированным и пневматическим инструментом и оборудованием для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Размечать расположение стержней в опалубке конструкций повышенной сложности по чертежам;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Изготавливать пространственные каркасы повышенной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строповку арматурных элементов;</w:t>
            </w:r>
          </w:p>
          <w:p>
            <w:pPr>
              <w:spacing w:after="20"/>
              <w:ind w:left="20"/>
              <w:jc w:val="both"/>
            </w:pPr>
            <w:r>
              <w:rPr>
                <w:rFonts w:ascii="Times New Roman"/>
                <w:b w:val="false"/>
                <w:i w:val="false"/>
                <w:color w:val="000000"/>
                <w:sz w:val="20"/>
              </w:rPr>
              <w:t>
6. Обеспечивать безопасное расположение на рабочем месте инструмента и складируемого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5" w:id="3309"/>
          <w:p>
            <w:pPr>
              <w:spacing w:after="20"/>
              <w:ind w:left="20"/>
              <w:jc w:val="both"/>
            </w:pPr>
            <w:r>
              <w:rPr>
                <w:rFonts w:ascii="Times New Roman"/>
                <w:b w:val="false"/>
                <w:i w:val="false"/>
                <w:color w:val="000000"/>
                <w:sz w:val="20"/>
              </w:rPr>
              <w:t>
Знания:</w:t>
            </w:r>
          </w:p>
          <w:bookmarkEnd w:id="3309"/>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строительных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принципы устройства и приемы безопасной работы ручным, электрифицированным и пневматическим инструментом и оборудованием для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Технологии производства арматурных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приемы вязки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чтения рабочих чертежей;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разметки и выверки по чертежам арматуры и армоконструкций в конструкциях повышенной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Приемы сборки, установки и крепления арматуры и армоконструкций в конструкциях повышенной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Допустимые отклонения при изготовлении и монтаже арматуры и армоконструкций;</w:t>
            </w:r>
          </w:p>
          <w:p>
            <w:pPr>
              <w:spacing w:after="20"/>
              <w:ind w:left="20"/>
              <w:jc w:val="both"/>
            </w:pPr>
            <w:r>
              <w:rPr>
                <w:rFonts w:ascii="Times New Roman"/>
                <w:b w:val="false"/>
                <w:i w:val="false"/>
                <w:color w:val="000000"/>
                <w:sz w:val="20"/>
              </w:rPr>
              <w:t>
9. Правила сигнализации жестами при монтаже арматурных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5" w:id="3310"/>
          <w:p>
            <w:pPr>
              <w:spacing w:after="20"/>
              <w:ind w:left="20"/>
              <w:jc w:val="both"/>
            </w:pPr>
            <w:r>
              <w:rPr>
                <w:rFonts w:ascii="Times New Roman"/>
                <w:b w:val="false"/>
                <w:i w:val="false"/>
                <w:color w:val="000000"/>
                <w:sz w:val="20"/>
              </w:rPr>
              <w:t>
Самостоятельность и ответственность</w:t>
            </w:r>
          </w:p>
          <w:bookmarkEnd w:id="3310"/>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xml:space="preserve">
Способность понимать социальную значимость своей профессии, оценка и коррекция собственной деятельности, ответственность за результаты своей работы.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"Каменщик":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9" w:id="3311"/>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311"/>
          <w:p>
            <w:pPr>
              <w:spacing w:after="20"/>
              <w:ind w:left="20"/>
              <w:jc w:val="both"/>
            </w:pPr>
            <w:r>
              <w:rPr>
                <w:rFonts w:ascii="Times New Roman"/>
                <w:b w:val="false"/>
                <w:i w:val="false"/>
                <w:color w:val="000000"/>
                <w:sz w:val="20"/>
              </w:rPr>
              <w:t xml:space="preserve">
Каменщик,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0" w:id="3312"/>
          <w:p>
            <w:pPr>
              <w:spacing w:after="20"/>
              <w:ind w:left="20"/>
              <w:jc w:val="both"/>
            </w:pPr>
            <w:r>
              <w:rPr>
                <w:rFonts w:ascii="Times New Roman"/>
                <w:b w:val="false"/>
                <w:i w:val="false"/>
                <w:color w:val="000000"/>
                <w:sz w:val="20"/>
              </w:rPr>
              <w:t>
Уровень образования:</w:t>
            </w:r>
          </w:p>
          <w:bookmarkEnd w:id="3312"/>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1" w:id="3313"/>
          <w:p>
            <w:pPr>
              <w:spacing w:after="20"/>
              <w:ind w:left="20"/>
              <w:jc w:val="both"/>
            </w:pPr>
            <w:r>
              <w:rPr>
                <w:rFonts w:ascii="Times New Roman"/>
                <w:b w:val="false"/>
                <w:i w:val="false"/>
                <w:color w:val="000000"/>
                <w:sz w:val="20"/>
              </w:rPr>
              <w:t>
Специальность:</w:t>
            </w:r>
          </w:p>
          <w:bookmarkEnd w:id="331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2" w:id="3314"/>
          <w:p>
            <w:pPr>
              <w:spacing w:after="20"/>
              <w:ind w:left="20"/>
              <w:jc w:val="both"/>
            </w:pPr>
            <w:r>
              <w:rPr>
                <w:rFonts w:ascii="Times New Roman"/>
                <w:b w:val="false"/>
                <w:i w:val="false"/>
                <w:color w:val="000000"/>
                <w:sz w:val="20"/>
              </w:rPr>
              <w:t>
Квалификация:</w:t>
            </w:r>
          </w:p>
          <w:bookmarkEnd w:id="33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каменщиком не менее двух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7112-0-002 Каменщик (печник дежурный у печей)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монтаж, ремонт и строительство каменных конструкций различного назначения с применением ручной и частично механизированной обработки и кладки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3" w:id="3315"/>
          <w:p>
            <w:pPr>
              <w:spacing w:after="20"/>
              <w:ind w:left="20"/>
              <w:jc w:val="both"/>
            </w:pPr>
            <w:r>
              <w:rPr>
                <w:rFonts w:ascii="Times New Roman"/>
                <w:b w:val="false"/>
                <w:i w:val="false"/>
                <w:color w:val="000000"/>
                <w:sz w:val="20"/>
              </w:rPr>
              <w:t xml:space="preserve">
1. Подготовка и кладка простейших каменных конструкций </w:t>
            </w:r>
          </w:p>
          <w:bookmarkEnd w:id="3315"/>
          <w:p>
            <w:pPr>
              <w:spacing w:after="20"/>
              <w:ind w:left="20"/>
              <w:jc w:val="both"/>
            </w:pPr>
            <w:r>
              <w:rPr>
                <w:rFonts w:ascii="Times New Roman"/>
                <w:b w:val="false"/>
                <w:i w:val="false"/>
                <w:color w:val="000000"/>
                <w:sz w:val="20"/>
              </w:rPr>
              <w:t xml:space="preserve">
2. Гидроизоляция, кладка и разборка простых стен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4" w:id="3316"/>
          <w:p>
            <w:pPr>
              <w:spacing w:after="20"/>
              <w:ind w:left="20"/>
              <w:jc w:val="both"/>
            </w:pPr>
            <w:r>
              <w:rPr>
                <w:rFonts w:ascii="Times New Roman"/>
                <w:b w:val="false"/>
                <w:i w:val="false"/>
                <w:color w:val="000000"/>
                <w:sz w:val="20"/>
              </w:rPr>
              <w:t>
Трудовая функция 1:</w:t>
            </w:r>
          </w:p>
          <w:bookmarkEnd w:id="3316"/>
          <w:p>
            <w:pPr>
              <w:spacing w:after="20"/>
              <w:ind w:left="20"/>
              <w:jc w:val="both"/>
            </w:pPr>
            <w:r>
              <w:rPr>
                <w:rFonts w:ascii="Times New Roman"/>
                <w:b w:val="false"/>
                <w:i w:val="false"/>
                <w:color w:val="000000"/>
                <w:sz w:val="20"/>
              </w:rPr>
              <w:t xml:space="preserve">
Подготовка и кладка простейших каменных конструкций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5" w:id="3317"/>
          <w:p>
            <w:pPr>
              <w:spacing w:after="20"/>
              <w:ind w:left="20"/>
              <w:jc w:val="both"/>
            </w:pPr>
            <w:r>
              <w:rPr>
                <w:rFonts w:ascii="Times New Roman"/>
                <w:b w:val="false"/>
                <w:i w:val="false"/>
                <w:color w:val="000000"/>
                <w:sz w:val="20"/>
              </w:rPr>
              <w:t>
Навык 1:</w:t>
            </w:r>
          </w:p>
          <w:bookmarkEnd w:id="3317"/>
          <w:p>
            <w:pPr>
              <w:spacing w:after="20"/>
              <w:ind w:left="20"/>
              <w:jc w:val="both"/>
            </w:pPr>
            <w:r>
              <w:rPr>
                <w:rFonts w:ascii="Times New Roman"/>
                <w:b w:val="false"/>
                <w:i w:val="false"/>
                <w:color w:val="000000"/>
                <w:sz w:val="20"/>
              </w:rPr>
              <w:t>
Подготовка материалов, такелажные работы при кладке простейших каменных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6" w:id="3318"/>
          <w:p>
            <w:pPr>
              <w:spacing w:after="20"/>
              <w:ind w:left="20"/>
              <w:jc w:val="both"/>
            </w:pPr>
            <w:r>
              <w:rPr>
                <w:rFonts w:ascii="Times New Roman"/>
                <w:b w:val="false"/>
                <w:i w:val="false"/>
                <w:color w:val="000000"/>
                <w:sz w:val="20"/>
              </w:rPr>
              <w:t>
Умения:</w:t>
            </w:r>
          </w:p>
          <w:bookmarkEnd w:id="331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инструментом для разборки бутового фундамента, кирпичной кладки стен и столбов;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инструментом для очистки кирпича от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такелажной оснасткой, инвентарными стропами и захватными приспособлениями;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инструментом и оборудованием для приготовления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средствами индивидуальной защиты;</w:t>
            </w:r>
          </w:p>
          <w:p>
            <w:pPr>
              <w:spacing w:after="20"/>
              <w:ind w:left="20"/>
              <w:jc w:val="both"/>
            </w:pPr>
            <w:r>
              <w:rPr>
                <w:rFonts w:ascii="Times New Roman"/>
                <w:b w:val="false"/>
                <w:i w:val="false"/>
                <w:color w:val="000000"/>
                <w:sz w:val="20"/>
              </w:rPr>
              <w:t>
6. Соблюдать требования безопасности при нахождении и выполнении работ на строительной площадке.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3" w:id="3319"/>
          <w:p>
            <w:pPr>
              <w:spacing w:after="20"/>
              <w:ind w:left="20"/>
              <w:jc w:val="both"/>
            </w:pPr>
            <w:r>
              <w:rPr>
                <w:rFonts w:ascii="Times New Roman"/>
                <w:b w:val="false"/>
                <w:i w:val="false"/>
                <w:color w:val="000000"/>
                <w:sz w:val="20"/>
              </w:rPr>
              <w:t>
Знания:</w:t>
            </w:r>
          </w:p>
          <w:bookmarkEnd w:id="331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виды стеновых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Сортамент, маркировка и нормы расходов применяемых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разборки кладки фундаментов, стен и столбов;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правила очистки кирпича от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перемещения и складирования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виды и правила применения такелажной оснастки, стропов и захватных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и последовательность приготовления растворов для кладки, состав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Виды инструмента, оборудования, инвентаря и оснастки для приготовления раствора, и правила их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Виды и правила использования средств индивидуальной защиты, применяемых для безопасного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Производственная сигнализация при выполнении такелажных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11. Инструкции по использованию, эксплуатации, хранению приспособлений, инструментов и других технических средств, используемых в подготовительных и такелажных работах;</w:t>
            </w:r>
          </w:p>
          <w:p>
            <w:pPr>
              <w:spacing w:after="20"/>
              <w:ind w:left="20"/>
              <w:jc w:val="both"/>
            </w:pPr>
            <w:r>
              <w:rPr>
                <w:rFonts w:ascii="Times New Roman"/>
                <w:b w:val="false"/>
                <w:i w:val="false"/>
                <w:color w:val="000000"/>
                <w:sz w:val="20"/>
              </w:rPr>
              <w:t>
12.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6" w:id="3320"/>
          <w:p>
            <w:pPr>
              <w:spacing w:after="20"/>
              <w:ind w:left="20"/>
              <w:jc w:val="both"/>
            </w:pPr>
            <w:r>
              <w:rPr>
                <w:rFonts w:ascii="Times New Roman"/>
                <w:b w:val="false"/>
                <w:i w:val="false"/>
                <w:color w:val="000000"/>
                <w:sz w:val="20"/>
              </w:rPr>
              <w:t>
Навык 2:</w:t>
            </w:r>
          </w:p>
          <w:bookmarkEnd w:id="3320"/>
          <w:p>
            <w:pPr>
              <w:spacing w:after="20"/>
              <w:ind w:left="20"/>
              <w:jc w:val="both"/>
            </w:pPr>
            <w:r>
              <w:rPr>
                <w:rFonts w:ascii="Times New Roman"/>
                <w:b w:val="false"/>
                <w:i w:val="false"/>
                <w:color w:val="000000"/>
                <w:sz w:val="20"/>
              </w:rPr>
              <w:t>
Кладка простейших каменных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7" w:id="3321"/>
          <w:p>
            <w:pPr>
              <w:spacing w:after="20"/>
              <w:ind w:left="20"/>
              <w:jc w:val="both"/>
            </w:pPr>
            <w:r>
              <w:rPr>
                <w:rFonts w:ascii="Times New Roman"/>
                <w:b w:val="false"/>
                <w:i w:val="false"/>
                <w:color w:val="000000"/>
                <w:sz w:val="20"/>
              </w:rPr>
              <w:t>
Умения:</w:t>
            </w:r>
          </w:p>
          <w:bookmarkEnd w:id="332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сортамент и объемы применяемого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инструментом и инвентарем для кладки кирпичных и бутовых столбиков;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Расстилать и разравнивать раствор при кладке простейших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инструментом для рубки кирпича;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инструментом для тески кирпича;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Пользоваться инструментом и оборудованием для пробивки гнезд, борозд и отверстий в кладке;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7. Читать эскизы и чертежи, непосредственно используемые в работе;</w:t>
            </w:r>
          </w:p>
          <w:p>
            <w:pPr>
              <w:spacing w:after="20"/>
              <w:ind w:left="20"/>
              <w:jc w:val="both"/>
            </w:pPr>
            <w:r>
              <w:rPr>
                <w:rFonts w:ascii="Times New Roman"/>
                <w:b w:val="false"/>
                <w:i w:val="false"/>
                <w:color w:val="000000"/>
                <w:sz w:val="20"/>
              </w:rPr>
              <w:t>
8. Пользоваться средствами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6" w:id="3322"/>
          <w:p>
            <w:pPr>
              <w:spacing w:after="20"/>
              <w:ind w:left="20"/>
              <w:jc w:val="both"/>
            </w:pPr>
            <w:r>
              <w:rPr>
                <w:rFonts w:ascii="Times New Roman"/>
                <w:b w:val="false"/>
                <w:i w:val="false"/>
                <w:color w:val="000000"/>
                <w:sz w:val="20"/>
              </w:rPr>
              <w:t>
Знания:</w:t>
            </w:r>
          </w:p>
          <w:bookmarkEnd w:id="332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Сортамент, маркировка и нормы расходов применяемых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виды кладки простейших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рубки кирпича и применяемый инструмент;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правила тески кирпича и применяемый инструмент;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пробивки гнезд, борозд и отверстий в кладке;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Устройство, назначение и правила применения ручного инструмента для кладки, пробивки отверстий, гнезд и разборки кладки;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чтения чертежей и эскизов, непосредственно используемых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Инструкции по использованию, эксплуатации, хранению приспособлений, инструментов, измерительных приборов и других технических средств, используемых при кладке;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Требования, предъявляемые к качеству выполняемых работ;</w:t>
            </w:r>
          </w:p>
          <w:p>
            <w:pPr>
              <w:spacing w:after="20"/>
              <w:ind w:left="20"/>
              <w:jc w:val="both"/>
            </w:pPr>
            <w:r>
              <w:rPr>
                <w:rFonts w:ascii="Times New Roman"/>
                <w:b w:val="false"/>
                <w:i w:val="false"/>
                <w:color w:val="000000"/>
                <w:sz w:val="20"/>
              </w:rPr>
              <w:t>
10. Виды брака и способы его предупреждения и устранения.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7" w:id="3323"/>
          <w:p>
            <w:pPr>
              <w:spacing w:after="20"/>
              <w:ind w:left="20"/>
              <w:jc w:val="both"/>
            </w:pPr>
            <w:r>
              <w:rPr>
                <w:rFonts w:ascii="Times New Roman"/>
                <w:b w:val="false"/>
                <w:i w:val="false"/>
                <w:color w:val="000000"/>
                <w:sz w:val="20"/>
              </w:rPr>
              <w:t>
Трудовая функция 2:</w:t>
            </w:r>
          </w:p>
          <w:bookmarkEnd w:id="3323"/>
          <w:p>
            <w:pPr>
              <w:spacing w:after="20"/>
              <w:ind w:left="20"/>
              <w:jc w:val="both"/>
            </w:pPr>
            <w:r>
              <w:rPr>
                <w:rFonts w:ascii="Times New Roman"/>
                <w:b w:val="false"/>
                <w:i w:val="false"/>
                <w:color w:val="000000"/>
                <w:sz w:val="20"/>
              </w:rPr>
              <w:t xml:space="preserve">
Гидроизоляция, кладка и разборка простых стен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8" w:id="3324"/>
          <w:p>
            <w:pPr>
              <w:spacing w:after="20"/>
              <w:ind w:left="20"/>
              <w:jc w:val="both"/>
            </w:pPr>
            <w:r>
              <w:rPr>
                <w:rFonts w:ascii="Times New Roman"/>
                <w:b w:val="false"/>
                <w:i w:val="false"/>
                <w:color w:val="000000"/>
                <w:sz w:val="20"/>
              </w:rPr>
              <w:t>
Навык 1:</w:t>
            </w:r>
          </w:p>
          <w:bookmarkEnd w:id="3324"/>
          <w:p>
            <w:pPr>
              <w:spacing w:after="20"/>
              <w:ind w:left="20"/>
              <w:jc w:val="both"/>
            </w:pPr>
            <w:r>
              <w:rPr>
                <w:rFonts w:ascii="Times New Roman"/>
                <w:b w:val="false"/>
                <w:i w:val="false"/>
                <w:color w:val="000000"/>
                <w:sz w:val="20"/>
              </w:rPr>
              <w:t xml:space="preserve">
Заполнение каналов и коробов, устройство цементной стяжки и гидроизоляции простых стен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9" w:id="3325"/>
          <w:p>
            <w:pPr>
              <w:spacing w:after="20"/>
              <w:ind w:left="20"/>
              <w:jc w:val="both"/>
            </w:pPr>
            <w:r>
              <w:rPr>
                <w:rFonts w:ascii="Times New Roman"/>
                <w:b w:val="false"/>
                <w:i w:val="false"/>
                <w:color w:val="000000"/>
                <w:sz w:val="20"/>
              </w:rPr>
              <w:t>
Умения:</w:t>
            </w:r>
          </w:p>
          <w:bookmarkEnd w:id="332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инструментом и приспособлениями для заполнения каналов и коробов теплоизоляционными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инструментом и приспособлениями для выполнения цементной стяжки;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Расстилать и разравнивать раствор при выполнении цементной стяжки;</w:t>
            </w:r>
          </w:p>
          <w:p>
            <w:pPr>
              <w:spacing w:after="20"/>
              <w:ind w:left="20"/>
              <w:jc w:val="both"/>
            </w:pPr>
            <w:r>
              <w:rPr>
                <w:rFonts w:ascii="Times New Roman"/>
                <w:b w:val="false"/>
                <w:i w:val="false"/>
                <w:color w:val="000000"/>
                <w:sz w:val="20"/>
              </w:rPr>
              <w:t>
4. Пользоваться оборудованием, инструментом и приспособлениями при выполнении гидроизоляционных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4" w:id="3326"/>
          <w:p>
            <w:pPr>
              <w:spacing w:after="20"/>
              <w:ind w:left="20"/>
              <w:jc w:val="both"/>
            </w:pPr>
            <w:r>
              <w:rPr>
                <w:rFonts w:ascii="Times New Roman"/>
                <w:b w:val="false"/>
                <w:i w:val="false"/>
                <w:color w:val="000000"/>
                <w:sz w:val="20"/>
              </w:rPr>
              <w:t>
Знания:</w:t>
            </w:r>
          </w:p>
          <w:bookmarkEnd w:id="332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заполнения каналов и коробов теплоизоляционными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свойства стеновых материалов и растворов, а также гидроизоляционных и теплоизоляционных материалов, применяемых для изоляции фундаментов и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выполнения цементной стяжки;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горизонтальной гидроизоляции и правила ее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и правила безопасного выполнения работ при устройстве гидроизоляции;</w:t>
            </w:r>
          </w:p>
          <w:p>
            <w:pPr>
              <w:spacing w:after="20"/>
              <w:ind w:left="20"/>
              <w:jc w:val="both"/>
            </w:pPr>
            <w:r>
              <w:rPr>
                <w:rFonts w:ascii="Times New Roman"/>
                <w:b w:val="false"/>
                <w:i w:val="false"/>
                <w:color w:val="000000"/>
                <w:sz w:val="20"/>
              </w:rPr>
              <w:t>
6.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1" w:id="3327"/>
          <w:p>
            <w:pPr>
              <w:spacing w:after="20"/>
              <w:ind w:left="20"/>
              <w:jc w:val="both"/>
            </w:pPr>
            <w:r>
              <w:rPr>
                <w:rFonts w:ascii="Times New Roman"/>
                <w:b w:val="false"/>
                <w:i w:val="false"/>
                <w:color w:val="000000"/>
                <w:sz w:val="20"/>
              </w:rPr>
              <w:t>
Навык 2:</w:t>
            </w:r>
          </w:p>
          <w:bookmarkEnd w:id="3327"/>
          <w:p>
            <w:pPr>
              <w:spacing w:after="20"/>
              <w:ind w:left="20"/>
              <w:jc w:val="both"/>
            </w:pPr>
            <w:r>
              <w:rPr>
                <w:rFonts w:ascii="Times New Roman"/>
                <w:b w:val="false"/>
                <w:i w:val="false"/>
                <w:color w:val="000000"/>
                <w:sz w:val="20"/>
              </w:rPr>
              <w:t>
Кладка и разборка простых 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2" w:id="3328"/>
          <w:p>
            <w:pPr>
              <w:spacing w:after="20"/>
              <w:ind w:left="20"/>
              <w:jc w:val="both"/>
            </w:pPr>
            <w:r>
              <w:rPr>
                <w:rFonts w:ascii="Times New Roman"/>
                <w:b w:val="false"/>
                <w:i w:val="false"/>
                <w:color w:val="000000"/>
                <w:sz w:val="20"/>
              </w:rPr>
              <w:t>
Умения:</w:t>
            </w:r>
          </w:p>
          <w:bookmarkEnd w:id="332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Расстилать и разравнивать раствор на горизонтальных поверхностях возводимых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Владеть основными видами кладки: сплошной, облегченной, армированной, декоративной;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перевязку вертикальных, продольных и поперечных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каменную кладку в зимних условиях методом замораживания, искусственного прогрева в тепляках и на растворах с химическими добавками;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грузоподъемным оборудованием при монтаже перемычек;</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Пользоваться инструментом и приспособлениями для заделки борозд, гнезд и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Пользоваться механизированным инструментом для пробивки проемов, гнезд, борозд и отверстий;</w:t>
            </w:r>
          </w:p>
          <w:p>
            <w:pPr>
              <w:spacing w:after="20"/>
              <w:ind w:left="20"/>
              <w:jc w:val="both"/>
            </w:pPr>
            <w:r>
              <w:rPr>
                <w:rFonts w:ascii="Times New Roman"/>
                <w:b w:val="false"/>
                <w:i w:val="false"/>
                <w:color w:val="000000"/>
                <w:sz w:val="20"/>
              </w:rPr>
              <w:t>
8. Пользоваться механизированным инструментом при разборке 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1" w:id="3329"/>
          <w:p>
            <w:pPr>
              <w:spacing w:after="20"/>
              <w:ind w:left="20"/>
              <w:jc w:val="both"/>
            </w:pPr>
            <w:r>
              <w:rPr>
                <w:rFonts w:ascii="Times New Roman"/>
                <w:b w:val="false"/>
                <w:i w:val="false"/>
                <w:color w:val="000000"/>
                <w:sz w:val="20"/>
              </w:rPr>
              <w:t>
Знания:</w:t>
            </w:r>
          </w:p>
          <w:bookmarkEnd w:id="332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расстилания растворов на стене, раскладки кирпича и забутки;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 приемы кладки стен и перевязки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способы каменной кладки в зимних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и приемы установки перемычек вручную и с использованием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и правила заделывания кирпичом и бетоном борозд, гнезд и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виды деталей и сборных конструкций, применяемых при возведении каменных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Назначение, процесс работы и правила эксплуатации пневматического и электрифицированного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Правила по охране труда при применении пневматического и электрифицированного инструмента;</w:t>
            </w:r>
          </w:p>
          <w:p>
            <w:pPr>
              <w:spacing w:after="20"/>
              <w:ind w:left="20"/>
              <w:jc w:val="both"/>
            </w:pPr>
            <w:r>
              <w:rPr>
                <w:rFonts w:ascii="Times New Roman"/>
                <w:b w:val="false"/>
                <w:i w:val="false"/>
                <w:color w:val="000000"/>
                <w:sz w:val="20"/>
              </w:rPr>
              <w:t>
9. Требования, предъявляемые к качеству кирпичной кладки и монтируемых сборных железобетонных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1" w:id="3330"/>
          <w:p>
            <w:pPr>
              <w:spacing w:after="20"/>
              <w:ind w:left="20"/>
              <w:jc w:val="both"/>
            </w:pPr>
            <w:r>
              <w:rPr>
                <w:rFonts w:ascii="Times New Roman"/>
                <w:b w:val="false"/>
                <w:i w:val="false"/>
                <w:color w:val="000000"/>
                <w:sz w:val="20"/>
              </w:rPr>
              <w:t>
Самостоятельность и ответственность</w:t>
            </w:r>
          </w:p>
          <w:bookmarkEnd w:id="3330"/>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"Каменщик":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4" w:id="3331"/>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331"/>
          <w:p>
            <w:pPr>
              <w:spacing w:after="20"/>
              <w:ind w:left="20"/>
              <w:jc w:val="both"/>
            </w:pPr>
            <w:r>
              <w:rPr>
                <w:rFonts w:ascii="Times New Roman"/>
                <w:b w:val="false"/>
                <w:i w:val="false"/>
                <w:color w:val="000000"/>
                <w:sz w:val="20"/>
              </w:rPr>
              <w:t xml:space="preserve">
Каменщик,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5" w:id="3332"/>
          <w:p>
            <w:pPr>
              <w:spacing w:after="20"/>
              <w:ind w:left="20"/>
              <w:jc w:val="both"/>
            </w:pPr>
            <w:r>
              <w:rPr>
                <w:rFonts w:ascii="Times New Roman"/>
                <w:b w:val="false"/>
                <w:i w:val="false"/>
                <w:color w:val="000000"/>
                <w:sz w:val="20"/>
              </w:rPr>
              <w:t>
Уровень образования:</w:t>
            </w:r>
          </w:p>
          <w:bookmarkEnd w:id="3332"/>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6" w:id="3333"/>
          <w:p>
            <w:pPr>
              <w:spacing w:after="20"/>
              <w:ind w:left="20"/>
              <w:jc w:val="both"/>
            </w:pPr>
            <w:r>
              <w:rPr>
                <w:rFonts w:ascii="Times New Roman"/>
                <w:b w:val="false"/>
                <w:i w:val="false"/>
                <w:color w:val="000000"/>
                <w:sz w:val="20"/>
              </w:rPr>
              <w:t>
Специальность:</w:t>
            </w:r>
          </w:p>
          <w:bookmarkEnd w:id="3333"/>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каменщиком не менее двух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7112-0-002 Каменщик (печник дежурный у печей)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монтаж, ремонт и строительство каменных конструкций различного назначения с применением ручной и частично механизированной обработки и кладки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 и ремонт стен и каменных конструкций средней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7" w:id="3334"/>
          <w:p>
            <w:pPr>
              <w:spacing w:after="20"/>
              <w:ind w:left="20"/>
              <w:jc w:val="both"/>
            </w:pPr>
            <w:r>
              <w:rPr>
                <w:rFonts w:ascii="Times New Roman"/>
                <w:b w:val="false"/>
                <w:i w:val="false"/>
                <w:color w:val="000000"/>
                <w:sz w:val="20"/>
              </w:rPr>
              <w:t>
Трудовая функция 1:</w:t>
            </w:r>
          </w:p>
          <w:bookmarkEnd w:id="3334"/>
          <w:p>
            <w:pPr>
              <w:spacing w:after="20"/>
              <w:ind w:left="20"/>
              <w:jc w:val="both"/>
            </w:pPr>
            <w:r>
              <w:rPr>
                <w:rFonts w:ascii="Times New Roman"/>
                <w:b w:val="false"/>
                <w:i w:val="false"/>
                <w:color w:val="000000"/>
                <w:sz w:val="20"/>
              </w:rPr>
              <w:t>
Устройство и ремонт стен и каменных конструкций средней сложности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8" w:id="3335"/>
          <w:p>
            <w:pPr>
              <w:spacing w:after="20"/>
              <w:ind w:left="20"/>
              <w:jc w:val="both"/>
            </w:pPr>
            <w:r>
              <w:rPr>
                <w:rFonts w:ascii="Times New Roman"/>
                <w:b w:val="false"/>
                <w:i w:val="false"/>
                <w:color w:val="000000"/>
                <w:sz w:val="20"/>
              </w:rPr>
              <w:t>
Навык 1:</w:t>
            </w:r>
          </w:p>
          <w:bookmarkEnd w:id="3335"/>
          <w:p>
            <w:pPr>
              <w:spacing w:after="20"/>
              <w:ind w:left="20"/>
              <w:jc w:val="both"/>
            </w:pPr>
            <w:r>
              <w:rPr>
                <w:rFonts w:ascii="Times New Roman"/>
                <w:b w:val="false"/>
                <w:i w:val="false"/>
                <w:color w:val="000000"/>
                <w:sz w:val="20"/>
              </w:rPr>
              <w:t>
Установка элементов каменных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9" w:id="3336"/>
          <w:p>
            <w:pPr>
              <w:spacing w:after="20"/>
              <w:ind w:left="20"/>
              <w:jc w:val="both"/>
            </w:pPr>
            <w:r>
              <w:rPr>
                <w:rFonts w:ascii="Times New Roman"/>
                <w:b w:val="false"/>
                <w:i w:val="false"/>
                <w:color w:val="000000"/>
                <w:sz w:val="20"/>
              </w:rPr>
              <w:t>
Умения:</w:t>
            </w:r>
          </w:p>
          <w:bookmarkEnd w:id="333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инструментом для кладки кирпичных сводов и арок всех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инструментом и приспособлениями для расшивки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оборудованием, инструментом и приспособлениями для демонтажа и монтажа подоконных плит и отдельных ступеней лестниц;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инструментом и приспособлениями при заделке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оборудованием, инструментом и приспособлениями при монтаже железобетонных балок, плит перекрытий и покрытий, перегородок, лестничных маршей, площадок, балконных плит, ступеней, оконных и дверных балконных коробок и блоков, подоконных досок и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Пользоваться инструментом и приспособлениями при установке анкерных устройств перекрытий, стен и перегородок, вентиляционных блоков, асбестоцементных труб;</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Разбирать кирпичные своды всех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Выкладывать конструкции из стеклоблоков и заполнять проемы из стеклопрофилита;</w:t>
            </w:r>
          </w:p>
          <w:p>
            <w:pPr>
              <w:spacing w:after="20"/>
              <w:ind w:left="20"/>
              <w:jc w:val="both"/>
            </w:pPr>
            <w:r>
              <w:rPr>
                <w:rFonts w:ascii="Times New Roman"/>
                <w:b w:val="false"/>
                <w:i w:val="false"/>
                <w:color w:val="000000"/>
                <w:sz w:val="20"/>
              </w:rPr>
              <w:t>
9. Устанавливать, разбирать, переустанавливать блочные, пакетные подмости на пальцах и выдвижных штоках.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9" w:id="3337"/>
          <w:p>
            <w:pPr>
              <w:spacing w:after="20"/>
              <w:ind w:left="20"/>
              <w:jc w:val="both"/>
            </w:pPr>
            <w:r>
              <w:rPr>
                <w:rFonts w:ascii="Times New Roman"/>
                <w:b w:val="false"/>
                <w:i w:val="false"/>
                <w:color w:val="000000"/>
                <w:sz w:val="20"/>
              </w:rPr>
              <w:t>
Знания:</w:t>
            </w:r>
          </w:p>
          <w:bookmarkEnd w:id="333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Типы и предназначение инструментов и приспособлений для разборки кирпичных сводов всех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правила разборки кирпичных сводов всех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расшивки швов ранее выложенной кладки;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правила замены подоконных плит и отдельных ступеней лестниц;</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и правила заделки швов в сборных железобетонных конструкциях, перекрытиях и покрытиях;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и правила установки анкерных устройств перекрытий, стен и перегородок при выполнении кирпичной кладки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и правила установки сборных асбестовых и железобетонных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Способы и правила кладки стеклоблоков;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Способы и правила заполнения проемов стеклопрофилитом;</w:t>
            </w:r>
          </w:p>
          <w:p>
            <w:pPr>
              <w:spacing w:after="20"/>
              <w:ind w:left="20"/>
              <w:jc w:val="both"/>
            </w:pPr>
            <w:r>
              <w:rPr>
                <w:rFonts w:ascii="Times New Roman"/>
                <w:b w:val="false"/>
                <w:i w:val="false"/>
                <w:color w:val="000000"/>
                <w:sz w:val="20"/>
              </w:rPr>
              <w:t>
</w:t>
            </w:r>
            <w:r>
              <w:rPr>
                <w:rFonts w:ascii="Times New Roman"/>
                <w:b w:val="false"/>
                <w:i w:val="false"/>
                <w:color w:val="000000"/>
                <w:sz w:val="20"/>
              </w:rPr>
              <w:t>10. Способы и правила устройства монолитных участков перекрытий и площадок при выполнении кирпичной кладки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Основные виды сборных конструкций, применяемых при возведении каменных зданий и сооружений;</w:t>
            </w:r>
          </w:p>
          <w:p>
            <w:pPr>
              <w:spacing w:after="20"/>
              <w:ind w:left="20"/>
              <w:jc w:val="both"/>
            </w:pPr>
            <w:r>
              <w:rPr>
                <w:rFonts w:ascii="Times New Roman"/>
                <w:b w:val="false"/>
                <w:i w:val="false"/>
                <w:color w:val="000000"/>
                <w:sz w:val="20"/>
              </w:rPr>
              <w:t>
12. Требования, предъявляемые к качеству монтажа сборных железобетонных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2" w:id="3338"/>
          <w:p>
            <w:pPr>
              <w:spacing w:after="20"/>
              <w:ind w:left="20"/>
              <w:jc w:val="both"/>
            </w:pPr>
            <w:r>
              <w:rPr>
                <w:rFonts w:ascii="Times New Roman"/>
                <w:b w:val="false"/>
                <w:i w:val="false"/>
                <w:color w:val="000000"/>
                <w:sz w:val="20"/>
              </w:rPr>
              <w:t>
Навык 2:</w:t>
            </w:r>
          </w:p>
          <w:bookmarkEnd w:id="3338"/>
          <w:p>
            <w:pPr>
              <w:spacing w:after="20"/>
              <w:ind w:left="20"/>
              <w:jc w:val="both"/>
            </w:pPr>
            <w:r>
              <w:rPr>
                <w:rFonts w:ascii="Times New Roman"/>
                <w:b w:val="false"/>
                <w:i w:val="false"/>
                <w:color w:val="000000"/>
                <w:sz w:val="20"/>
              </w:rPr>
              <w:t xml:space="preserve">
Кладка и ремонт стен и каменных конструкций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3" w:id="3339"/>
          <w:p>
            <w:pPr>
              <w:spacing w:after="20"/>
              <w:ind w:left="20"/>
              <w:jc w:val="both"/>
            </w:pPr>
            <w:r>
              <w:rPr>
                <w:rFonts w:ascii="Times New Roman"/>
                <w:b w:val="false"/>
                <w:i w:val="false"/>
                <w:color w:val="000000"/>
                <w:sz w:val="20"/>
              </w:rPr>
              <w:t>
Умения:</w:t>
            </w:r>
          </w:p>
          <w:bookmarkEnd w:id="333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инструментом и приспособлениями для кладки стен, расшивки швов, утепления и облицовки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инструментом для кладки конструкции из стеклоблоков;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оборудованием, инструментом, приспособлениями при ремонте и замене участков кирпичных, бутовых фундаментов и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4. Укладывать элементы и детали из стали и других материалов в кладку;</w:t>
            </w:r>
          </w:p>
          <w:p>
            <w:pPr>
              <w:spacing w:after="20"/>
              <w:ind w:left="20"/>
              <w:jc w:val="both"/>
            </w:pPr>
            <w:r>
              <w:rPr>
                <w:rFonts w:ascii="Times New Roman"/>
                <w:b w:val="false"/>
                <w:i w:val="false"/>
                <w:color w:val="000000"/>
                <w:sz w:val="20"/>
              </w:rPr>
              <w:t>
5. Пользоваться инструментом при кладке колодцев постоянного сечения и коллекторов прямоугольного сечения, элементов каменных конструкций при строительстве мостов и гидротехнических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9" w:id="3340"/>
          <w:p>
            <w:pPr>
              <w:spacing w:after="20"/>
              <w:ind w:left="20"/>
              <w:jc w:val="both"/>
            </w:pPr>
            <w:r>
              <w:rPr>
                <w:rFonts w:ascii="Times New Roman"/>
                <w:b w:val="false"/>
                <w:i w:val="false"/>
                <w:color w:val="000000"/>
                <w:sz w:val="20"/>
              </w:rPr>
              <w:t>
Знания:</w:t>
            </w:r>
          </w:p>
          <w:bookmarkEnd w:id="334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кладки стен средней сложности под штукатурку или с расшивкой швов по ходу кладки;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правила кладки простых стен с одновременной облицовкой;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кладки стен облегченных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правила кладки стен из стеклоблоков;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и способы замены участков кирпичных стен и фундаментов при ремонте и реконструкции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и способы укладки элементов и деталей из стали и других материалов в кладку;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и способы кладки стен и фундаментов из бутового камня под лопатку;</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Правила и способы кладки колодцев постоянного сечения и коллекторов прямоугольного сечения;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и способы кладки элементов каменных конструкций при строительстве мостов и гидротехнических сооружений;</w:t>
            </w:r>
          </w:p>
          <w:p>
            <w:pPr>
              <w:spacing w:after="20"/>
              <w:ind w:left="20"/>
              <w:jc w:val="both"/>
            </w:pPr>
            <w:r>
              <w:rPr>
                <w:rFonts w:ascii="Times New Roman"/>
                <w:b w:val="false"/>
                <w:i w:val="false"/>
                <w:color w:val="000000"/>
                <w:sz w:val="20"/>
              </w:rPr>
              <w:t>
10.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0" w:id="3341"/>
          <w:p>
            <w:pPr>
              <w:spacing w:after="20"/>
              <w:ind w:left="20"/>
              <w:jc w:val="both"/>
            </w:pPr>
            <w:r>
              <w:rPr>
                <w:rFonts w:ascii="Times New Roman"/>
                <w:b w:val="false"/>
                <w:i w:val="false"/>
                <w:color w:val="000000"/>
                <w:sz w:val="20"/>
              </w:rPr>
              <w:t>
Самостоятельность и ответственность</w:t>
            </w:r>
          </w:p>
          <w:bookmarkEnd w:id="334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(управляющий) строительства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"Каменщик":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3" w:id="3342"/>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342"/>
          <w:p>
            <w:pPr>
              <w:spacing w:after="20"/>
              <w:ind w:left="20"/>
              <w:jc w:val="both"/>
            </w:pPr>
            <w:r>
              <w:rPr>
                <w:rFonts w:ascii="Times New Roman"/>
                <w:b w:val="false"/>
                <w:i w:val="false"/>
                <w:color w:val="000000"/>
                <w:sz w:val="20"/>
              </w:rPr>
              <w:t xml:space="preserve">
Каменщик, 2-6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4" w:id="3343"/>
          <w:p>
            <w:pPr>
              <w:spacing w:after="20"/>
              <w:ind w:left="20"/>
              <w:jc w:val="both"/>
            </w:pPr>
            <w:r>
              <w:rPr>
                <w:rFonts w:ascii="Times New Roman"/>
                <w:b w:val="false"/>
                <w:i w:val="false"/>
                <w:color w:val="000000"/>
                <w:sz w:val="20"/>
              </w:rPr>
              <w:t>
Уровень образования:</w:t>
            </w:r>
          </w:p>
          <w:bookmarkEnd w:id="3343"/>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5" w:id="3344"/>
          <w:p>
            <w:pPr>
              <w:spacing w:after="20"/>
              <w:ind w:left="20"/>
              <w:jc w:val="both"/>
            </w:pPr>
            <w:r>
              <w:rPr>
                <w:rFonts w:ascii="Times New Roman"/>
                <w:b w:val="false"/>
                <w:i w:val="false"/>
                <w:color w:val="000000"/>
                <w:sz w:val="20"/>
              </w:rPr>
              <w:t>
Специальность:</w:t>
            </w:r>
          </w:p>
          <w:bookmarkEnd w:id="3344"/>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каменщиком не менее двух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7112-0-002 Каменщик (печник дежурный у печей)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монтаж, ремонт и строительство каменных конструкций различного назначения с применением ручной и частично механизированной обработки и кладки.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6" w:id="3345"/>
          <w:p>
            <w:pPr>
              <w:spacing w:after="20"/>
              <w:ind w:left="20"/>
              <w:jc w:val="both"/>
            </w:pPr>
            <w:r>
              <w:rPr>
                <w:rFonts w:ascii="Times New Roman"/>
                <w:b w:val="false"/>
                <w:i w:val="false"/>
                <w:color w:val="000000"/>
                <w:sz w:val="20"/>
              </w:rPr>
              <w:t>
1. Кладка сложных стен и каменных конструкций</w:t>
            </w:r>
          </w:p>
          <w:bookmarkEnd w:id="3345"/>
          <w:p>
            <w:pPr>
              <w:spacing w:after="20"/>
              <w:ind w:left="20"/>
              <w:jc w:val="both"/>
            </w:pPr>
            <w:r>
              <w:rPr>
                <w:rFonts w:ascii="Times New Roman"/>
                <w:b w:val="false"/>
                <w:i w:val="false"/>
                <w:color w:val="000000"/>
                <w:sz w:val="20"/>
              </w:rPr>
              <w:t>
2. Усиление и реставрационный ремонт каменных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7" w:id="3346"/>
          <w:p>
            <w:pPr>
              <w:spacing w:after="20"/>
              <w:ind w:left="20"/>
              <w:jc w:val="both"/>
            </w:pPr>
            <w:r>
              <w:rPr>
                <w:rFonts w:ascii="Times New Roman"/>
                <w:b w:val="false"/>
                <w:i w:val="false"/>
                <w:color w:val="000000"/>
                <w:sz w:val="20"/>
              </w:rPr>
              <w:t>
Трудовая функция 1:</w:t>
            </w:r>
          </w:p>
          <w:bookmarkEnd w:id="3346"/>
          <w:p>
            <w:pPr>
              <w:spacing w:after="20"/>
              <w:ind w:left="20"/>
              <w:jc w:val="both"/>
            </w:pPr>
            <w:r>
              <w:rPr>
                <w:rFonts w:ascii="Times New Roman"/>
                <w:b w:val="false"/>
                <w:i w:val="false"/>
                <w:color w:val="000000"/>
                <w:sz w:val="20"/>
              </w:rPr>
              <w:t>
Кладка сложных стен и каменных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8" w:id="3347"/>
          <w:p>
            <w:pPr>
              <w:spacing w:after="20"/>
              <w:ind w:left="20"/>
              <w:jc w:val="both"/>
            </w:pPr>
            <w:r>
              <w:rPr>
                <w:rFonts w:ascii="Times New Roman"/>
                <w:b w:val="false"/>
                <w:i w:val="false"/>
                <w:color w:val="000000"/>
                <w:sz w:val="20"/>
              </w:rPr>
              <w:t>
Навык 1:</w:t>
            </w:r>
          </w:p>
          <w:bookmarkEnd w:id="3347"/>
          <w:p>
            <w:pPr>
              <w:spacing w:after="20"/>
              <w:ind w:left="20"/>
              <w:jc w:val="both"/>
            </w:pPr>
            <w:r>
              <w:rPr>
                <w:rFonts w:ascii="Times New Roman"/>
                <w:b w:val="false"/>
                <w:i w:val="false"/>
                <w:color w:val="000000"/>
                <w:sz w:val="20"/>
              </w:rPr>
              <w:t>
Перекладка и фигурная теска кирпича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9" w:id="3348"/>
          <w:p>
            <w:pPr>
              <w:spacing w:after="20"/>
              <w:ind w:left="20"/>
              <w:jc w:val="both"/>
            </w:pPr>
            <w:r>
              <w:rPr>
                <w:rFonts w:ascii="Times New Roman"/>
                <w:b w:val="false"/>
                <w:i w:val="false"/>
                <w:color w:val="000000"/>
                <w:sz w:val="20"/>
              </w:rPr>
              <w:t>
Умения:</w:t>
            </w:r>
          </w:p>
          <w:bookmarkEnd w:id="334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инструментом и приспособлениями для разборки старой кладки;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инструментом и приспособлениями для кладки клинчатых перемычек;</w:t>
            </w:r>
          </w:p>
          <w:p>
            <w:pPr>
              <w:spacing w:after="20"/>
              <w:ind w:left="20"/>
              <w:jc w:val="both"/>
            </w:pPr>
            <w:r>
              <w:rPr>
                <w:rFonts w:ascii="Times New Roman"/>
                <w:b w:val="false"/>
                <w:i w:val="false"/>
                <w:color w:val="000000"/>
                <w:sz w:val="20"/>
              </w:rPr>
              <w:t>
3. Пользоваться инструментом и приспособлениями для фигурной тески.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3" w:id="3349"/>
          <w:p>
            <w:pPr>
              <w:spacing w:after="20"/>
              <w:ind w:left="20"/>
              <w:jc w:val="both"/>
            </w:pPr>
            <w:r>
              <w:rPr>
                <w:rFonts w:ascii="Times New Roman"/>
                <w:b w:val="false"/>
                <w:i w:val="false"/>
                <w:color w:val="000000"/>
                <w:sz w:val="20"/>
              </w:rPr>
              <w:t>
Знания:</w:t>
            </w:r>
          </w:p>
          <w:bookmarkEnd w:id="334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перекладки клинчатых перемычек с разборкой старой кладки;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правила фигурной тески кирпича;</w:t>
            </w:r>
          </w:p>
          <w:p>
            <w:pPr>
              <w:spacing w:after="20"/>
              <w:ind w:left="20"/>
              <w:jc w:val="both"/>
            </w:pPr>
            <w:r>
              <w:rPr>
                <w:rFonts w:ascii="Times New Roman"/>
                <w:b w:val="false"/>
                <w:i w:val="false"/>
                <w:color w:val="000000"/>
                <w:sz w:val="20"/>
              </w:rPr>
              <w:t>
3.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7" w:id="3350"/>
          <w:p>
            <w:pPr>
              <w:spacing w:after="20"/>
              <w:ind w:left="20"/>
              <w:jc w:val="both"/>
            </w:pPr>
            <w:r>
              <w:rPr>
                <w:rFonts w:ascii="Times New Roman"/>
                <w:b w:val="false"/>
                <w:i w:val="false"/>
                <w:color w:val="000000"/>
                <w:sz w:val="20"/>
              </w:rPr>
              <w:t>
Навык 2:</w:t>
            </w:r>
          </w:p>
          <w:bookmarkEnd w:id="3350"/>
          <w:p>
            <w:pPr>
              <w:spacing w:after="20"/>
              <w:ind w:left="20"/>
              <w:jc w:val="both"/>
            </w:pPr>
            <w:r>
              <w:rPr>
                <w:rFonts w:ascii="Times New Roman"/>
                <w:b w:val="false"/>
                <w:i w:val="false"/>
                <w:color w:val="000000"/>
                <w:sz w:val="20"/>
              </w:rPr>
              <w:t>
Кладка сложных стен и каменных конструкций с утеплением и одновременной облицовкой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8" w:id="3351"/>
          <w:p>
            <w:pPr>
              <w:spacing w:after="20"/>
              <w:ind w:left="20"/>
              <w:jc w:val="both"/>
            </w:pPr>
            <w:r>
              <w:rPr>
                <w:rFonts w:ascii="Times New Roman"/>
                <w:b w:val="false"/>
                <w:i w:val="false"/>
                <w:color w:val="000000"/>
                <w:sz w:val="20"/>
              </w:rPr>
              <w:t>
Умения:</w:t>
            </w:r>
          </w:p>
          <w:bookmarkEnd w:id="335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инструментом и приспособлениями для кладки клинчатых перемычек;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инструментом для расшивки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Устанавливать утеплитель с одновременной облицовкой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кладку с одновременной облицовкой декоративным цветным кирпичом по заданному рисунку;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инструментом и приспособлениями для кладки колодцев переменного сечения и коллекторов круглого и шатрового сечения;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Сочетать нестандартные линии выступов и проемов;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Пользоваться инструментом и приспособлениями для кладки карнизов и колонн прямоугольного сечения;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Пользоваться инструментом и приспособлениями для кладки естественного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Пользоваться инструментом и приспособлениями для кладки тесаного камня;</w:t>
            </w:r>
          </w:p>
          <w:p>
            <w:pPr>
              <w:spacing w:after="20"/>
              <w:ind w:left="20"/>
              <w:jc w:val="both"/>
            </w:pPr>
            <w:r>
              <w:rPr>
                <w:rFonts w:ascii="Times New Roman"/>
                <w:b w:val="false"/>
                <w:i w:val="false"/>
                <w:color w:val="000000"/>
                <w:sz w:val="20"/>
              </w:rPr>
              <w:t>
10. Пользоваться оборудованием, инструментом и приспособлениями для выполнения железобетонных армокаркасов, обрамлений проемов и вкладышей в кирпичной кладке сейсмостойких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9" w:id="3352"/>
          <w:p>
            <w:pPr>
              <w:spacing w:after="20"/>
              <w:ind w:left="20"/>
              <w:jc w:val="both"/>
            </w:pPr>
            <w:r>
              <w:rPr>
                <w:rFonts w:ascii="Times New Roman"/>
                <w:b w:val="false"/>
                <w:i w:val="false"/>
                <w:color w:val="000000"/>
                <w:sz w:val="20"/>
              </w:rPr>
              <w:t>
Знания:</w:t>
            </w:r>
          </w:p>
          <w:bookmarkEnd w:id="335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кладки стен облегченной конструкции средней сложности и сложных;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правила кладки клинчатых перемычек;</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кладки под штукатурку и с расшивкой швов по ходу кладки сложных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правила кладки стен средней сложности и сложных с утеплением и одновременной облицовкой;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и правила кладки стен с одновременной облицовкой декоративным цветным кирпичом по заданному рисунку;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и правила кладки колодцев переменного сечения и коллекторов круглого и шатрового сечения;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и правила кладки карнизов;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Способы и правила кладки колонн прямоугольного сечения;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Способы и правила кладки из естественного камня надсводных строений арочных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Способы и правила кладки из естественного камня труб, лотков и оголовков;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Способы и правила кладки из тесаного камня наружных верстовых рядов мостовых опор прямолинейного очертания;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Способы и правила устройства железобетонных армокаркасов, обрамлений проемов и вкладышей в кирпичной кладке сейсмостойких зданий;</w:t>
            </w:r>
          </w:p>
          <w:p>
            <w:pPr>
              <w:spacing w:after="20"/>
              <w:ind w:left="20"/>
              <w:jc w:val="both"/>
            </w:pPr>
            <w:r>
              <w:rPr>
                <w:rFonts w:ascii="Times New Roman"/>
                <w:b w:val="false"/>
                <w:i w:val="false"/>
                <w:color w:val="000000"/>
                <w:sz w:val="20"/>
              </w:rPr>
              <w:t>
13.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3" w:id="3353"/>
          <w:p>
            <w:pPr>
              <w:spacing w:after="20"/>
              <w:ind w:left="20"/>
              <w:jc w:val="both"/>
            </w:pPr>
            <w:r>
              <w:rPr>
                <w:rFonts w:ascii="Times New Roman"/>
                <w:b w:val="false"/>
                <w:i w:val="false"/>
                <w:color w:val="000000"/>
                <w:sz w:val="20"/>
              </w:rPr>
              <w:t>
Трудовая функция 2:</w:t>
            </w:r>
          </w:p>
          <w:bookmarkEnd w:id="3353"/>
          <w:p>
            <w:pPr>
              <w:spacing w:after="20"/>
              <w:ind w:left="20"/>
              <w:jc w:val="both"/>
            </w:pPr>
            <w:r>
              <w:rPr>
                <w:rFonts w:ascii="Times New Roman"/>
                <w:b w:val="false"/>
                <w:i w:val="false"/>
                <w:color w:val="000000"/>
                <w:sz w:val="20"/>
              </w:rPr>
              <w:t>
Усиление и реставрационный ремонт каменных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4" w:id="3354"/>
          <w:p>
            <w:pPr>
              <w:spacing w:after="20"/>
              <w:ind w:left="20"/>
              <w:jc w:val="both"/>
            </w:pPr>
            <w:r>
              <w:rPr>
                <w:rFonts w:ascii="Times New Roman"/>
                <w:b w:val="false"/>
                <w:i w:val="false"/>
                <w:color w:val="000000"/>
                <w:sz w:val="20"/>
              </w:rPr>
              <w:t>
Навык 1:</w:t>
            </w:r>
          </w:p>
          <w:bookmarkEnd w:id="3354"/>
          <w:p>
            <w:pPr>
              <w:spacing w:after="20"/>
              <w:ind w:left="20"/>
              <w:jc w:val="both"/>
            </w:pPr>
            <w:r>
              <w:rPr>
                <w:rFonts w:ascii="Times New Roman"/>
                <w:b w:val="false"/>
                <w:i w:val="false"/>
                <w:color w:val="000000"/>
                <w:sz w:val="20"/>
              </w:rPr>
              <w:t>
Кладка и усиление каменных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5" w:id="3355"/>
          <w:p>
            <w:pPr>
              <w:spacing w:after="20"/>
              <w:ind w:left="20"/>
              <w:jc w:val="both"/>
            </w:pPr>
            <w:r>
              <w:rPr>
                <w:rFonts w:ascii="Times New Roman"/>
                <w:b w:val="false"/>
                <w:i w:val="false"/>
                <w:color w:val="000000"/>
                <w:sz w:val="20"/>
              </w:rPr>
              <w:t>
Умения:</w:t>
            </w:r>
          </w:p>
          <w:bookmarkEnd w:id="335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инструментом и приспособлениями для выполнения кладки при усилении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Соединять новую кладку с ранее возведенной;</w:t>
            </w:r>
          </w:p>
          <w:p>
            <w:pPr>
              <w:spacing w:after="20"/>
              <w:ind w:left="20"/>
              <w:jc w:val="both"/>
            </w:pPr>
            <w:r>
              <w:rPr>
                <w:rFonts w:ascii="Times New Roman"/>
                <w:b w:val="false"/>
                <w:i w:val="false"/>
                <w:color w:val="000000"/>
                <w:sz w:val="20"/>
              </w:rPr>
              <w:t>
3. Пользоваться инструментом и приспособлениями для прижимной 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9" w:id="3356"/>
          <w:p>
            <w:pPr>
              <w:spacing w:after="20"/>
              <w:ind w:left="20"/>
              <w:jc w:val="both"/>
            </w:pPr>
            <w:r>
              <w:rPr>
                <w:rFonts w:ascii="Times New Roman"/>
                <w:b w:val="false"/>
                <w:i w:val="false"/>
                <w:color w:val="000000"/>
                <w:sz w:val="20"/>
              </w:rPr>
              <w:t>
Знания:</w:t>
            </w:r>
          </w:p>
          <w:bookmarkEnd w:id="335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соединения кладки при усилении стен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правила устройства металлической гидроизоляции фундаментов, стен и перекрытий, конструкций перемычек и сводов;</w:t>
            </w:r>
          </w:p>
          <w:p>
            <w:pPr>
              <w:spacing w:after="20"/>
              <w:ind w:left="20"/>
              <w:jc w:val="both"/>
            </w:pPr>
            <w:r>
              <w:rPr>
                <w:rFonts w:ascii="Times New Roman"/>
                <w:b w:val="false"/>
                <w:i w:val="false"/>
                <w:color w:val="000000"/>
                <w:sz w:val="20"/>
              </w:rPr>
              <w:t>
3.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3" w:id="3357"/>
          <w:p>
            <w:pPr>
              <w:spacing w:after="20"/>
              <w:ind w:left="20"/>
              <w:jc w:val="both"/>
            </w:pPr>
            <w:r>
              <w:rPr>
                <w:rFonts w:ascii="Times New Roman"/>
                <w:b w:val="false"/>
                <w:i w:val="false"/>
                <w:color w:val="000000"/>
                <w:sz w:val="20"/>
              </w:rPr>
              <w:t>
Навык 2:</w:t>
            </w:r>
          </w:p>
          <w:bookmarkEnd w:id="3357"/>
          <w:p>
            <w:pPr>
              <w:spacing w:after="20"/>
              <w:ind w:left="20"/>
              <w:jc w:val="both"/>
            </w:pPr>
            <w:r>
              <w:rPr>
                <w:rFonts w:ascii="Times New Roman"/>
                <w:b w:val="false"/>
                <w:i w:val="false"/>
                <w:color w:val="000000"/>
                <w:sz w:val="20"/>
              </w:rPr>
              <w:t>
Кладка и реставрационный ремонт особо сложных каменных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4" w:id="3358"/>
          <w:p>
            <w:pPr>
              <w:spacing w:after="20"/>
              <w:ind w:left="20"/>
              <w:jc w:val="both"/>
            </w:pPr>
            <w:r>
              <w:rPr>
                <w:rFonts w:ascii="Times New Roman"/>
                <w:b w:val="false"/>
                <w:i w:val="false"/>
                <w:color w:val="000000"/>
                <w:sz w:val="20"/>
              </w:rPr>
              <w:t>
Умения:</w:t>
            </w:r>
          </w:p>
          <w:bookmarkEnd w:id="335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инструментом и приспособлениями для реставрации и кладки сводов, арок и куполов;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инструментом и приспособлениями для кладки колонн и отдельно стоящих труб круглого и переменного сечения;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кладку из естественного тесаного камня ледорезов мостов и гидротехнических сооружений с подбором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инструментом и приспособлениями для кладки тесаного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кладку карнизных и подферменных камней мостовых опор;</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кладку подпятовых камней в арках и сводах каменных мостов;</w:t>
            </w:r>
          </w:p>
          <w:p>
            <w:pPr>
              <w:spacing w:after="20"/>
              <w:ind w:left="20"/>
              <w:jc w:val="both"/>
            </w:pPr>
            <w:r>
              <w:rPr>
                <w:rFonts w:ascii="Times New Roman"/>
                <w:b w:val="false"/>
                <w:i w:val="false"/>
                <w:color w:val="000000"/>
                <w:sz w:val="20"/>
              </w:rPr>
              <w:t>
7. Пользоваться инструментом и приспособлениями для кладки подферменных и подпятовых камней.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2" w:id="3359"/>
          <w:p>
            <w:pPr>
              <w:spacing w:after="20"/>
              <w:ind w:left="20"/>
              <w:jc w:val="both"/>
            </w:pPr>
            <w:r>
              <w:rPr>
                <w:rFonts w:ascii="Times New Roman"/>
                <w:b w:val="false"/>
                <w:i w:val="false"/>
                <w:color w:val="000000"/>
                <w:sz w:val="20"/>
              </w:rPr>
              <w:t>
Знания:</w:t>
            </w:r>
          </w:p>
          <w:bookmarkEnd w:id="335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реставрационного ремонта и кладки сводов, арок и куполов;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правила кладки и реставрационного ремонта особо сложных каменных конструкций, сводов, арок и куполов с одновременной облицовкой;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кладки колонн и отдельно стоящих труб круглого и переменного сечения;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правила кладки из естественного тесаного камня ледорезов мостов и гидротехнических сооружений с подбором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и правила клада карнизных и подферменных камней мостовых опор;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и правила кладки подпятовых камней в арках и сводах каменных мостов;</w:t>
            </w:r>
          </w:p>
          <w:p>
            <w:pPr>
              <w:spacing w:after="20"/>
              <w:ind w:left="20"/>
              <w:jc w:val="both"/>
            </w:pPr>
            <w:r>
              <w:rPr>
                <w:rFonts w:ascii="Times New Roman"/>
                <w:b w:val="false"/>
                <w:i w:val="false"/>
                <w:color w:val="000000"/>
                <w:sz w:val="20"/>
              </w:rPr>
              <w:t>
7.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0" w:id="3360"/>
          <w:p>
            <w:pPr>
              <w:spacing w:after="20"/>
              <w:ind w:left="20"/>
              <w:jc w:val="both"/>
            </w:pPr>
            <w:r>
              <w:rPr>
                <w:rFonts w:ascii="Times New Roman"/>
                <w:b w:val="false"/>
                <w:i w:val="false"/>
                <w:color w:val="000000"/>
                <w:sz w:val="20"/>
              </w:rPr>
              <w:t>
Самостоятельность и ответственность</w:t>
            </w:r>
          </w:p>
          <w:bookmarkEnd w:id="3360"/>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"Строитель сборных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сборных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3" w:id="3361"/>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361"/>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4" w:id="3362"/>
          <w:p>
            <w:pPr>
              <w:spacing w:after="20"/>
              <w:ind w:left="20"/>
              <w:jc w:val="both"/>
            </w:pPr>
            <w:r>
              <w:rPr>
                <w:rFonts w:ascii="Times New Roman"/>
                <w:b w:val="false"/>
                <w:i w:val="false"/>
                <w:color w:val="000000"/>
                <w:sz w:val="20"/>
              </w:rPr>
              <w:t>
Уровень образования:</w:t>
            </w:r>
          </w:p>
          <w:bookmarkEnd w:id="3362"/>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5" w:id="3363"/>
          <w:p>
            <w:pPr>
              <w:spacing w:after="20"/>
              <w:ind w:left="20"/>
              <w:jc w:val="both"/>
            </w:pPr>
            <w:r>
              <w:rPr>
                <w:rFonts w:ascii="Times New Roman"/>
                <w:b w:val="false"/>
                <w:i w:val="false"/>
                <w:color w:val="000000"/>
                <w:sz w:val="20"/>
              </w:rPr>
              <w:t>
Специальность:</w:t>
            </w:r>
          </w:p>
          <w:bookmarkEnd w:id="336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6" w:id="3364"/>
          <w:p>
            <w:pPr>
              <w:spacing w:after="20"/>
              <w:ind w:left="20"/>
              <w:jc w:val="both"/>
            </w:pPr>
            <w:r>
              <w:rPr>
                <w:rFonts w:ascii="Times New Roman"/>
                <w:b w:val="false"/>
                <w:i w:val="false"/>
                <w:color w:val="000000"/>
                <w:sz w:val="20"/>
              </w:rPr>
              <w:t>
Квалификация:</w:t>
            </w:r>
          </w:p>
          <w:bookmarkEnd w:id="33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 Монтажник по монтажу стальных и железобетонных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комплекса работ по монтажу сборных конструкций при строительстве, расширении, реконструкции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подготовительных работ до начала монтажа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7" w:id="3365"/>
          <w:p>
            <w:pPr>
              <w:spacing w:after="20"/>
              <w:ind w:left="20"/>
              <w:jc w:val="both"/>
            </w:pPr>
            <w:r>
              <w:rPr>
                <w:rFonts w:ascii="Times New Roman"/>
                <w:b w:val="false"/>
                <w:i w:val="false"/>
                <w:color w:val="000000"/>
                <w:sz w:val="20"/>
              </w:rPr>
              <w:t>
Трудовая функция 1:</w:t>
            </w:r>
          </w:p>
          <w:bookmarkEnd w:id="3365"/>
          <w:p>
            <w:pPr>
              <w:spacing w:after="20"/>
              <w:ind w:left="20"/>
              <w:jc w:val="both"/>
            </w:pPr>
            <w:r>
              <w:rPr>
                <w:rFonts w:ascii="Times New Roman"/>
                <w:b w:val="false"/>
                <w:i w:val="false"/>
                <w:color w:val="000000"/>
                <w:sz w:val="20"/>
              </w:rPr>
              <w:t>
Выполнение подготовительных работ до начала монтажа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8" w:id="3366"/>
          <w:p>
            <w:pPr>
              <w:spacing w:after="20"/>
              <w:ind w:left="20"/>
              <w:jc w:val="both"/>
            </w:pPr>
            <w:r>
              <w:rPr>
                <w:rFonts w:ascii="Times New Roman"/>
                <w:b w:val="false"/>
                <w:i w:val="false"/>
                <w:color w:val="000000"/>
                <w:sz w:val="20"/>
              </w:rPr>
              <w:t>
Навык 1:</w:t>
            </w:r>
          </w:p>
          <w:bookmarkEnd w:id="3366"/>
          <w:p>
            <w:pPr>
              <w:spacing w:after="20"/>
              <w:ind w:left="20"/>
              <w:jc w:val="both"/>
            </w:pPr>
            <w:r>
              <w:rPr>
                <w:rFonts w:ascii="Times New Roman"/>
                <w:b w:val="false"/>
                <w:i w:val="false"/>
                <w:color w:val="000000"/>
                <w:sz w:val="20"/>
              </w:rPr>
              <w:t>
Организация рабочего места и подбор инструментов в соответствии с заданием и требованиями безопасности при выполнении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9" w:id="3367"/>
          <w:p>
            <w:pPr>
              <w:spacing w:after="20"/>
              <w:ind w:left="20"/>
              <w:jc w:val="both"/>
            </w:pPr>
            <w:r>
              <w:rPr>
                <w:rFonts w:ascii="Times New Roman"/>
                <w:b w:val="false"/>
                <w:i w:val="false"/>
                <w:color w:val="000000"/>
                <w:sz w:val="20"/>
              </w:rPr>
              <w:t>
Умения:</w:t>
            </w:r>
          </w:p>
          <w:bookmarkEnd w:id="336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Подбор инструментов, оборудования и материалов, необходимых для выполнения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Строповка стальных, бетонных и железобетонных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Расстроповка конструкций на месте монтажа; 4. Прогонка резьбы болтов и гаек; </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Выполнение работ с применением ручной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Очистка поверхностей для изоляции;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Расконсервация метизов, за исключением высокопрочных болтов;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Пробивка отверстий и борозд вручную в бетонных и железобетонных конструкциях; </w:t>
            </w:r>
          </w:p>
          <w:p>
            <w:pPr>
              <w:spacing w:after="20"/>
              <w:ind w:left="20"/>
              <w:jc w:val="both"/>
            </w:pPr>
            <w:r>
              <w:rPr>
                <w:rFonts w:ascii="Times New Roman"/>
                <w:b w:val="false"/>
                <w:i w:val="false"/>
                <w:color w:val="000000"/>
                <w:sz w:val="20"/>
              </w:rPr>
              <w:t>
</w:t>
            </w:r>
            <w:r>
              <w:rPr>
                <w:rFonts w:ascii="Times New Roman"/>
                <w:b w:val="false"/>
                <w:i w:val="false"/>
                <w:color w:val="000000"/>
                <w:sz w:val="20"/>
              </w:rPr>
              <w:t>9. Установка и снятие болтов;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Сортировка строительных конструкций по маркам; </w:t>
            </w:r>
          </w:p>
          <w:p>
            <w:pPr>
              <w:spacing w:after="20"/>
              <w:ind w:left="20"/>
              <w:jc w:val="both"/>
            </w:pPr>
            <w:r>
              <w:rPr>
                <w:rFonts w:ascii="Times New Roman"/>
                <w:b w:val="false"/>
                <w:i w:val="false"/>
                <w:color w:val="000000"/>
                <w:sz w:val="20"/>
              </w:rPr>
              <w:t>
11. Укладка простых блоков при устройстве фундаментов.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0" w:id="3368"/>
          <w:p>
            <w:pPr>
              <w:spacing w:after="20"/>
              <w:ind w:left="20"/>
              <w:jc w:val="both"/>
            </w:pPr>
            <w:r>
              <w:rPr>
                <w:rFonts w:ascii="Times New Roman"/>
                <w:b w:val="false"/>
                <w:i w:val="false"/>
                <w:color w:val="000000"/>
                <w:sz w:val="20"/>
              </w:rPr>
              <w:t>
Знания:</w:t>
            </w:r>
          </w:p>
          <w:bookmarkEnd w:id="336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Основные виды такелажной оснастки; </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стропов и захватных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сигнализации при монтаже;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Назначение и правила применения основного инструмента и приспособлений при монтаже строительных конструкций; </w:t>
            </w:r>
          </w:p>
          <w:p>
            <w:pPr>
              <w:spacing w:after="20"/>
              <w:ind w:left="20"/>
              <w:jc w:val="both"/>
            </w:pPr>
            <w:r>
              <w:rPr>
                <w:rFonts w:ascii="Times New Roman"/>
                <w:b w:val="false"/>
                <w:i w:val="false"/>
                <w:color w:val="000000"/>
                <w:sz w:val="20"/>
              </w:rPr>
              <w:t>
5. Способы выполнения строповки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6" w:id="3369"/>
          <w:p>
            <w:pPr>
              <w:spacing w:after="20"/>
              <w:ind w:left="20"/>
              <w:jc w:val="both"/>
            </w:pPr>
            <w:r>
              <w:rPr>
                <w:rFonts w:ascii="Times New Roman"/>
                <w:b w:val="false"/>
                <w:i w:val="false"/>
                <w:color w:val="000000"/>
                <w:sz w:val="20"/>
              </w:rPr>
              <w:t>
Навык 2:</w:t>
            </w:r>
          </w:p>
          <w:bookmarkEnd w:id="3369"/>
          <w:p>
            <w:pPr>
              <w:spacing w:after="20"/>
              <w:ind w:left="20"/>
              <w:jc w:val="both"/>
            </w:pPr>
            <w:r>
              <w:rPr>
                <w:rFonts w:ascii="Times New Roman"/>
                <w:b w:val="false"/>
                <w:i w:val="false"/>
                <w:color w:val="000000"/>
                <w:sz w:val="20"/>
              </w:rPr>
              <w:t xml:space="preserve">
Монтаж сборных конструкций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7" w:id="3370"/>
          <w:p>
            <w:pPr>
              <w:spacing w:after="20"/>
              <w:ind w:left="20"/>
              <w:jc w:val="both"/>
            </w:pPr>
            <w:r>
              <w:rPr>
                <w:rFonts w:ascii="Times New Roman"/>
                <w:b w:val="false"/>
                <w:i w:val="false"/>
                <w:color w:val="000000"/>
                <w:sz w:val="20"/>
              </w:rPr>
              <w:t>
Умения:</w:t>
            </w:r>
          </w:p>
          <w:bookmarkEnd w:id="337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Зачистка стыков собираемых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Затяжка монтажных болтовых соединений;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Установка самонарезающих болтов, расконсервация высокопрочных болтов;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Промазка керосином и мелом сварных швов при проверке их плотности.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Правка фасонной стали на ручных винтовых прессах.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Утепление бетонных и железобетонных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Замоноличивание бетоном стыков и некратных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Заделка кирпичом или бетоном концов балок, борозд, гнезд, выбоин и отверстий.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Монтаж и демонтаж мобильных зданий и сооружений из инвентарных блок-контейнеров; 10. Монтаж сборных перегородок и внутренних стен из гипсовых панелей на металлическом каркасе.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Герметизация стыков специальными герметиками путем нанесения их кистью или шпателем; </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Монтаж и демонтаж крупнощитовой опалубки из готовых щитов;</w:t>
            </w:r>
          </w:p>
          <w:p>
            <w:pPr>
              <w:spacing w:after="20"/>
              <w:ind w:left="20"/>
              <w:jc w:val="both"/>
            </w:pPr>
            <w:r>
              <w:rPr>
                <w:rFonts w:ascii="Times New Roman"/>
                <w:b w:val="false"/>
                <w:i w:val="false"/>
                <w:color w:val="000000"/>
                <w:sz w:val="20"/>
              </w:rPr>
              <w:t>
13. Установка и снятие блоков, талей, полиспастов, лебедок и домкратов грузоподъемностью до 10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0" w:id="3371"/>
          <w:p>
            <w:pPr>
              <w:spacing w:after="20"/>
              <w:ind w:left="20"/>
              <w:jc w:val="both"/>
            </w:pPr>
            <w:r>
              <w:rPr>
                <w:rFonts w:ascii="Times New Roman"/>
                <w:b w:val="false"/>
                <w:i w:val="false"/>
                <w:color w:val="000000"/>
                <w:sz w:val="20"/>
              </w:rPr>
              <w:t>
Знания:</w:t>
            </w:r>
          </w:p>
          <w:bookmarkEnd w:id="337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виды деталей стальных и сборных бетонных и железобетонных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Виды основного такелажного и монтажного оборудования и приспособлений;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Правила транспортировки и складирования конструкций и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Способы строповки строительных конструкций и их расстроповки;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Способы временного крепления конструкций с применением приспособлений;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Способы проверки плотности сварных швов;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Основные свойства и марки бетонных смесей;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Правила подготовки поверхностей для изоляции;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Устройство электрифицированного и пневматического инструмента и правила работы с ними; </w:t>
            </w:r>
          </w:p>
          <w:p>
            <w:pPr>
              <w:spacing w:after="20"/>
              <w:ind w:left="20"/>
              <w:jc w:val="both"/>
            </w:pPr>
            <w:r>
              <w:rPr>
                <w:rFonts w:ascii="Times New Roman"/>
                <w:b w:val="false"/>
                <w:i w:val="false"/>
                <w:color w:val="000000"/>
                <w:sz w:val="20"/>
              </w:rPr>
              <w:t>
</w:t>
            </w:r>
            <w:r>
              <w:rPr>
                <w:rFonts w:ascii="Times New Roman"/>
                <w:b w:val="false"/>
                <w:i w:val="false"/>
                <w:color w:val="000000"/>
                <w:sz w:val="20"/>
              </w:rPr>
              <w:t>10. Способы защиты металла от коррозии;</w:t>
            </w:r>
          </w:p>
          <w:p>
            <w:pPr>
              <w:spacing w:after="20"/>
              <w:ind w:left="20"/>
              <w:jc w:val="both"/>
            </w:pPr>
            <w:r>
              <w:rPr>
                <w:rFonts w:ascii="Times New Roman"/>
                <w:b w:val="false"/>
                <w:i w:val="false"/>
                <w:color w:val="000000"/>
                <w:sz w:val="20"/>
              </w:rPr>
              <w:t>
11. Способы сигнализации при подъеме, опускании и установке строительных конструкций, при монтаже их на высоте и в стесненных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2" w:id="3372"/>
          <w:p>
            <w:pPr>
              <w:spacing w:after="20"/>
              <w:ind w:left="20"/>
              <w:jc w:val="both"/>
            </w:pPr>
            <w:r>
              <w:rPr>
                <w:rFonts w:ascii="Times New Roman"/>
                <w:b w:val="false"/>
                <w:i w:val="false"/>
                <w:color w:val="000000"/>
                <w:sz w:val="20"/>
              </w:rPr>
              <w:t>
Самостоятельность и ответственность</w:t>
            </w:r>
          </w:p>
          <w:bookmarkEnd w:id="337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сборных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сборных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"Строитель сборных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сборных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5" w:id="337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373"/>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6" w:id="3374"/>
          <w:p>
            <w:pPr>
              <w:spacing w:after="20"/>
              <w:ind w:left="20"/>
              <w:jc w:val="both"/>
            </w:pPr>
            <w:r>
              <w:rPr>
                <w:rFonts w:ascii="Times New Roman"/>
                <w:b w:val="false"/>
                <w:i w:val="false"/>
                <w:color w:val="000000"/>
                <w:sz w:val="20"/>
              </w:rPr>
              <w:t>
Уровень образования:</w:t>
            </w:r>
          </w:p>
          <w:bookmarkEnd w:id="3374"/>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7" w:id="3375"/>
          <w:p>
            <w:pPr>
              <w:spacing w:after="20"/>
              <w:ind w:left="20"/>
              <w:jc w:val="both"/>
            </w:pPr>
            <w:r>
              <w:rPr>
                <w:rFonts w:ascii="Times New Roman"/>
                <w:b w:val="false"/>
                <w:i w:val="false"/>
                <w:color w:val="000000"/>
                <w:sz w:val="20"/>
              </w:rPr>
              <w:t>
Специальность:</w:t>
            </w:r>
          </w:p>
          <w:bookmarkEnd w:id="3375"/>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 Монтажник по монтажу стальных и железобетонных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комплекса работ по монтажу сборных конструкций при строительстве, расширении, реконструкции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основных работ при монтаже сборных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8" w:id="3376"/>
          <w:p>
            <w:pPr>
              <w:spacing w:after="20"/>
              <w:ind w:left="20"/>
              <w:jc w:val="both"/>
            </w:pPr>
            <w:r>
              <w:rPr>
                <w:rFonts w:ascii="Times New Roman"/>
                <w:b w:val="false"/>
                <w:i w:val="false"/>
                <w:color w:val="000000"/>
                <w:sz w:val="20"/>
              </w:rPr>
              <w:t>
Трудовая функция 1:</w:t>
            </w:r>
          </w:p>
          <w:bookmarkEnd w:id="3376"/>
          <w:p>
            <w:pPr>
              <w:spacing w:after="20"/>
              <w:ind w:left="20"/>
              <w:jc w:val="both"/>
            </w:pPr>
            <w:r>
              <w:rPr>
                <w:rFonts w:ascii="Times New Roman"/>
                <w:b w:val="false"/>
                <w:i w:val="false"/>
                <w:color w:val="000000"/>
                <w:sz w:val="20"/>
              </w:rPr>
              <w:t>
Выполнение основных работ при монтаже сборных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9" w:id="3377"/>
          <w:p>
            <w:pPr>
              <w:spacing w:after="20"/>
              <w:ind w:left="20"/>
              <w:jc w:val="both"/>
            </w:pPr>
            <w:r>
              <w:rPr>
                <w:rFonts w:ascii="Times New Roman"/>
                <w:b w:val="false"/>
                <w:i w:val="false"/>
                <w:color w:val="000000"/>
                <w:sz w:val="20"/>
              </w:rPr>
              <w:t>
Навык 1:</w:t>
            </w:r>
          </w:p>
          <w:bookmarkEnd w:id="3377"/>
          <w:p>
            <w:pPr>
              <w:spacing w:after="20"/>
              <w:ind w:left="20"/>
              <w:jc w:val="both"/>
            </w:pPr>
            <w:r>
              <w:rPr>
                <w:rFonts w:ascii="Times New Roman"/>
                <w:b w:val="false"/>
                <w:i w:val="false"/>
                <w:color w:val="000000"/>
                <w:sz w:val="20"/>
              </w:rPr>
              <w:t>
Монтаж блоков массой до 8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0" w:id="3378"/>
          <w:p>
            <w:pPr>
              <w:spacing w:after="20"/>
              <w:ind w:left="20"/>
              <w:jc w:val="both"/>
            </w:pPr>
            <w:r>
              <w:rPr>
                <w:rFonts w:ascii="Times New Roman"/>
                <w:b w:val="false"/>
                <w:i w:val="false"/>
                <w:color w:val="000000"/>
                <w:sz w:val="20"/>
              </w:rPr>
              <w:t>
Умения:</w:t>
            </w:r>
          </w:p>
          <w:bookmarkEnd w:id="337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Монтаж сборных бетонных и железобетонных фундаментных блоков массой до 8 т, оголовков и блоков свайного ростверка;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 сборных железобетонных балок пролетом до 12 м (кроме подкрановых);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 сборных подвесных потолков из гипсовых панелей на металлическом каркасе;</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Монтаж сборных железобетонных панелей и плит перекрытий и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 сборных железобетонных пассажирских платформ;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Монтаж лестничных маршей и площадок, рядовых крупных блоков стен и балконных 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Монтаж стальных каркасов промышленных печей массой до 5 т и теплоограждающих конструкций печей из блоков массой до 1 т;</w:t>
            </w:r>
          </w:p>
          <w:p>
            <w:pPr>
              <w:spacing w:after="20"/>
              <w:ind w:left="20"/>
              <w:jc w:val="both"/>
            </w:pPr>
            <w:r>
              <w:rPr>
                <w:rFonts w:ascii="Times New Roman"/>
                <w:b w:val="false"/>
                <w:i w:val="false"/>
                <w:color w:val="000000"/>
                <w:sz w:val="20"/>
              </w:rPr>
              <w:t>
</w:t>
            </w:r>
            <w:r>
              <w:rPr>
                <w:rFonts w:ascii="Times New Roman"/>
                <w:b w:val="false"/>
                <w:i w:val="false"/>
                <w:color w:val="000000"/>
                <w:sz w:val="20"/>
              </w:rPr>
              <w:t>8. Монтаж металлоконструкций опор и станций канатных дорог и кабельных кранов, а также стальных канатов при высоте сооружений до 30 м;</w:t>
            </w:r>
          </w:p>
          <w:p>
            <w:pPr>
              <w:spacing w:after="20"/>
              <w:ind w:left="20"/>
              <w:jc w:val="both"/>
            </w:pPr>
            <w:r>
              <w:rPr>
                <w:rFonts w:ascii="Times New Roman"/>
                <w:b w:val="false"/>
                <w:i w:val="false"/>
                <w:color w:val="000000"/>
                <w:sz w:val="20"/>
              </w:rPr>
              <w:t>
</w:t>
            </w:r>
            <w:r>
              <w:rPr>
                <w:rFonts w:ascii="Times New Roman"/>
                <w:b w:val="false"/>
                <w:i w:val="false"/>
                <w:color w:val="000000"/>
                <w:sz w:val="20"/>
              </w:rPr>
              <w:t>9. Укладка сборных железобетонных плит мостов и эстакад;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Заделка стыков балок, прогонов и ригелей с колоннами.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Конопатка, заливка и расшивка швов и стыков в сборных железобетонных конструкциях;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Монтаж стальных конструкций: лестниц, площадок ограждений, опорных стоек, кронштейнов, лесов, подмостей и т.п., а также конструкций массой до 5 т: балок, прогонов, элементов фахверка, связей и т.п.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Обшивка листовой сталью стальных и бетонных конструкций; </w:t>
            </w:r>
          </w:p>
          <w:p>
            <w:pPr>
              <w:spacing w:after="20"/>
              <w:ind w:left="20"/>
              <w:jc w:val="both"/>
            </w:pPr>
            <w:r>
              <w:rPr>
                <w:rFonts w:ascii="Times New Roman"/>
                <w:b w:val="false"/>
                <w:i w:val="false"/>
                <w:color w:val="000000"/>
                <w:sz w:val="20"/>
              </w:rPr>
              <w:t>
14. Монтаж стального настила кровли.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5" w:id="3379"/>
          <w:p>
            <w:pPr>
              <w:spacing w:after="20"/>
              <w:ind w:left="20"/>
              <w:jc w:val="both"/>
            </w:pPr>
            <w:r>
              <w:rPr>
                <w:rFonts w:ascii="Times New Roman"/>
                <w:b w:val="false"/>
                <w:i w:val="false"/>
                <w:color w:val="000000"/>
                <w:sz w:val="20"/>
              </w:rPr>
              <w:t>
Знания:</w:t>
            </w:r>
          </w:p>
          <w:bookmarkEnd w:id="337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Основные свойства и марки строительных сталей;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Марки бетона и виды сборных бетонных, железобетонных и стальных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Способы сборки и монтажа конструкций из отдельных элементов;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Способы монтажа труб высотой до 30 м из блоков жаростойкого бетона;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Способы и приемы монтажа армирующей и панцирной сеток в реакторах;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Способы и приемы сборки и установки такелажного и подъемного оборудования и приспособлений при монтаже конструкций массой до 25 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Способы строповки строительных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Способы соединений и креплений элементов конструкций; </w:t>
            </w:r>
          </w:p>
          <w:p>
            <w:pPr>
              <w:spacing w:after="20"/>
              <w:ind w:left="20"/>
              <w:jc w:val="both"/>
            </w:pPr>
            <w:r>
              <w:rPr>
                <w:rFonts w:ascii="Times New Roman"/>
                <w:b w:val="false"/>
                <w:i w:val="false"/>
                <w:color w:val="000000"/>
                <w:sz w:val="20"/>
              </w:rPr>
              <w:t>
9. Устройство такелажного оборудования грузоподъемностью до 25 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5" w:id="3380"/>
          <w:p>
            <w:pPr>
              <w:spacing w:after="20"/>
              <w:ind w:left="20"/>
              <w:jc w:val="both"/>
            </w:pPr>
            <w:r>
              <w:rPr>
                <w:rFonts w:ascii="Times New Roman"/>
                <w:b w:val="false"/>
                <w:i w:val="false"/>
                <w:color w:val="000000"/>
                <w:sz w:val="20"/>
              </w:rPr>
              <w:t>
Навык 2:</w:t>
            </w:r>
          </w:p>
          <w:bookmarkEnd w:id="3380"/>
          <w:p>
            <w:pPr>
              <w:spacing w:after="20"/>
              <w:ind w:left="20"/>
              <w:jc w:val="both"/>
            </w:pPr>
            <w:r>
              <w:rPr>
                <w:rFonts w:ascii="Times New Roman"/>
                <w:b w:val="false"/>
                <w:i w:val="false"/>
                <w:color w:val="000000"/>
                <w:sz w:val="20"/>
              </w:rPr>
              <w:t>
Выполнение вспомогательных работ при монтаже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6" w:id="3381"/>
          <w:p>
            <w:pPr>
              <w:spacing w:after="20"/>
              <w:ind w:left="20"/>
              <w:jc w:val="both"/>
            </w:pPr>
            <w:r>
              <w:rPr>
                <w:rFonts w:ascii="Times New Roman"/>
                <w:b w:val="false"/>
                <w:i w:val="false"/>
                <w:color w:val="000000"/>
                <w:sz w:val="20"/>
              </w:rPr>
              <w:t>
Умения:</w:t>
            </w:r>
          </w:p>
          <w:bookmarkEnd w:id="338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Крепление постоянных болтовых соединений;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Установка высокопрочных болтов;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Антикоррозионная окраска закладных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Бетонирование пазовых блоков закладных частей, предварительная установка;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Установка в пазы затворов гидротехнических сооружений и сороудерживающих решеток;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Устройство теплоизоляции наружных стыков полносборных зданий минеральными и синтетическими материалами;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7. Герметизация стыков специальными герметиками с помощью пневматического и электрического инструмента, а также уплотняющими прокладками (гернит, пороизол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8. Крепление деталей на бетонных поверхностях с помощью механизированного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Нанесение эпоксидного клея на железобетонные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Монтаж и демонтаж щитовой, металлической и деревометаллической опалубки из щитов площадью до 3 м2;</w:t>
            </w:r>
          </w:p>
          <w:p>
            <w:pPr>
              <w:spacing w:after="20"/>
              <w:ind w:left="20"/>
              <w:jc w:val="both"/>
            </w:pPr>
            <w:r>
              <w:rPr>
                <w:rFonts w:ascii="Times New Roman"/>
                <w:b w:val="false"/>
                <w:i w:val="false"/>
                <w:color w:val="000000"/>
                <w:sz w:val="20"/>
              </w:rPr>
              <w:t>
</w:t>
            </w:r>
            <w:r>
              <w:rPr>
                <w:rFonts w:ascii="Times New Roman"/>
                <w:b w:val="false"/>
                <w:i w:val="false"/>
                <w:color w:val="000000"/>
                <w:sz w:val="20"/>
              </w:rPr>
              <w:t>11. Установка и снятие блоков, талей и полиспастов грузоподъемностью свыше 10 до 25 т;</w:t>
            </w:r>
          </w:p>
          <w:p>
            <w:pPr>
              <w:spacing w:after="20"/>
              <w:ind w:left="20"/>
              <w:jc w:val="both"/>
            </w:pPr>
            <w:r>
              <w:rPr>
                <w:rFonts w:ascii="Times New Roman"/>
                <w:b w:val="false"/>
                <w:i w:val="false"/>
                <w:color w:val="000000"/>
                <w:sz w:val="20"/>
              </w:rPr>
              <w:t>
</w:t>
            </w:r>
            <w:r>
              <w:rPr>
                <w:rFonts w:ascii="Times New Roman"/>
                <w:b w:val="false"/>
                <w:i w:val="false"/>
                <w:color w:val="000000"/>
                <w:sz w:val="20"/>
              </w:rPr>
              <w:t>12. Укрупнительная сборка блоков закладных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13. Укладка стального настила по площадкам, тормозным фермам;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14. Строповка и расстроповка конструкций массой свыше 25 т;</w:t>
            </w:r>
          </w:p>
          <w:p>
            <w:pPr>
              <w:spacing w:after="20"/>
              <w:ind w:left="20"/>
              <w:jc w:val="both"/>
            </w:pPr>
            <w:r>
              <w:rPr>
                <w:rFonts w:ascii="Times New Roman"/>
                <w:b w:val="false"/>
                <w:i w:val="false"/>
                <w:color w:val="000000"/>
                <w:sz w:val="20"/>
              </w:rPr>
              <w:t>
</w:t>
            </w:r>
            <w:r>
              <w:rPr>
                <w:rFonts w:ascii="Times New Roman"/>
                <w:b w:val="false"/>
                <w:i w:val="false"/>
                <w:color w:val="000000"/>
                <w:sz w:val="20"/>
              </w:rPr>
              <w:t>15. Закрепление и снятие временных расчалок и оттяжек при монтаже конструкций;</w:t>
            </w:r>
          </w:p>
          <w:p>
            <w:pPr>
              <w:spacing w:after="20"/>
              <w:ind w:left="20"/>
              <w:jc w:val="both"/>
            </w:pPr>
            <w:r>
              <w:rPr>
                <w:rFonts w:ascii="Times New Roman"/>
                <w:b w:val="false"/>
                <w:i w:val="false"/>
                <w:color w:val="000000"/>
                <w:sz w:val="20"/>
              </w:rPr>
              <w:t>
16. Заготовка и установка якорей грузоподъемностью до 25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3" w:id="3382"/>
          <w:p>
            <w:pPr>
              <w:spacing w:after="20"/>
              <w:ind w:left="20"/>
              <w:jc w:val="both"/>
            </w:pPr>
            <w:r>
              <w:rPr>
                <w:rFonts w:ascii="Times New Roman"/>
                <w:b w:val="false"/>
                <w:i w:val="false"/>
                <w:color w:val="000000"/>
                <w:sz w:val="20"/>
              </w:rPr>
              <w:t>
Знания:</w:t>
            </w:r>
          </w:p>
          <w:bookmarkEnd w:id="338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Виды стропов и захватов для подъема и спуска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Допуски при изготовлении и монтаже армоконструкций;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Способы применения такелажных приспособлений и механизмов для монтажа армоконструкций;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Способы подмащивания при монтаже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Основные требования, предъявляемые к качеству монтируемых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Устройство механизированного инструмента и правила его эксплуатации;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Способы и приемы нанесения эпоксидного клея на железобетонные конструкции; особенности и порядок демонтажа стальных и железобетонных конструкций; </w:t>
            </w:r>
          </w:p>
          <w:p>
            <w:pPr>
              <w:spacing w:after="20"/>
              <w:ind w:left="20"/>
              <w:jc w:val="both"/>
            </w:pPr>
            <w:r>
              <w:rPr>
                <w:rFonts w:ascii="Times New Roman"/>
                <w:b w:val="false"/>
                <w:i w:val="false"/>
                <w:color w:val="000000"/>
                <w:sz w:val="20"/>
              </w:rPr>
              <w:t>
8. Виды уплотняющих прокладок для герметизации стыков и способы их наклейки.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2" w:id="3383"/>
          <w:p>
            <w:pPr>
              <w:spacing w:after="20"/>
              <w:ind w:left="20"/>
              <w:jc w:val="both"/>
            </w:pPr>
            <w:r>
              <w:rPr>
                <w:rFonts w:ascii="Times New Roman"/>
                <w:b w:val="false"/>
                <w:i w:val="false"/>
                <w:color w:val="000000"/>
                <w:sz w:val="20"/>
              </w:rPr>
              <w:t>
ответСамостоятельность и ответственность</w:t>
            </w:r>
          </w:p>
          <w:bookmarkEnd w:id="3383"/>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сборных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"Строитель сборных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сборных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5" w:id="3384"/>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384"/>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6" w:id="3385"/>
          <w:p>
            <w:pPr>
              <w:spacing w:after="20"/>
              <w:ind w:left="20"/>
              <w:jc w:val="both"/>
            </w:pPr>
            <w:r>
              <w:rPr>
                <w:rFonts w:ascii="Times New Roman"/>
                <w:b w:val="false"/>
                <w:i w:val="false"/>
                <w:color w:val="000000"/>
                <w:sz w:val="20"/>
              </w:rPr>
              <w:t>
Уровень образования:</w:t>
            </w:r>
          </w:p>
          <w:bookmarkEnd w:id="3385"/>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7" w:id="3386"/>
          <w:p>
            <w:pPr>
              <w:spacing w:after="20"/>
              <w:ind w:left="20"/>
              <w:jc w:val="both"/>
            </w:pPr>
            <w:r>
              <w:rPr>
                <w:rFonts w:ascii="Times New Roman"/>
                <w:b w:val="false"/>
                <w:i w:val="false"/>
                <w:color w:val="000000"/>
                <w:sz w:val="20"/>
              </w:rPr>
              <w:t>
Специальность:</w:t>
            </w:r>
          </w:p>
          <w:bookmarkEnd w:id="3386"/>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 Монтажник по монтажу стальных и железобетонных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комплекса работ по монтажу сборных конструкций при строительстве, расширении, реконструкции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при монтаже сборных конструкций повышенной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8" w:id="3387"/>
          <w:p>
            <w:pPr>
              <w:spacing w:after="20"/>
              <w:ind w:left="20"/>
              <w:jc w:val="both"/>
            </w:pPr>
            <w:r>
              <w:rPr>
                <w:rFonts w:ascii="Times New Roman"/>
                <w:b w:val="false"/>
                <w:i w:val="false"/>
                <w:color w:val="000000"/>
                <w:sz w:val="20"/>
              </w:rPr>
              <w:t>
Трудовая функция 1:</w:t>
            </w:r>
          </w:p>
          <w:bookmarkEnd w:id="3387"/>
          <w:p>
            <w:pPr>
              <w:spacing w:after="20"/>
              <w:ind w:left="20"/>
              <w:jc w:val="both"/>
            </w:pPr>
            <w:r>
              <w:rPr>
                <w:rFonts w:ascii="Times New Roman"/>
                <w:b w:val="false"/>
                <w:i w:val="false"/>
                <w:color w:val="000000"/>
                <w:sz w:val="20"/>
              </w:rPr>
              <w:t>
Выполнение работ при монтаже сборных конструкций повышенной сложности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9" w:id="3388"/>
          <w:p>
            <w:pPr>
              <w:spacing w:after="20"/>
              <w:ind w:left="20"/>
              <w:jc w:val="both"/>
            </w:pPr>
            <w:r>
              <w:rPr>
                <w:rFonts w:ascii="Times New Roman"/>
                <w:b w:val="false"/>
                <w:i w:val="false"/>
                <w:color w:val="000000"/>
                <w:sz w:val="20"/>
              </w:rPr>
              <w:t>
Навык 1:</w:t>
            </w:r>
          </w:p>
          <w:bookmarkEnd w:id="3388"/>
          <w:p>
            <w:pPr>
              <w:spacing w:after="20"/>
              <w:ind w:left="20"/>
              <w:jc w:val="both"/>
            </w:pPr>
            <w:r>
              <w:rPr>
                <w:rFonts w:ascii="Times New Roman"/>
                <w:b w:val="false"/>
                <w:i w:val="false"/>
                <w:color w:val="000000"/>
                <w:sz w:val="20"/>
              </w:rPr>
              <w:t>
Монтаж блоков массой свыше 8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0" w:id="3389"/>
          <w:p>
            <w:pPr>
              <w:spacing w:after="20"/>
              <w:ind w:left="20"/>
              <w:jc w:val="both"/>
            </w:pPr>
            <w:r>
              <w:rPr>
                <w:rFonts w:ascii="Times New Roman"/>
                <w:b w:val="false"/>
                <w:i w:val="false"/>
                <w:color w:val="000000"/>
                <w:sz w:val="20"/>
              </w:rPr>
              <w:t>
Умения:</w:t>
            </w:r>
          </w:p>
          <w:bookmarkEnd w:id="3389"/>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Монтаж сборных бетонных и железобетонных фундаментных блоков массой свыше 8 т и колонн массой до 20 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 капителей колонн;</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 сборных железобетонных балок пролетом свыше 12 м и подкрановых балок;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Монтаж крупноразмерных панелей наружных и внутренних стен и панелей перегородок из тяжелых и легких бетонов;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 сборных железобетонных плит перекрытий водосливных плотин и спиральных камер, шандорных плит и плит для шпонок, смотровых шахт и облицовочных блоков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Укрупнительная сборка стальных стропильных и подстропильных ферм, колонн, царг доменных печей, панелей кровли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7. Укрупнительная сборка и монтаж блоков покрытия;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Монтаж железобетонных резервуаров вместимостью до 1000 м3;</w:t>
            </w:r>
          </w:p>
          <w:p>
            <w:pPr>
              <w:spacing w:after="20"/>
              <w:ind w:left="20"/>
              <w:jc w:val="both"/>
            </w:pPr>
            <w:r>
              <w:rPr>
                <w:rFonts w:ascii="Times New Roman"/>
                <w:b w:val="false"/>
                <w:i w:val="false"/>
                <w:color w:val="000000"/>
                <w:sz w:val="20"/>
              </w:rPr>
              <w:t>
9. Строповка и расстроповка тяжелых строительных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0" w:id="3390"/>
          <w:p>
            <w:pPr>
              <w:spacing w:after="20"/>
              <w:ind w:left="20"/>
              <w:jc w:val="both"/>
            </w:pPr>
            <w:r>
              <w:rPr>
                <w:rFonts w:ascii="Times New Roman"/>
                <w:b w:val="false"/>
                <w:i w:val="false"/>
                <w:color w:val="000000"/>
                <w:sz w:val="20"/>
              </w:rPr>
              <w:t>
Знания:</w:t>
            </w:r>
          </w:p>
          <w:bookmarkEnd w:id="3390"/>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Способы и приемы монтажа тяжелых сборных железобетонных колонн, фундаментных блоков и балок; </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установки и крепления панелей, крупных блоков стен и карнизных 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Способы монтажа стальных конструкций зданий и сооружений отдельными тяжелыми элементами или блоками;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Способы и приемы монтажа тяжелых стальных колонн и балок промышленных печей;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Способы укрупнительной сборки стальных конструкций мостов и сборка пролетных строений мостов на подмостях;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Особенности и порядок демонтажа сложных стальных и железобетонных конструкций; </w:t>
            </w:r>
          </w:p>
          <w:p>
            <w:pPr>
              <w:spacing w:after="20"/>
              <w:ind w:left="20"/>
              <w:jc w:val="both"/>
            </w:pPr>
            <w:r>
              <w:rPr>
                <w:rFonts w:ascii="Times New Roman"/>
                <w:b w:val="false"/>
                <w:i w:val="false"/>
                <w:color w:val="000000"/>
                <w:sz w:val="20"/>
              </w:rPr>
              <w:t>
7. Способы и приемы сборки и установки такелажного и подъемного оборудования и приспособлений при укрупнительной сборке и монтаже конструкций зданий и промышленных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8" w:id="3391"/>
          <w:p>
            <w:pPr>
              <w:spacing w:after="20"/>
              <w:ind w:left="20"/>
              <w:jc w:val="both"/>
            </w:pPr>
            <w:r>
              <w:rPr>
                <w:rFonts w:ascii="Times New Roman"/>
                <w:b w:val="false"/>
                <w:i w:val="false"/>
                <w:color w:val="000000"/>
                <w:sz w:val="20"/>
              </w:rPr>
              <w:t>
Навык 2:</w:t>
            </w:r>
          </w:p>
          <w:bookmarkEnd w:id="3391"/>
          <w:p>
            <w:pPr>
              <w:spacing w:after="20"/>
              <w:ind w:left="20"/>
              <w:jc w:val="both"/>
            </w:pPr>
            <w:r>
              <w:rPr>
                <w:rFonts w:ascii="Times New Roman"/>
                <w:b w:val="false"/>
                <w:i w:val="false"/>
                <w:color w:val="000000"/>
                <w:sz w:val="20"/>
              </w:rPr>
              <w:t>
Установка и окончательная выверка стальных колонн, подкрановых балок, стальных конструкций каркасов зданий и промышленных сооружений при массе элемента или блока свыше 15 до 25 т, а также ферм пролетом свыше 24 до 36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9" w:id="3392"/>
          <w:p>
            <w:pPr>
              <w:spacing w:after="20"/>
              <w:ind w:left="20"/>
              <w:jc w:val="both"/>
            </w:pPr>
            <w:r>
              <w:rPr>
                <w:rFonts w:ascii="Times New Roman"/>
                <w:b w:val="false"/>
                <w:i w:val="false"/>
                <w:color w:val="000000"/>
                <w:sz w:val="20"/>
              </w:rPr>
              <w:t>
Умения:</w:t>
            </w:r>
          </w:p>
          <w:bookmarkEnd w:id="3392"/>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Укрупнительная сборка железобетонных рам, балок и ферм с последующим напряжением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Укрупнительная сборка и монтаж предварительно напряженных железобетонных ферм, состоящих из нескольких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 железобетонных конструкций зданий и сооружений из сборных рам;</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Установка и окончательная выверка стальных колонн, подкрановых балок, стальных конструкций каркасов зданий и промышленных сооружений при массе элемента или блока свыше 15 до 25 т, а также ферм пролетом свыше 24 до 36 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Сборка и монтаж сложных узлов пролетных строений мостов с числом элементов свыше 5 до 8;</w:t>
            </w:r>
          </w:p>
          <w:p>
            <w:pPr>
              <w:spacing w:after="20"/>
              <w:ind w:left="20"/>
              <w:jc w:val="both"/>
            </w:pPr>
            <w:r>
              <w:rPr>
                <w:rFonts w:ascii="Times New Roman"/>
                <w:b w:val="false"/>
                <w:i w:val="false"/>
                <w:color w:val="000000"/>
                <w:sz w:val="20"/>
              </w:rPr>
              <w:t>
6. Монтаж металлических и железобетонных цилиндрических резервуаров вместимостью свыше 1000 до 3000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6" w:id="3393"/>
          <w:p>
            <w:pPr>
              <w:spacing w:after="20"/>
              <w:ind w:left="20"/>
              <w:jc w:val="both"/>
            </w:pPr>
            <w:r>
              <w:rPr>
                <w:rFonts w:ascii="Times New Roman"/>
                <w:b w:val="false"/>
                <w:i w:val="false"/>
                <w:color w:val="000000"/>
                <w:sz w:val="20"/>
              </w:rPr>
              <w:t>
Знания:</w:t>
            </w:r>
          </w:p>
          <w:bookmarkEnd w:id="3393"/>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Способы укрупнительной сборки сложных конструкций зданий и промышленных сооружений;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Способы нетиповой строповки конструкций и объемных блоков;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способы выполнения такелажных работ при монтаже;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Способы монтажа крупных габаритных и тяжеловесных конструкций зданий и промышленных сооружений;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Способы и приемы сборки и установки сложных видов такелажного и подъемного оборудования и приспособлений;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Способы монтажа металлических и железобетонных резервуаров;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монтажа промышленных печей из сборного жаростойкого бетона и железобетона методом передвижки и труб методом поворота;</w:t>
            </w:r>
          </w:p>
          <w:p>
            <w:pPr>
              <w:spacing w:after="20"/>
              <w:ind w:left="20"/>
              <w:jc w:val="both"/>
            </w:pPr>
            <w:r>
              <w:rPr>
                <w:rFonts w:ascii="Times New Roman"/>
                <w:b w:val="false"/>
                <w:i w:val="false"/>
                <w:color w:val="000000"/>
                <w:sz w:val="20"/>
              </w:rPr>
              <w:t>
8. Особенности и порядок демонтажа сложных стальных и железобетонных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5" w:id="3394"/>
          <w:p>
            <w:pPr>
              <w:spacing w:after="20"/>
              <w:ind w:left="20"/>
              <w:jc w:val="both"/>
            </w:pPr>
            <w:r>
              <w:rPr>
                <w:rFonts w:ascii="Times New Roman"/>
                <w:b w:val="false"/>
                <w:i w:val="false"/>
                <w:color w:val="000000"/>
                <w:sz w:val="20"/>
              </w:rPr>
              <w:t>
Навык 3:</w:t>
            </w:r>
          </w:p>
          <w:bookmarkEnd w:id="3394"/>
          <w:p>
            <w:pPr>
              <w:spacing w:after="20"/>
              <w:ind w:left="20"/>
              <w:jc w:val="both"/>
            </w:pPr>
            <w:r>
              <w:rPr>
                <w:rFonts w:ascii="Times New Roman"/>
                <w:b w:val="false"/>
                <w:i w:val="false"/>
                <w:color w:val="000000"/>
                <w:sz w:val="20"/>
              </w:rPr>
              <w:t>
Установка и окончательная выверка стальных колонн, подкрановых балок и других стальных конструкций каркасов зданий и промышленных сооружений при массе элемента или блока свыше 25 т, а также ферм пролетом свыше 36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6" w:id="3395"/>
          <w:p>
            <w:pPr>
              <w:spacing w:after="20"/>
              <w:ind w:left="20"/>
              <w:jc w:val="both"/>
            </w:pPr>
            <w:r>
              <w:rPr>
                <w:rFonts w:ascii="Times New Roman"/>
                <w:b w:val="false"/>
                <w:i w:val="false"/>
                <w:color w:val="000000"/>
                <w:sz w:val="20"/>
              </w:rPr>
              <w:t>
Умения:</w:t>
            </w:r>
          </w:p>
          <w:bookmarkEnd w:id="3395"/>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Монтаж пространственных блоков конструкций массой свыше 50 т;</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Установка и окончательная выверка стальных колонн, подкрановых балок и других стальных конструкций каркасов зданий и промышленных сооружений при массе элемента или блока свыше 25 т, а также ферм пролетом свыше 36 м;</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 металлических и железобетонных цилиндрических резервуаров вместимостью свыше 3000 м3, а также заглубленных траншейных, сферических резервуаров и газгольдеров независимо от вместимости;</w:t>
            </w:r>
          </w:p>
          <w:p>
            <w:pPr>
              <w:spacing w:after="20"/>
              <w:ind w:left="20"/>
              <w:jc w:val="both"/>
            </w:pPr>
            <w:r>
              <w:rPr>
                <w:rFonts w:ascii="Times New Roman"/>
                <w:b w:val="false"/>
                <w:i w:val="false"/>
                <w:color w:val="000000"/>
                <w:sz w:val="20"/>
              </w:rPr>
              <w:t>
4. Монтаж многоствольных дымовых и вентиляционных труб из укрупненных блоков.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1" w:id="3396"/>
          <w:p>
            <w:pPr>
              <w:spacing w:after="20"/>
              <w:ind w:left="20"/>
              <w:jc w:val="both"/>
            </w:pPr>
            <w:r>
              <w:rPr>
                <w:rFonts w:ascii="Times New Roman"/>
                <w:b w:val="false"/>
                <w:i w:val="false"/>
                <w:color w:val="000000"/>
                <w:sz w:val="20"/>
              </w:rPr>
              <w:t>
Знания:</w:t>
            </w:r>
          </w:p>
          <w:bookmarkEnd w:id="3396"/>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Способы сборки и монтажа крупногабаритных и тяжеловесных конструкций зданий и промышленных сооружений;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Способы и приемы сборки и установки сложных видов такелажного и подъемного оборудования и приспособлений;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Способы сложной нетиповой строповки конструкций и пространственных блоков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Особенности монтажа конструкций зданий и сооружений при помощи вертолетов и других летательных аппаратов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Правила подъема конструкций вертолетом на высоту, выверку при заходе вертолета в зону монтажа;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Способы монтажа многоствольных высотных дымовых и вентиляционных труб из укрупненных блоков; </w:t>
            </w:r>
          </w:p>
          <w:p>
            <w:pPr>
              <w:spacing w:after="20"/>
              <w:ind w:left="20"/>
              <w:jc w:val="both"/>
            </w:pPr>
            <w:r>
              <w:rPr>
                <w:rFonts w:ascii="Times New Roman"/>
                <w:b w:val="false"/>
                <w:i w:val="false"/>
                <w:color w:val="000000"/>
                <w:sz w:val="20"/>
              </w:rPr>
              <w:t>
7. Типы переносных радиостанций и правила обращения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9" w:id="3397"/>
          <w:p>
            <w:pPr>
              <w:spacing w:after="20"/>
              <w:ind w:left="20"/>
              <w:jc w:val="both"/>
            </w:pPr>
            <w:r>
              <w:rPr>
                <w:rFonts w:ascii="Times New Roman"/>
                <w:b w:val="false"/>
                <w:i w:val="false"/>
                <w:color w:val="000000"/>
                <w:sz w:val="20"/>
              </w:rPr>
              <w:t>
Самостоятельность и ответственность</w:t>
            </w:r>
          </w:p>
          <w:bookmarkEnd w:id="3397"/>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"Укладчик, бетон":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бетон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2" w:id="3398"/>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398"/>
          <w:p>
            <w:pPr>
              <w:spacing w:after="20"/>
              <w:ind w:left="20"/>
              <w:jc w:val="both"/>
            </w:pPr>
            <w:r>
              <w:rPr>
                <w:rFonts w:ascii="Times New Roman"/>
                <w:b w:val="false"/>
                <w:i w:val="false"/>
                <w:color w:val="000000"/>
                <w:sz w:val="20"/>
              </w:rPr>
              <w:t xml:space="preserve">
Асфальтобетонщик, 1-5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3" w:id="3399"/>
          <w:p>
            <w:pPr>
              <w:spacing w:after="20"/>
              <w:ind w:left="20"/>
              <w:jc w:val="both"/>
            </w:pPr>
            <w:r>
              <w:rPr>
                <w:rFonts w:ascii="Times New Roman"/>
                <w:b w:val="false"/>
                <w:i w:val="false"/>
                <w:color w:val="000000"/>
                <w:sz w:val="20"/>
              </w:rPr>
              <w:t>
Уровень образования:</w:t>
            </w:r>
          </w:p>
          <w:bookmarkEnd w:id="3399"/>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4" w:id="3400"/>
          <w:p>
            <w:pPr>
              <w:spacing w:after="20"/>
              <w:ind w:left="20"/>
              <w:jc w:val="both"/>
            </w:pPr>
            <w:r>
              <w:rPr>
                <w:rFonts w:ascii="Times New Roman"/>
                <w:b w:val="false"/>
                <w:i w:val="false"/>
                <w:color w:val="000000"/>
                <w:sz w:val="20"/>
              </w:rPr>
              <w:t>
Специальность:</w:t>
            </w:r>
          </w:p>
          <w:bookmarkEnd w:id="340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5" w:id="3401"/>
          <w:p>
            <w:pPr>
              <w:spacing w:after="20"/>
              <w:ind w:left="20"/>
              <w:jc w:val="both"/>
            </w:pPr>
            <w:r>
              <w:rPr>
                <w:rFonts w:ascii="Times New Roman"/>
                <w:b w:val="false"/>
                <w:i w:val="false"/>
                <w:color w:val="000000"/>
                <w:sz w:val="20"/>
              </w:rPr>
              <w:t>
Квалификация:</w:t>
            </w:r>
          </w:p>
          <w:bookmarkEnd w:id="340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по устройству оснований под покрытия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6" w:id="3402"/>
          <w:p>
            <w:pPr>
              <w:spacing w:after="20"/>
              <w:ind w:left="20"/>
              <w:jc w:val="both"/>
            </w:pPr>
            <w:r>
              <w:rPr>
                <w:rFonts w:ascii="Times New Roman"/>
                <w:b w:val="false"/>
                <w:i w:val="false"/>
                <w:color w:val="000000"/>
                <w:sz w:val="20"/>
              </w:rPr>
              <w:t>
7114-3-001 Асфальтобетонщик</w:t>
            </w:r>
          </w:p>
          <w:bookmarkEnd w:id="3402"/>
          <w:p>
            <w:pPr>
              <w:spacing w:after="20"/>
              <w:ind w:left="20"/>
              <w:jc w:val="both"/>
            </w:pPr>
            <w:r>
              <w:rPr>
                <w:rFonts w:ascii="Times New Roman"/>
                <w:b w:val="false"/>
                <w:i w:val="false"/>
                <w:color w:val="000000"/>
                <w:sz w:val="20"/>
              </w:rPr>
              <w:t>
7114-3-002 Бетонщик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комплекса работ по укладке, уплотнению бетонной смеси, уходу за бетоном, обработке бетонных поверхностей при строительстве, а также расширению, реконструкции, реставрации и капитальному ремонту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комплекса простых работ при бетонировании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7" w:id="3403"/>
          <w:p>
            <w:pPr>
              <w:spacing w:after="20"/>
              <w:ind w:left="20"/>
              <w:jc w:val="both"/>
            </w:pPr>
            <w:r>
              <w:rPr>
                <w:rFonts w:ascii="Times New Roman"/>
                <w:b w:val="false"/>
                <w:i w:val="false"/>
                <w:color w:val="000000"/>
                <w:sz w:val="20"/>
              </w:rPr>
              <w:t>
Трудовая функция 1:</w:t>
            </w:r>
          </w:p>
          <w:bookmarkEnd w:id="3403"/>
          <w:p>
            <w:pPr>
              <w:spacing w:after="20"/>
              <w:ind w:left="20"/>
              <w:jc w:val="both"/>
            </w:pPr>
            <w:r>
              <w:rPr>
                <w:rFonts w:ascii="Times New Roman"/>
                <w:b w:val="false"/>
                <w:i w:val="false"/>
                <w:color w:val="000000"/>
                <w:sz w:val="20"/>
              </w:rPr>
              <w:t>
Выполнение комплекса простых работ при бетонировании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8" w:id="3404"/>
          <w:p>
            <w:pPr>
              <w:spacing w:after="20"/>
              <w:ind w:left="20"/>
              <w:jc w:val="both"/>
            </w:pPr>
            <w:r>
              <w:rPr>
                <w:rFonts w:ascii="Times New Roman"/>
                <w:b w:val="false"/>
                <w:i w:val="false"/>
                <w:color w:val="000000"/>
                <w:sz w:val="20"/>
              </w:rPr>
              <w:t>
Навык 1:</w:t>
            </w:r>
          </w:p>
          <w:bookmarkEnd w:id="3404"/>
          <w:p>
            <w:pPr>
              <w:spacing w:after="20"/>
              <w:ind w:left="20"/>
              <w:jc w:val="both"/>
            </w:pPr>
            <w:r>
              <w:rPr>
                <w:rFonts w:ascii="Times New Roman"/>
                <w:b w:val="false"/>
                <w:i w:val="false"/>
                <w:color w:val="000000"/>
                <w:sz w:val="20"/>
              </w:rPr>
              <w:t>
Приготовление бетонной смеси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9" w:id="3405"/>
          <w:p>
            <w:pPr>
              <w:spacing w:after="20"/>
              <w:ind w:left="20"/>
              <w:jc w:val="both"/>
            </w:pPr>
            <w:r>
              <w:rPr>
                <w:rFonts w:ascii="Times New Roman"/>
                <w:b w:val="false"/>
                <w:i w:val="false"/>
                <w:color w:val="000000"/>
                <w:sz w:val="20"/>
              </w:rPr>
              <w:t>
Умения:</w:t>
            </w:r>
          </w:p>
          <w:bookmarkEnd w:id="3405"/>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Приготавливать бетонную смесь в соответствии с дозировкой;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Загружать бетонную смесь в бадьи из Ұмкостей и лотка автобетоносмесителя;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ручной инструмент для бетонных работ;</w:t>
            </w:r>
          </w:p>
          <w:p>
            <w:pPr>
              <w:spacing w:after="20"/>
              <w:ind w:left="20"/>
              <w:jc w:val="both"/>
            </w:pPr>
            <w:r>
              <w:rPr>
                <w:rFonts w:ascii="Times New Roman"/>
                <w:b w:val="false"/>
                <w:i w:val="false"/>
                <w:color w:val="000000"/>
                <w:sz w:val="20"/>
              </w:rPr>
              <w:t>
4. Соблюдать требования охраны труда, пожарной безопасности, электробезопасности, производственной санитарии и гигиены труда, применять средства индивидуальной защиты, оказывать первую помощь пострадавшему.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4" w:id="3406"/>
          <w:p>
            <w:pPr>
              <w:spacing w:after="20"/>
              <w:ind w:left="20"/>
              <w:jc w:val="both"/>
            </w:pPr>
            <w:r>
              <w:rPr>
                <w:rFonts w:ascii="Times New Roman"/>
                <w:b w:val="false"/>
                <w:i w:val="false"/>
                <w:color w:val="000000"/>
                <w:sz w:val="20"/>
              </w:rPr>
              <w:t>
Знания:</w:t>
            </w:r>
          </w:p>
          <w:bookmarkEnd w:id="3406"/>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бетонных и железобетонных изделий и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 бетонов, виды вяжущих, заполнителей, добавок к бетонным смесям, свойства бетонов и бетонной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приема бетонных смесей из автобетоносмесителя;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сигнализации жестами при погрузочных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ручного инструмента для бетонных работ;</w:t>
            </w:r>
          </w:p>
          <w:p>
            <w:pPr>
              <w:spacing w:after="20"/>
              <w:ind w:left="20"/>
              <w:jc w:val="both"/>
            </w:pPr>
            <w:r>
              <w:rPr>
                <w:rFonts w:ascii="Times New Roman"/>
                <w:b w:val="false"/>
                <w:i w:val="false"/>
                <w:color w:val="000000"/>
                <w:sz w:val="20"/>
              </w:rPr>
              <w:t>
6. Требования охраны труда, пожарной безопасности, электробезопасности, производственной санитарии и гигиены труда, правила оказания первой помощи пострадавшему.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1" w:id="3407"/>
          <w:p>
            <w:pPr>
              <w:spacing w:after="20"/>
              <w:ind w:left="20"/>
              <w:jc w:val="both"/>
            </w:pPr>
            <w:r>
              <w:rPr>
                <w:rFonts w:ascii="Times New Roman"/>
                <w:b w:val="false"/>
                <w:i w:val="false"/>
                <w:color w:val="000000"/>
                <w:sz w:val="20"/>
              </w:rPr>
              <w:t>
Навык 2:</w:t>
            </w:r>
          </w:p>
          <w:bookmarkEnd w:id="3407"/>
          <w:p>
            <w:pPr>
              <w:spacing w:after="20"/>
              <w:ind w:left="20"/>
              <w:jc w:val="both"/>
            </w:pPr>
            <w:r>
              <w:rPr>
                <w:rFonts w:ascii="Times New Roman"/>
                <w:b w:val="false"/>
                <w:i w:val="false"/>
                <w:color w:val="000000"/>
                <w:sz w:val="20"/>
              </w:rPr>
              <w:t>
Разборка бетонных и железобетонных конструкций, пробивка в них отверстий, срубка голов железобетонных свай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2" w:id="3408"/>
          <w:p>
            <w:pPr>
              <w:spacing w:after="20"/>
              <w:ind w:left="20"/>
              <w:jc w:val="both"/>
            </w:pPr>
            <w:r>
              <w:rPr>
                <w:rFonts w:ascii="Times New Roman"/>
                <w:b w:val="false"/>
                <w:i w:val="false"/>
                <w:color w:val="000000"/>
                <w:sz w:val="20"/>
              </w:rPr>
              <w:t>
Умения:</w:t>
            </w:r>
          </w:p>
          <w:bookmarkEnd w:id="3408"/>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ручным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Разбирать бетонные и железобетонные конструкции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Пробивать отверстия и борозды в бетонных и железобетонных конструкциях;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Убирать отходы производства, мусор в отведенные места согласно инструкции;</w:t>
            </w:r>
          </w:p>
          <w:p>
            <w:pPr>
              <w:spacing w:after="20"/>
              <w:ind w:left="20"/>
              <w:jc w:val="both"/>
            </w:pPr>
            <w:r>
              <w:rPr>
                <w:rFonts w:ascii="Times New Roman"/>
                <w:b w:val="false"/>
                <w:i w:val="false"/>
                <w:color w:val="000000"/>
                <w:sz w:val="20"/>
              </w:rPr>
              <w:t>
5. Соблюдать требования охраны труда, пожарной безопасности, электробезопасности, производственной санитарии и гигиены труда, применять средства индивидуальной защиты, оказывать первую помощь пострадавшему.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8" w:id="3409"/>
          <w:p>
            <w:pPr>
              <w:spacing w:after="20"/>
              <w:ind w:left="20"/>
              <w:jc w:val="both"/>
            </w:pPr>
            <w:r>
              <w:rPr>
                <w:rFonts w:ascii="Times New Roman"/>
                <w:b w:val="false"/>
                <w:i w:val="false"/>
                <w:color w:val="000000"/>
                <w:sz w:val="20"/>
              </w:rPr>
              <w:t>
Знания:</w:t>
            </w:r>
          </w:p>
          <w:bookmarkEnd w:id="3409"/>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бетонных и железобетонных изделий и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демонтажа бетонных и железобетонных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сигнализации жестами при погрузочных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утилизации строительного мусора;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ручного инструмента для бетонных работ;</w:t>
            </w:r>
          </w:p>
          <w:p>
            <w:pPr>
              <w:spacing w:after="20"/>
              <w:ind w:left="20"/>
              <w:jc w:val="both"/>
            </w:pPr>
            <w:r>
              <w:rPr>
                <w:rFonts w:ascii="Times New Roman"/>
                <w:b w:val="false"/>
                <w:i w:val="false"/>
                <w:color w:val="000000"/>
                <w:sz w:val="20"/>
              </w:rPr>
              <w:t>
6. Требования охраны труда, пожарной безопасности, электробезопасности, производственной санитарии и гигиены труда, правила оказания первой помощи пострадавшему.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5" w:id="3410"/>
          <w:p>
            <w:pPr>
              <w:spacing w:after="20"/>
              <w:ind w:left="20"/>
              <w:jc w:val="both"/>
            </w:pPr>
            <w:r>
              <w:rPr>
                <w:rFonts w:ascii="Times New Roman"/>
                <w:b w:val="false"/>
                <w:i w:val="false"/>
                <w:color w:val="000000"/>
                <w:sz w:val="20"/>
              </w:rPr>
              <w:t>
Самостоятельность и ответственность</w:t>
            </w:r>
          </w:p>
          <w:bookmarkEnd w:id="3410"/>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бетон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бетон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"Укладчик, бетон":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бетон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9" w:id="3411"/>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411"/>
          <w:p>
            <w:pPr>
              <w:spacing w:after="20"/>
              <w:ind w:left="20"/>
              <w:jc w:val="both"/>
            </w:pPr>
            <w:r>
              <w:rPr>
                <w:rFonts w:ascii="Times New Roman"/>
                <w:b w:val="false"/>
                <w:i w:val="false"/>
                <w:color w:val="000000"/>
                <w:sz w:val="20"/>
              </w:rPr>
              <w:t xml:space="preserve">
Асфальтобетонщик, 1-5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0" w:id="3412"/>
          <w:p>
            <w:pPr>
              <w:spacing w:after="20"/>
              <w:ind w:left="20"/>
              <w:jc w:val="both"/>
            </w:pPr>
            <w:r>
              <w:rPr>
                <w:rFonts w:ascii="Times New Roman"/>
                <w:b w:val="false"/>
                <w:i w:val="false"/>
                <w:color w:val="000000"/>
                <w:sz w:val="20"/>
              </w:rPr>
              <w:t>
Уровень образования:</w:t>
            </w:r>
          </w:p>
          <w:bookmarkEnd w:id="3412"/>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1" w:id="3413"/>
          <w:p>
            <w:pPr>
              <w:spacing w:after="20"/>
              <w:ind w:left="20"/>
              <w:jc w:val="both"/>
            </w:pPr>
            <w:r>
              <w:rPr>
                <w:rFonts w:ascii="Times New Roman"/>
                <w:b w:val="false"/>
                <w:i w:val="false"/>
                <w:color w:val="000000"/>
                <w:sz w:val="20"/>
              </w:rPr>
              <w:t>
Специальность:</w:t>
            </w:r>
          </w:p>
          <w:bookmarkEnd w:id="3413"/>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по устройству оснований под покрытия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2" w:id="3414"/>
          <w:p>
            <w:pPr>
              <w:spacing w:after="20"/>
              <w:ind w:left="20"/>
              <w:jc w:val="both"/>
            </w:pPr>
            <w:r>
              <w:rPr>
                <w:rFonts w:ascii="Times New Roman"/>
                <w:b w:val="false"/>
                <w:i w:val="false"/>
                <w:color w:val="000000"/>
                <w:sz w:val="20"/>
              </w:rPr>
              <w:t>
7114-3-001 Асфальтобетонщик</w:t>
            </w:r>
          </w:p>
          <w:bookmarkEnd w:id="3414"/>
          <w:p>
            <w:pPr>
              <w:spacing w:after="20"/>
              <w:ind w:left="20"/>
              <w:jc w:val="both"/>
            </w:pPr>
            <w:r>
              <w:rPr>
                <w:rFonts w:ascii="Times New Roman"/>
                <w:b w:val="false"/>
                <w:i w:val="false"/>
                <w:color w:val="000000"/>
                <w:sz w:val="20"/>
              </w:rPr>
              <w:t>
7114-3-002 Бетонщик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комплекса работ по укладке, уплотнению бетонной смеси, уходу за бетоном, обработке бетонных поверхностей при строительстве, а также расширению, реконструкции, реставрации и капитальному ремонту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комплекса бетонных работ средней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3" w:id="3415"/>
          <w:p>
            <w:pPr>
              <w:spacing w:after="20"/>
              <w:ind w:left="20"/>
              <w:jc w:val="both"/>
            </w:pPr>
            <w:r>
              <w:rPr>
                <w:rFonts w:ascii="Times New Roman"/>
                <w:b w:val="false"/>
                <w:i w:val="false"/>
                <w:color w:val="000000"/>
                <w:sz w:val="20"/>
              </w:rPr>
              <w:t>
Трудовая функция 1:</w:t>
            </w:r>
          </w:p>
          <w:bookmarkEnd w:id="3415"/>
          <w:p>
            <w:pPr>
              <w:spacing w:after="20"/>
              <w:ind w:left="20"/>
              <w:jc w:val="both"/>
            </w:pPr>
            <w:r>
              <w:rPr>
                <w:rFonts w:ascii="Times New Roman"/>
                <w:b w:val="false"/>
                <w:i w:val="false"/>
                <w:color w:val="000000"/>
                <w:sz w:val="20"/>
              </w:rPr>
              <w:t>
Выполнение комплекса бетонных работ средней сложности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4" w:id="3416"/>
          <w:p>
            <w:pPr>
              <w:spacing w:after="20"/>
              <w:ind w:left="20"/>
              <w:jc w:val="both"/>
            </w:pPr>
            <w:r>
              <w:rPr>
                <w:rFonts w:ascii="Times New Roman"/>
                <w:b w:val="false"/>
                <w:i w:val="false"/>
                <w:color w:val="000000"/>
                <w:sz w:val="20"/>
              </w:rPr>
              <w:t>
Навык 1:</w:t>
            </w:r>
          </w:p>
          <w:bookmarkEnd w:id="3416"/>
          <w:p>
            <w:pPr>
              <w:spacing w:after="20"/>
              <w:ind w:left="20"/>
              <w:jc w:val="both"/>
            </w:pPr>
            <w:r>
              <w:rPr>
                <w:rFonts w:ascii="Times New Roman"/>
                <w:b w:val="false"/>
                <w:i w:val="false"/>
                <w:color w:val="000000"/>
                <w:sz w:val="20"/>
              </w:rPr>
              <w:t>
Укладка бетонной смеси на горизонтальных плоскостях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5" w:id="3417"/>
          <w:p>
            <w:pPr>
              <w:spacing w:after="20"/>
              <w:ind w:left="20"/>
              <w:jc w:val="both"/>
            </w:pPr>
            <w:r>
              <w:rPr>
                <w:rFonts w:ascii="Times New Roman"/>
                <w:b w:val="false"/>
                <w:i w:val="false"/>
                <w:color w:val="000000"/>
                <w:sz w:val="20"/>
              </w:rPr>
              <w:t>
Умения:</w:t>
            </w:r>
          </w:p>
          <w:bookmarkEnd w:id="3417"/>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электрифицированным, пневматическим и ручным инструментом для бетонных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Зацеплять бадьи инвентарными стропами за петли (скобы, крюки);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Укладывать бетонную смесь в конструкции при помощи различного оборудования для подачи бетонной смеси к месту ее укладки;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Выбирать вибрационный режим для уплотнения бетонной смеси;</w:t>
            </w:r>
          </w:p>
          <w:p>
            <w:pPr>
              <w:spacing w:after="20"/>
              <w:ind w:left="20"/>
              <w:jc w:val="both"/>
            </w:pPr>
            <w:r>
              <w:rPr>
                <w:rFonts w:ascii="Times New Roman"/>
                <w:b w:val="false"/>
                <w:i w:val="false"/>
                <w:color w:val="000000"/>
                <w:sz w:val="20"/>
              </w:rPr>
              <w:t>
5. Соблюдать требования охраны труда, пожарной безопасности, электробезопасности, производственной санитарии и гигиены труда, применять средства индивидуальной защиты, оказывать первую помощь пострадавшему.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1" w:id="3418"/>
          <w:p>
            <w:pPr>
              <w:spacing w:after="20"/>
              <w:ind w:left="20"/>
              <w:jc w:val="both"/>
            </w:pPr>
            <w:r>
              <w:rPr>
                <w:rFonts w:ascii="Times New Roman"/>
                <w:b w:val="false"/>
                <w:i w:val="false"/>
                <w:color w:val="000000"/>
                <w:sz w:val="20"/>
              </w:rPr>
              <w:t>
Знания:</w:t>
            </w:r>
          </w:p>
          <w:bookmarkEnd w:id="3418"/>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бетонных и железобетонных изделий и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состоянию опалубки и арматуры перед бетонированием;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сигнализации жестами при погрузочных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бетонирования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Свойства бетонов и технологические свойства бетонной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6. Характеристики вибрационного режима для уплотнения бетонной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ухода за бетоном;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Назначение, принципы действия электрифицированного и пневматического инструмента и применяемого оборудования для бетонных работ;</w:t>
            </w:r>
          </w:p>
          <w:p>
            <w:pPr>
              <w:spacing w:after="20"/>
              <w:ind w:left="20"/>
              <w:jc w:val="both"/>
            </w:pPr>
            <w:r>
              <w:rPr>
                <w:rFonts w:ascii="Times New Roman"/>
                <w:b w:val="false"/>
                <w:i w:val="false"/>
                <w:color w:val="000000"/>
                <w:sz w:val="20"/>
              </w:rPr>
              <w:t>
9. Требования охраны труда, пожарной безопасности, электробезопасности, производственной санитарии и гигиены труда, правила оказания первой помощи пострадавшему.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1" w:id="3419"/>
          <w:p>
            <w:pPr>
              <w:spacing w:after="20"/>
              <w:ind w:left="20"/>
              <w:jc w:val="both"/>
            </w:pPr>
            <w:r>
              <w:rPr>
                <w:rFonts w:ascii="Times New Roman"/>
                <w:b w:val="false"/>
                <w:i w:val="false"/>
                <w:color w:val="000000"/>
                <w:sz w:val="20"/>
              </w:rPr>
              <w:t>
Навык 2:</w:t>
            </w:r>
          </w:p>
          <w:bookmarkEnd w:id="3419"/>
          <w:p>
            <w:pPr>
              <w:spacing w:after="20"/>
              <w:ind w:left="20"/>
              <w:jc w:val="both"/>
            </w:pPr>
            <w:r>
              <w:rPr>
                <w:rFonts w:ascii="Times New Roman"/>
                <w:b w:val="false"/>
                <w:i w:val="false"/>
                <w:color w:val="000000"/>
                <w:sz w:val="20"/>
              </w:rPr>
              <w:t>
Устройство подстилающих слоев, бетонных оснований полов и цементной стяжки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2" w:id="3420"/>
          <w:p>
            <w:pPr>
              <w:spacing w:after="20"/>
              <w:ind w:left="20"/>
              <w:jc w:val="both"/>
            </w:pPr>
            <w:r>
              <w:rPr>
                <w:rFonts w:ascii="Times New Roman"/>
                <w:b w:val="false"/>
                <w:i w:val="false"/>
                <w:color w:val="000000"/>
                <w:sz w:val="20"/>
              </w:rPr>
              <w:t>
Умения:</w:t>
            </w:r>
          </w:p>
          <w:bookmarkEnd w:id="342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электрифицированным, пневматическим, ручным и контрольно-измерительным инструментом для бетонных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подготовку различных оснований под устройство бетонных оснований полов и растворных стяжек;</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Устанавливать направляющие, по которым выравнивают стяжку при заливке полов;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Укладывать и разравнивать бетонную или растворную смесь при помощи различных инструментов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Выбирать вибрационный режим для уплотнения бетонной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Заглаживать бетонную и растворную смесь;</w:t>
            </w:r>
          </w:p>
          <w:p>
            <w:pPr>
              <w:spacing w:after="20"/>
              <w:ind w:left="20"/>
              <w:jc w:val="both"/>
            </w:pPr>
            <w:r>
              <w:rPr>
                <w:rFonts w:ascii="Times New Roman"/>
                <w:b w:val="false"/>
                <w:i w:val="false"/>
                <w:color w:val="000000"/>
                <w:sz w:val="20"/>
              </w:rPr>
              <w:t>
7. Соблюдать требования охраны труда, пожарной безопасности, электробезопасности, производственной санитарии и гигиены труда, применять средства индивидуальной защиты, оказывать первую помощь пострадавшему.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0" w:id="3421"/>
          <w:p>
            <w:pPr>
              <w:spacing w:after="20"/>
              <w:ind w:left="20"/>
              <w:jc w:val="both"/>
            </w:pPr>
            <w:r>
              <w:rPr>
                <w:rFonts w:ascii="Times New Roman"/>
                <w:b w:val="false"/>
                <w:i w:val="false"/>
                <w:color w:val="000000"/>
                <w:sz w:val="20"/>
              </w:rPr>
              <w:t>
Знания:</w:t>
            </w:r>
          </w:p>
          <w:bookmarkEnd w:id="342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бетонных и железобетонных изделий и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сигнализации жестами при погрузочных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технология устройства подстилающих слоев и бетонных оснований полов, устройство растворных стяжек;</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Свойства бетонов, растворов и технологические свойства бетонных и растворных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Характеристики вибрационного режима для уплотнения бетонной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ухода за бетоном и растворами;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Назначение, принципы действия электрифицированного и пневматического инструмента и оборудования, применяемого для устройства подстилающих слоев и бетонных оснований полов, растворных стяжек;</w:t>
            </w:r>
          </w:p>
          <w:p>
            <w:pPr>
              <w:spacing w:after="20"/>
              <w:ind w:left="20"/>
              <w:jc w:val="both"/>
            </w:pPr>
            <w:r>
              <w:rPr>
                <w:rFonts w:ascii="Times New Roman"/>
                <w:b w:val="false"/>
                <w:i w:val="false"/>
                <w:color w:val="000000"/>
                <w:sz w:val="20"/>
              </w:rPr>
              <w:t>
8. Требования охраны труда, пожарной безопасности, электробезопасности, производственной санитарии и гигиены труда, правила оказания первой помощи пострадавшему.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9" w:id="3422"/>
          <w:p>
            <w:pPr>
              <w:spacing w:after="20"/>
              <w:ind w:left="20"/>
              <w:jc w:val="both"/>
            </w:pPr>
            <w:r>
              <w:rPr>
                <w:rFonts w:ascii="Times New Roman"/>
                <w:b w:val="false"/>
                <w:i w:val="false"/>
                <w:color w:val="000000"/>
                <w:sz w:val="20"/>
              </w:rPr>
              <w:t>
Навык 3:</w:t>
            </w:r>
          </w:p>
          <w:bookmarkEnd w:id="3422"/>
          <w:p>
            <w:pPr>
              <w:spacing w:after="20"/>
              <w:ind w:left="20"/>
              <w:jc w:val="both"/>
            </w:pPr>
            <w:r>
              <w:rPr>
                <w:rFonts w:ascii="Times New Roman"/>
                <w:b w:val="false"/>
                <w:i w:val="false"/>
                <w:color w:val="000000"/>
                <w:sz w:val="20"/>
              </w:rPr>
              <w:t>
Демонтаж и ремонт бетонных и железобетонных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0" w:id="3423"/>
          <w:p>
            <w:pPr>
              <w:spacing w:after="20"/>
              <w:ind w:left="20"/>
              <w:jc w:val="both"/>
            </w:pPr>
            <w:r>
              <w:rPr>
                <w:rFonts w:ascii="Times New Roman"/>
                <w:b w:val="false"/>
                <w:i w:val="false"/>
                <w:color w:val="000000"/>
                <w:sz w:val="20"/>
              </w:rPr>
              <w:t>
Умения:</w:t>
            </w:r>
          </w:p>
          <w:bookmarkEnd w:id="3423"/>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электрифицированным, пневматическим и ручным инструментом и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Заделывать бетонной смесью дефекты на поверхности конструкций;</w:t>
            </w:r>
          </w:p>
          <w:p>
            <w:pPr>
              <w:spacing w:after="20"/>
              <w:ind w:left="20"/>
              <w:jc w:val="both"/>
            </w:pPr>
            <w:r>
              <w:rPr>
                <w:rFonts w:ascii="Times New Roman"/>
                <w:b w:val="false"/>
                <w:i w:val="false"/>
                <w:color w:val="000000"/>
                <w:sz w:val="20"/>
              </w:rPr>
              <w:t>
3. Соблюдать требования охраны труда, пожарной безопасности, электробезопасности, производственной санитарии и гигиены труда, применять средства индивидуальной защиты, оказывать первую помощь пострадавшему.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4" w:id="3424"/>
          <w:p>
            <w:pPr>
              <w:spacing w:after="20"/>
              <w:ind w:left="20"/>
              <w:jc w:val="both"/>
            </w:pPr>
            <w:r>
              <w:rPr>
                <w:rFonts w:ascii="Times New Roman"/>
                <w:b w:val="false"/>
                <w:i w:val="false"/>
                <w:color w:val="000000"/>
                <w:sz w:val="20"/>
              </w:rPr>
              <w:t>
Знания:</w:t>
            </w:r>
          </w:p>
          <w:bookmarkEnd w:id="342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бетонных и железобетонных изделий и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сигнализации жестами при погрузочных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демонтажа и ремонта бетонных и железобетонных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Свойства бетонов и технологические свойств бетонной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принципы действия электрифицированного и пневматического инструмента и применяемого оборудования для демонтажа бетонных и железобетонных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утилизации строительного мусора;</w:t>
            </w:r>
          </w:p>
          <w:p>
            <w:pPr>
              <w:spacing w:after="20"/>
              <w:ind w:left="20"/>
              <w:jc w:val="both"/>
            </w:pPr>
            <w:r>
              <w:rPr>
                <w:rFonts w:ascii="Times New Roman"/>
                <w:b w:val="false"/>
                <w:i w:val="false"/>
                <w:color w:val="000000"/>
                <w:sz w:val="20"/>
              </w:rPr>
              <w:t>
7. Требования охраны труда, пожарной безопасности, электробезопасности, производственной санитарии и гигиены труда, правила оказания первой помощи пострадавшему.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2" w:id="3425"/>
          <w:p>
            <w:pPr>
              <w:spacing w:after="20"/>
              <w:ind w:left="20"/>
              <w:jc w:val="both"/>
            </w:pPr>
            <w:r>
              <w:rPr>
                <w:rFonts w:ascii="Times New Roman"/>
                <w:b w:val="false"/>
                <w:i w:val="false"/>
                <w:color w:val="000000"/>
                <w:sz w:val="20"/>
              </w:rPr>
              <w:t>
Самостоятельность и ответственность</w:t>
            </w:r>
          </w:p>
          <w:bookmarkEnd w:id="342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бетон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"Укладчик, бетон":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бетон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6" w:id="342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426"/>
          <w:p>
            <w:pPr>
              <w:spacing w:after="20"/>
              <w:ind w:left="20"/>
              <w:jc w:val="both"/>
            </w:pPr>
            <w:r>
              <w:rPr>
                <w:rFonts w:ascii="Times New Roman"/>
                <w:b w:val="false"/>
                <w:i w:val="false"/>
                <w:color w:val="000000"/>
                <w:sz w:val="20"/>
              </w:rPr>
              <w:t xml:space="preserve">
Асфальтобетонщик, 1-5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7" w:id="3427"/>
          <w:p>
            <w:pPr>
              <w:spacing w:after="20"/>
              <w:ind w:left="20"/>
              <w:jc w:val="both"/>
            </w:pPr>
            <w:r>
              <w:rPr>
                <w:rFonts w:ascii="Times New Roman"/>
                <w:b w:val="false"/>
                <w:i w:val="false"/>
                <w:color w:val="000000"/>
                <w:sz w:val="20"/>
              </w:rPr>
              <w:t>
Уровень образования:</w:t>
            </w:r>
          </w:p>
          <w:bookmarkEnd w:id="3427"/>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8" w:id="3428"/>
          <w:p>
            <w:pPr>
              <w:spacing w:after="20"/>
              <w:ind w:left="20"/>
              <w:jc w:val="both"/>
            </w:pPr>
            <w:r>
              <w:rPr>
                <w:rFonts w:ascii="Times New Roman"/>
                <w:b w:val="false"/>
                <w:i w:val="false"/>
                <w:color w:val="000000"/>
                <w:sz w:val="20"/>
              </w:rPr>
              <w:t>
Специальность:</w:t>
            </w:r>
          </w:p>
          <w:bookmarkEnd w:id="3428"/>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по устройству оснований под покрытия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9" w:id="3429"/>
          <w:p>
            <w:pPr>
              <w:spacing w:after="20"/>
              <w:ind w:left="20"/>
              <w:jc w:val="both"/>
            </w:pPr>
            <w:r>
              <w:rPr>
                <w:rFonts w:ascii="Times New Roman"/>
                <w:b w:val="false"/>
                <w:i w:val="false"/>
                <w:color w:val="000000"/>
                <w:sz w:val="20"/>
              </w:rPr>
              <w:t>
7114-3-001 Асфальтобетонщик</w:t>
            </w:r>
          </w:p>
          <w:bookmarkEnd w:id="3429"/>
          <w:p>
            <w:pPr>
              <w:spacing w:after="20"/>
              <w:ind w:left="20"/>
              <w:jc w:val="both"/>
            </w:pPr>
            <w:r>
              <w:rPr>
                <w:rFonts w:ascii="Times New Roman"/>
                <w:b w:val="false"/>
                <w:i w:val="false"/>
                <w:color w:val="000000"/>
                <w:sz w:val="20"/>
              </w:rPr>
              <w:t>
7114-3-002 Бетонщик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комплекса работ по укладке, уплотнению бетонной смеси, уходу за бетоном, обработке бетонных поверхностей при строительстве, а также расширению, реконструкции, реставрации и капитальному ремонту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0" w:id="3430"/>
          <w:p>
            <w:pPr>
              <w:spacing w:after="20"/>
              <w:ind w:left="20"/>
              <w:jc w:val="both"/>
            </w:pPr>
            <w:r>
              <w:rPr>
                <w:rFonts w:ascii="Times New Roman"/>
                <w:b w:val="false"/>
                <w:i w:val="false"/>
                <w:color w:val="000000"/>
                <w:sz w:val="20"/>
              </w:rPr>
              <w:t>
1. Выполнение комплекса сложных бетонных работ</w:t>
            </w:r>
          </w:p>
          <w:bookmarkEnd w:id="3430"/>
          <w:p>
            <w:pPr>
              <w:spacing w:after="20"/>
              <w:ind w:left="20"/>
              <w:jc w:val="both"/>
            </w:pPr>
            <w:r>
              <w:rPr>
                <w:rFonts w:ascii="Times New Roman"/>
                <w:b w:val="false"/>
                <w:i w:val="false"/>
                <w:color w:val="000000"/>
                <w:sz w:val="20"/>
              </w:rPr>
              <w:t>
2. Выполнение комплекса бетонных работ повышенной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1" w:id="3431"/>
          <w:p>
            <w:pPr>
              <w:spacing w:after="20"/>
              <w:ind w:left="20"/>
              <w:jc w:val="both"/>
            </w:pPr>
            <w:r>
              <w:rPr>
                <w:rFonts w:ascii="Times New Roman"/>
                <w:b w:val="false"/>
                <w:i w:val="false"/>
                <w:color w:val="000000"/>
                <w:sz w:val="20"/>
              </w:rPr>
              <w:t>
Трудовая функция 1:</w:t>
            </w:r>
          </w:p>
          <w:bookmarkEnd w:id="3431"/>
          <w:p>
            <w:pPr>
              <w:spacing w:after="20"/>
              <w:ind w:left="20"/>
              <w:jc w:val="both"/>
            </w:pPr>
            <w:r>
              <w:rPr>
                <w:rFonts w:ascii="Times New Roman"/>
                <w:b w:val="false"/>
                <w:i w:val="false"/>
                <w:color w:val="000000"/>
                <w:sz w:val="20"/>
              </w:rPr>
              <w:t>
Выполнение комплекса сложных бетонных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2" w:id="3432"/>
          <w:p>
            <w:pPr>
              <w:spacing w:after="20"/>
              <w:ind w:left="20"/>
              <w:jc w:val="both"/>
            </w:pPr>
            <w:r>
              <w:rPr>
                <w:rFonts w:ascii="Times New Roman"/>
                <w:b w:val="false"/>
                <w:i w:val="false"/>
                <w:color w:val="000000"/>
                <w:sz w:val="20"/>
              </w:rPr>
              <w:t>
Навык 1:</w:t>
            </w:r>
          </w:p>
          <w:bookmarkEnd w:id="3432"/>
          <w:p>
            <w:pPr>
              <w:spacing w:after="20"/>
              <w:ind w:left="20"/>
              <w:jc w:val="both"/>
            </w:pPr>
            <w:r>
              <w:rPr>
                <w:rFonts w:ascii="Times New Roman"/>
                <w:b w:val="false"/>
                <w:i w:val="false"/>
                <w:color w:val="000000"/>
                <w:sz w:val="20"/>
              </w:rPr>
              <w:t>
Укладка бетонной смеси в вертикальные конструкции, на наклонные плоскости, под воду, укладка специальных и тяжелых бетонных смесей в конструкции атомных электростанций (АЭС)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3" w:id="3433"/>
          <w:p>
            <w:pPr>
              <w:spacing w:after="20"/>
              <w:ind w:left="20"/>
              <w:jc w:val="both"/>
            </w:pPr>
            <w:r>
              <w:rPr>
                <w:rFonts w:ascii="Times New Roman"/>
                <w:b w:val="false"/>
                <w:i w:val="false"/>
                <w:color w:val="000000"/>
                <w:sz w:val="20"/>
              </w:rPr>
              <w:t>
Умения:</w:t>
            </w:r>
          </w:p>
          <w:bookmarkEnd w:id="343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электрифицированным, пневматическим и ручным инструментом для бетонных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Укладывать бетонную смесь в колонны, стены, балки, плиты, мостовые опоры, бычки;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Укладывать бетонную смесь на наклонные плоскости (в откосы плотин, каналов, дамб);</w:t>
            </w:r>
          </w:p>
          <w:p>
            <w:pPr>
              <w:spacing w:after="20"/>
              <w:ind w:left="20"/>
              <w:jc w:val="both"/>
            </w:pPr>
            <w:r>
              <w:rPr>
                <w:rFonts w:ascii="Times New Roman"/>
                <w:b w:val="false"/>
                <w:i w:val="false"/>
                <w:color w:val="000000"/>
                <w:sz w:val="20"/>
              </w:rPr>
              <w:t>
</w:t>
            </w:r>
            <w:r>
              <w:rPr>
                <w:rFonts w:ascii="Times New Roman"/>
                <w:b w:val="false"/>
                <w:i w:val="false"/>
                <w:color w:val="000000"/>
                <w:sz w:val="20"/>
              </w:rPr>
              <w:t>4. Укладывать специальные и тяжелые бетонные смеси в конструкции АЭС;</w:t>
            </w:r>
          </w:p>
          <w:p>
            <w:pPr>
              <w:spacing w:after="20"/>
              <w:ind w:left="20"/>
              <w:jc w:val="both"/>
            </w:pPr>
            <w:r>
              <w:rPr>
                <w:rFonts w:ascii="Times New Roman"/>
                <w:b w:val="false"/>
                <w:i w:val="false"/>
                <w:color w:val="000000"/>
                <w:sz w:val="20"/>
              </w:rPr>
              <w:t>
</w:t>
            </w:r>
            <w:r>
              <w:rPr>
                <w:rFonts w:ascii="Times New Roman"/>
                <w:b w:val="false"/>
                <w:i w:val="false"/>
                <w:color w:val="000000"/>
                <w:sz w:val="20"/>
              </w:rPr>
              <w:t>5. Укладывать бетонную смесь под воду;</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Выбирать вибрационный режим для уплотнения бетонной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Заглаживать бетонную смесь;</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Осуществлять уход за бетоном различными способами;</w:t>
            </w:r>
          </w:p>
          <w:p>
            <w:pPr>
              <w:spacing w:after="20"/>
              <w:ind w:left="20"/>
              <w:jc w:val="both"/>
            </w:pPr>
            <w:r>
              <w:rPr>
                <w:rFonts w:ascii="Times New Roman"/>
                <w:b w:val="false"/>
                <w:i w:val="false"/>
                <w:color w:val="000000"/>
                <w:sz w:val="20"/>
              </w:rPr>
              <w:t>
9. Соблюдать требования охраны труда, пожарной безопасности, электробезопасности, производственной санитарии и гигиены труда, применять средства индивидуальной защиты, оказывать первую помощь пострадавшему.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3" w:id="3434"/>
          <w:p>
            <w:pPr>
              <w:spacing w:after="20"/>
              <w:ind w:left="20"/>
              <w:jc w:val="both"/>
            </w:pPr>
            <w:r>
              <w:rPr>
                <w:rFonts w:ascii="Times New Roman"/>
                <w:b w:val="false"/>
                <w:i w:val="false"/>
                <w:color w:val="000000"/>
                <w:sz w:val="20"/>
              </w:rPr>
              <w:t>
Знания:</w:t>
            </w:r>
          </w:p>
          <w:bookmarkEnd w:id="343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бетонных и железобетонных изделий и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состоянию опалубки и арматуры перед бетонированием;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сигнализации жестами при погрузочных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Технологии бетонирования сложных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к качеству готовых бетонных и железобетонных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Свойства бетонов и технологические свойства бетонной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7. Характеристики вибрационного режима для уплотнения бетонной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Способы ухода за бетоном;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Назначения, принципов действия электрифицированного и пневматического инструмента и применяемого оборудования для бетонных работ;</w:t>
            </w:r>
          </w:p>
          <w:p>
            <w:pPr>
              <w:spacing w:after="20"/>
              <w:ind w:left="20"/>
              <w:jc w:val="both"/>
            </w:pPr>
            <w:r>
              <w:rPr>
                <w:rFonts w:ascii="Times New Roman"/>
                <w:b w:val="false"/>
                <w:i w:val="false"/>
                <w:color w:val="000000"/>
                <w:sz w:val="20"/>
              </w:rPr>
              <w:t>
10. Требования охраны труда, пожарной безопасности, электробезопасности, производственной санитарии и гигиены труда, правила оказания первой помощи пострадавшему.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4" w:id="3435"/>
          <w:p>
            <w:pPr>
              <w:spacing w:after="20"/>
              <w:ind w:left="20"/>
              <w:jc w:val="both"/>
            </w:pPr>
            <w:r>
              <w:rPr>
                <w:rFonts w:ascii="Times New Roman"/>
                <w:b w:val="false"/>
                <w:i w:val="false"/>
                <w:color w:val="000000"/>
                <w:sz w:val="20"/>
              </w:rPr>
              <w:t>
Навык 2:</w:t>
            </w:r>
          </w:p>
          <w:bookmarkEnd w:id="3435"/>
          <w:p>
            <w:pPr>
              <w:spacing w:after="20"/>
              <w:ind w:left="20"/>
              <w:jc w:val="both"/>
            </w:pPr>
            <w:r>
              <w:rPr>
                <w:rFonts w:ascii="Times New Roman"/>
                <w:b w:val="false"/>
                <w:i w:val="false"/>
                <w:color w:val="000000"/>
                <w:sz w:val="20"/>
              </w:rPr>
              <w:t>
Устройство и ремонт цементных полов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5" w:id="3436"/>
          <w:p>
            <w:pPr>
              <w:spacing w:after="20"/>
              <w:ind w:left="20"/>
              <w:jc w:val="both"/>
            </w:pPr>
            <w:r>
              <w:rPr>
                <w:rFonts w:ascii="Times New Roman"/>
                <w:b w:val="false"/>
                <w:i w:val="false"/>
                <w:color w:val="000000"/>
                <w:sz w:val="20"/>
              </w:rPr>
              <w:t>
Умения:</w:t>
            </w:r>
          </w:p>
          <w:bookmarkEnd w:id="343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электрифицированным, пневматическим, ручным и контрольно-измерительным инструментом для бетонных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элементы цементного пола, подлежащие реконструкции и 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Очищать основания перед заливкой полов;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заливку полов раствором;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Производить отделку поверхности различными инструментами и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контроль качества выполняемых работ;</w:t>
            </w:r>
          </w:p>
          <w:p>
            <w:pPr>
              <w:spacing w:after="20"/>
              <w:ind w:left="20"/>
              <w:jc w:val="both"/>
            </w:pPr>
            <w:r>
              <w:rPr>
                <w:rFonts w:ascii="Times New Roman"/>
                <w:b w:val="false"/>
                <w:i w:val="false"/>
                <w:color w:val="000000"/>
                <w:sz w:val="20"/>
              </w:rPr>
              <w:t>
7. Соблюдать требования охраны труда, пожарной безопасности, электробезопасности, производственной санитарии и гигиены труда, применять средства индивидуальной защиты, оказывать первую помощь пострадавшему.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3" w:id="3437"/>
          <w:p>
            <w:pPr>
              <w:spacing w:after="20"/>
              <w:ind w:left="20"/>
              <w:jc w:val="both"/>
            </w:pPr>
            <w:r>
              <w:rPr>
                <w:rFonts w:ascii="Times New Roman"/>
                <w:b w:val="false"/>
                <w:i w:val="false"/>
                <w:color w:val="000000"/>
                <w:sz w:val="20"/>
              </w:rPr>
              <w:t>
Знания:</w:t>
            </w:r>
          </w:p>
          <w:bookmarkEnd w:id="343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бетонных и железобетонных изделий и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технологии устройства цементных полов, требования к качеству их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сигнализации жестами при погрузочных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Свойства бетонов, растворов и технологические свойства бетонных и растворных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Характеристики вибрационного режима для уплотнения бетонной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Способы ухода за растворами и их отделки;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Назначение, принципы действия электрифицированного и пневматического инструмента и оборудования, применяемого для устройства цементных полов;</w:t>
            </w:r>
          </w:p>
          <w:p>
            <w:pPr>
              <w:spacing w:after="20"/>
              <w:ind w:left="20"/>
              <w:jc w:val="both"/>
            </w:pPr>
            <w:r>
              <w:rPr>
                <w:rFonts w:ascii="Times New Roman"/>
                <w:b w:val="false"/>
                <w:i w:val="false"/>
                <w:color w:val="000000"/>
                <w:sz w:val="20"/>
              </w:rPr>
              <w:t>
8. Требования охраны труда, пожарной безопасности, электробезопасности, производственной санитарии и гигиены труда, правила оказания первой помощи пострадавшему.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2" w:id="3438"/>
          <w:p>
            <w:pPr>
              <w:spacing w:after="20"/>
              <w:ind w:left="20"/>
              <w:jc w:val="both"/>
            </w:pPr>
            <w:r>
              <w:rPr>
                <w:rFonts w:ascii="Times New Roman"/>
                <w:b w:val="false"/>
                <w:i w:val="false"/>
                <w:color w:val="000000"/>
                <w:sz w:val="20"/>
              </w:rPr>
              <w:t>
Трудовая функция 2:</w:t>
            </w:r>
          </w:p>
          <w:bookmarkEnd w:id="3438"/>
          <w:p>
            <w:pPr>
              <w:spacing w:after="20"/>
              <w:ind w:left="20"/>
              <w:jc w:val="both"/>
            </w:pPr>
            <w:r>
              <w:rPr>
                <w:rFonts w:ascii="Times New Roman"/>
                <w:b w:val="false"/>
                <w:i w:val="false"/>
                <w:color w:val="000000"/>
                <w:sz w:val="20"/>
              </w:rPr>
              <w:t>
Выполнение комплекса бетонных работ повышенной сложности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3" w:id="3439"/>
          <w:p>
            <w:pPr>
              <w:spacing w:after="20"/>
              <w:ind w:left="20"/>
              <w:jc w:val="both"/>
            </w:pPr>
            <w:r>
              <w:rPr>
                <w:rFonts w:ascii="Times New Roman"/>
                <w:b w:val="false"/>
                <w:i w:val="false"/>
                <w:color w:val="000000"/>
                <w:sz w:val="20"/>
              </w:rPr>
              <w:t>
Навык 1:</w:t>
            </w:r>
          </w:p>
          <w:bookmarkEnd w:id="3439"/>
          <w:p>
            <w:pPr>
              <w:spacing w:after="20"/>
              <w:ind w:left="20"/>
              <w:jc w:val="both"/>
            </w:pPr>
            <w:r>
              <w:rPr>
                <w:rFonts w:ascii="Times New Roman"/>
                <w:b w:val="false"/>
                <w:i w:val="false"/>
                <w:color w:val="000000"/>
                <w:sz w:val="20"/>
              </w:rPr>
              <w:t>
Укладка бетонной смеси в тонкостенные конструкции одинарной и двойной кривизны, сложные конструкции пролетных строений мостов, в напряженно-армированные монолитные конструкции; укладка особо тяжелой бетонной смеси в конструкции 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4" w:id="3440"/>
          <w:p>
            <w:pPr>
              <w:spacing w:after="20"/>
              <w:ind w:left="20"/>
              <w:jc w:val="both"/>
            </w:pPr>
            <w:r>
              <w:rPr>
                <w:rFonts w:ascii="Times New Roman"/>
                <w:b w:val="false"/>
                <w:i w:val="false"/>
                <w:color w:val="000000"/>
                <w:sz w:val="20"/>
              </w:rPr>
              <w:t>
Умения:</w:t>
            </w:r>
          </w:p>
          <w:bookmarkEnd w:id="344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контрольно-измерительным, электрифицированным, пневматическим и ручным инструментом и оборудованием для бетонных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свойства бетонной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3. Укладывать бетонную смесь в тонкостенные конструкции куполов, сводов, оболочек одинарной и двойной кривизны, резервуаров и бункеров, в конструкции аэроционных камер, раздельных стенок промывных галерей и межкамерных стенок отстойников, стенок спиральных камер, перекрытий и отсасывающих труб гидросооружений;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Укладывать бетонную смесь в ребристые, коробчатые и другие сложные конструкции пролҰтных строений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Укладывать особо тяжелую бетонную смесь в конструкции АЭС;</w:t>
            </w:r>
          </w:p>
          <w:p>
            <w:pPr>
              <w:spacing w:after="20"/>
              <w:ind w:left="20"/>
              <w:jc w:val="both"/>
            </w:pPr>
            <w:r>
              <w:rPr>
                <w:rFonts w:ascii="Times New Roman"/>
                <w:b w:val="false"/>
                <w:i w:val="false"/>
                <w:color w:val="000000"/>
                <w:sz w:val="20"/>
              </w:rPr>
              <w:t>
</w:t>
            </w:r>
            <w:r>
              <w:rPr>
                <w:rFonts w:ascii="Times New Roman"/>
                <w:b w:val="false"/>
                <w:i w:val="false"/>
                <w:color w:val="000000"/>
                <w:sz w:val="20"/>
              </w:rPr>
              <w:t>6. Укладывать бетонную смесь в напряженно-армированные монолитные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Укладывать бетонную смесь в конструкции повышенной сложности и труднодоступные места при помощи различного оборудования для подачи бетонной смеси к месту еҰ укладки;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Уплотнять тяжелую бетонную смесь вибраторами;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Выбирать вибрационный режим для уплотнения бетонной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уход за бетоном различными способами;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Осуществлять контроль качества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12. Изготавливать напряженно-армированные железобетонные изделия;</w:t>
            </w:r>
          </w:p>
          <w:p>
            <w:pPr>
              <w:spacing w:after="20"/>
              <w:ind w:left="20"/>
              <w:jc w:val="both"/>
            </w:pPr>
            <w:r>
              <w:rPr>
                <w:rFonts w:ascii="Times New Roman"/>
                <w:b w:val="false"/>
                <w:i w:val="false"/>
                <w:color w:val="000000"/>
                <w:sz w:val="20"/>
              </w:rPr>
              <w:t>
13. Оценивать безопасные и санитарно-гигиенические условия работы в соответствии с нормативами.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8" w:id="3441"/>
          <w:p>
            <w:pPr>
              <w:spacing w:after="20"/>
              <w:ind w:left="20"/>
              <w:jc w:val="both"/>
            </w:pPr>
            <w:r>
              <w:rPr>
                <w:rFonts w:ascii="Times New Roman"/>
                <w:b w:val="false"/>
                <w:i w:val="false"/>
                <w:color w:val="000000"/>
                <w:sz w:val="20"/>
              </w:rPr>
              <w:t>
Знания:</w:t>
            </w:r>
          </w:p>
          <w:bookmarkEnd w:id="344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бетонных и железобетонных изделий и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состоянию опалубки и арматуры перед бетонированием;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сигнализации жестами при погрузочных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Технологии бетонирования конструкций повышенной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Технологии изготовления напряженно-армированных железобетонных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к качеству готовых бетонных и железобетонных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Свойства бетонов и технологические свойства бетонной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8. Характеристики вибрационного режима для уплотнения бетонной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9. Способы ухода за бетоном;</w:t>
            </w:r>
          </w:p>
          <w:p>
            <w:pPr>
              <w:spacing w:after="20"/>
              <w:ind w:left="20"/>
              <w:jc w:val="both"/>
            </w:pPr>
            <w:r>
              <w:rPr>
                <w:rFonts w:ascii="Times New Roman"/>
                <w:b w:val="false"/>
                <w:i w:val="false"/>
                <w:color w:val="000000"/>
                <w:sz w:val="20"/>
              </w:rPr>
              <w:t>
10. Назначение, принципы действия электрифицированного и пневматического инструмента и применяемого оборудования для бетонных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9" w:id="3442"/>
          <w:p>
            <w:pPr>
              <w:spacing w:after="20"/>
              <w:ind w:left="20"/>
              <w:jc w:val="both"/>
            </w:pPr>
            <w:r>
              <w:rPr>
                <w:rFonts w:ascii="Times New Roman"/>
                <w:b w:val="false"/>
                <w:i w:val="false"/>
                <w:color w:val="000000"/>
                <w:sz w:val="20"/>
              </w:rPr>
              <w:t>
Навык 2:</w:t>
            </w:r>
          </w:p>
          <w:bookmarkEnd w:id="3442"/>
          <w:p>
            <w:pPr>
              <w:spacing w:after="20"/>
              <w:ind w:left="20"/>
              <w:jc w:val="both"/>
            </w:pPr>
            <w:r>
              <w:rPr>
                <w:rFonts w:ascii="Times New Roman"/>
                <w:b w:val="false"/>
                <w:i w:val="false"/>
                <w:color w:val="000000"/>
                <w:sz w:val="20"/>
              </w:rPr>
              <w:t>
Бетонирование закладных деталей в фундаментах турбогенераторов, питательных электронасосов; бетонирование скважин и траншей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0" w:id="3443"/>
          <w:p>
            <w:pPr>
              <w:spacing w:after="20"/>
              <w:ind w:left="20"/>
              <w:jc w:val="both"/>
            </w:pPr>
            <w:r>
              <w:rPr>
                <w:rFonts w:ascii="Times New Roman"/>
                <w:b w:val="false"/>
                <w:i w:val="false"/>
                <w:color w:val="000000"/>
                <w:sz w:val="20"/>
              </w:rPr>
              <w:t>
Умения:</w:t>
            </w:r>
          </w:p>
          <w:bookmarkEnd w:id="344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электрифицированным, пневматическим, ручным и контрольно-измерительным инструментом для бетонных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Укладывать бетонную смесь в конструкции повышенной сложности и труднодоступные места при помощи различного оборудования для подачи бетонной смеси к месту ее укладки;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уборку отходов производства, мусора в отведенные места согласно инструкции;</w:t>
            </w:r>
          </w:p>
          <w:p>
            <w:pPr>
              <w:spacing w:after="20"/>
              <w:ind w:left="20"/>
              <w:jc w:val="both"/>
            </w:pPr>
            <w:r>
              <w:rPr>
                <w:rFonts w:ascii="Times New Roman"/>
                <w:b w:val="false"/>
                <w:i w:val="false"/>
                <w:color w:val="000000"/>
                <w:sz w:val="20"/>
              </w:rPr>
              <w:t>
4. Осуществлять контроль качества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5" w:id="3444"/>
          <w:p>
            <w:pPr>
              <w:spacing w:after="20"/>
              <w:ind w:left="20"/>
              <w:jc w:val="both"/>
            </w:pPr>
            <w:r>
              <w:rPr>
                <w:rFonts w:ascii="Times New Roman"/>
                <w:b w:val="false"/>
                <w:i w:val="false"/>
                <w:color w:val="000000"/>
                <w:sz w:val="20"/>
              </w:rPr>
              <w:t>
Знания:</w:t>
            </w:r>
          </w:p>
          <w:bookmarkEnd w:id="344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бетонных и железобетонных изделий и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сигнализации жестами при погрузочных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технологии бетонирования скважин и траншей;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предъявляемые к установке монтажных и закладных деталей, в том числе анкерных болтов при бетонировании;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усиления поврежденных и реконструируемых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Свойства бетонов, растворов и технологические свойства бетонных и растворных смесей;</w:t>
            </w:r>
          </w:p>
          <w:p>
            <w:pPr>
              <w:spacing w:after="20"/>
              <w:ind w:left="20"/>
              <w:jc w:val="both"/>
            </w:pPr>
            <w:r>
              <w:rPr>
                <w:rFonts w:ascii="Times New Roman"/>
                <w:b w:val="false"/>
                <w:i w:val="false"/>
                <w:color w:val="000000"/>
                <w:sz w:val="20"/>
              </w:rPr>
              <w:t>
7. Характеристики вибрационного режима для уплотнения бетонной смеси.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3" w:id="3445"/>
          <w:p>
            <w:pPr>
              <w:spacing w:after="20"/>
              <w:ind w:left="20"/>
              <w:jc w:val="both"/>
            </w:pPr>
            <w:r>
              <w:rPr>
                <w:rFonts w:ascii="Times New Roman"/>
                <w:b w:val="false"/>
                <w:i w:val="false"/>
                <w:color w:val="000000"/>
                <w:sz w:val="20"/>
              </w:rPr>
              <w:t>
Самостоятельность и ответственность</w:t>
            </w:r>
          </w:p>
          <w:bookmarkEnd w:id="344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"Монтажник фасадов и навесных стен":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фасадов и навесных стен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7" w:id="344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446"/>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8" w:id="3447"/>
          <w:p>
            <w:pPr>
              <w:spacing w:after="20"/>
              <w:ind w:left="20"/>
              <w:jc w:val="both"/>
            </w:pPr>
            <w:r>
              <w:rPr>
                <w:rFonts w:ascii="Times New Roman"/>
                <w:b w:val="false"/>
                <w:i w:val="false"/>
                <w:color w:val="000000"/>
                <w:sz w:val="20"/>
              </w:rPr>
              <w:t>
Уровень образования:</w:t>
            </w:r>
          </w:p>
          <w:bookmarkEnd w:id="3447"/>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9" w:id="3448"/>
          <w:p>
            <w:pPr>
              <w:spacing w:after="20"/>
              <w:ind w:left="20"/>
              <w:jc w:val="both"/>
            </w:pPr>
            <w:r>
              <w:rPr>
                <w:rFonts w:ascii="Times New Roman"/>
                <w:b w:val="false"/>
                <w:i w:val="false"/>
                <w:color w:val="000000"/>
                <w:sz w:val="20"/>
              </w:rPr>
              <w:t>
Специальность:</w:t>
            </w:r>
          </w:p>
          <w:bookmarkEnd w:id="344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0" w:id="3449"/>
          <w:p>
            <w:pPr>
              <w:spacing w:after="20"/>
              <w:ind w:left="20"/>
              <w:jc w:val="both"/>
            </w:pPr>
            <w:r>
              <w:rPr>
                <w:rFonts w:ascii="Times New Roman"/>
                <w:b w:val="false"/>
                <w:i w:val="false"/>
                <w:color w:val="000000"/>
                <w:sz w:val="20"/>
              </w:rPr>
              <w:t>
Квалификация:</w:t>
            </w:r>
          </w:p>
          <w:bookmarkEnd w:id="344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по монтажу простых элементов фасадной системы не менее одного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7214-2-002 Монтажник, металлические конструкции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фасадов и навесных стен при строительстве, ремонте и реконструкции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1" w:id="3450"/>
          <w:p>
            <w:pPr>
              <w:spacing w:after="20"/>
              <w:ind w:left="20"/>
              <w:jc w:val="both"/>
            </w:pPr>
            <w:r>
              <w:rPr>
                <w:rFonts w:ascii="Times New Roman"/>
                <w:b w:val="false"/>
                <w:i w:val="false"/>
                <w:color w:val="000000"/>
                <w:sz w:val="20"/>
              </w:rPr>
              <w:t>
1. Соблюдение требований охраны труда, пожарной безопасности, электробезопасности, производственной санитарии и гигиены труда</w:t>
            </w:r>
          </w:p>
          <w:bookmarkEnd w:id="3450"/>
          <w:p>
            <w:pPr>
              <w:spacing w:after="20"/>
              <w:ind w:left="20"/>
              <w:jc w:val="both"/>
            </w:pPr>
            <w:r>
              <w:rPr>
                <w:rFonts w:ascii="Times New Roman"/>
                <w:b w:val="false"/>
                <w:i w:val="false"/>
                <w:color w:val="000000"/>
                <w:sz w:val="20"/>
              </w:rPr>
              <w:t>
2. Назначение и правила применения используемых инструментов, приборов, приспособлений и инвентаря при установке направляющих металлического каркаса и деталей облицовки фасадов и навесных стен. Технология производства работ по установке направляющих металлического каркаса и деталей облицовки фасадов и навесных стен. Способы крепления направляющих металлического каркаса и деталей облицовки фа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2" w:id="3451"/>
          <w:p>
            <w:pPr>
              <w:spacing w:after="20"/>
              <w:ind w:left="20"/>
              <w:jc w:val="both"/>
            </w:pPr>
            <w:r>
              <w:rPr>
                <w:rFonts w:ascii="Times New Roman"/>
                <w:b w:val="false"/>
                <w:i w:val="false"/>
                <w:color w:val="000000"/>
                <w:sz w:val="20"/>
              </w:rPr>
              <w:t>
Трудовая функция 1:</w:t>
            </w:r>
          </w:p>
          <w:bookmarkEnd w:id="3451"/>
          <w:p>
            <w:pPr>
              <w:spacing w:after="20"/>
              <w:ind w:left="20"/>
              <w:jc w:val="both"/>
            </w:pPr>
            <w:r>
              <w:rPr>
                <w:rFonts w:ascii="Times New Roman"/>
                <w:b w:val="false"/>
                <w:i w:val="false"/>
                <w:color w:val="000000"/>
                <w:sz w:val="20"/>
              </w:rPr>
              <w:t>
Соблюдение требований охраны труда, пожарной безопасности, электробезопасности, производственной санитарии и гигиены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3" w:id="3452"/>
          <w:p>
            <w:pPr>
              <w:spacing w:after="20"/>
              <w:ind w:left="20"/>
              <w:jc w:val="both"/>
            </w:pPr>
            <w:r>
              <w:rPr>
                <w:rFonts w:ascii="Times New Roman"/>
                <w:b w:val="false"/>
                <w:i w:val="false"/>
                <w:color w:val="000000"/>
                <w:sz w:val="20"/>
              </w:rPr>
              <w:t>
Навык 1:</w:t>
            </w:r>
          </w:p>
          <w:bookmarkEnd w:id="3452"/>
          <w:p>
            <w:pPr>
              <w:spacing w:after="20"/>
              <w:ind w:left="20"/>
              <w:jc w:val="both"/>
            </w:pPr>
            <w:r>
              <w:rPr>
                <w:rFonts w:ascii="Times New Roman"/>
                <w:b w:val="false"/>
                <w:i w:val="false"/>
                <w:color w:val="000000"/>
                <w:sz w:val="20"/>
              </w:rPr>
              <w:t>
Соблюдение требований действующего законодательства по охране труда, пожарной безопасности, электробезопасности, производственной санитарии и гигиене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4" w:id="3453"/>
          <w:p>
            <w:pPr>
              <w:spacing w:after="20"/>
              <w:ind w:left="20"/>
              <w:jc w:val="both"/>
            </w:pPr>
            <w:r>
              <w:rPr>
                <w:rFonts w:ascii="Times New Roman"/>
                <w:b w:val="false"/>
                <w:i w:val="false"/>
                <w:color w:val="000000"/>
                <w:sz w:val="20"/>
              </w:rPr>
              <w:t>
Умения:</w:t>
            </w:r>
          </w:p>
          <w:bookmarkEnd w:id="345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правила производственной санитарии и гигиены труда, применять средства индивидуальной защиты при выполнении сопутствующих работ для монтажа фасадов и навесных стен;</w:t>
            </w:r>
          </w:p>
          <w:p>
            <w:pPr>
              <w:spacing w:after="20"/>
              <w:ind w:left="20"/>
              <w:jc w:val="both"/>
            </w:pPr>
            <w:r>
              <w:rPr>
                <w:rFonts w:ascii="Times New Roman"/>
                <w:b w:val="false"/>
                <w:i w:val="false"/>
                <w:color w:val="000000"/>
                <w:sz w:val="20"/>
              </w:rPr>
              <w:t>
2. Оказывать первую помощь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7" w:id="3454"/>
          <w:p>
            <w:pPr>
              <w:spacing w:after="20"/>
              <w:ind w:left="20"/>
              <w:jc w:val="both"/>
            </w:pPr>
            <w:r>
              <w:rPr>
                <w:rFonts w:ascii="Times New Roman"/>
                <w:b w:val="false"/>
                <w:i w:val="false"/>
                <w:color w:val="000000"/>
                <w:sz w:val="20"/>
              </w:rPr>
              <w:t>
Знания:</w:t>
            </w:r>
          </w:p>
          <w:bookmarkEnd w:id="345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пожарной безопасности и электробезопасности при выполнении работ на строительной площадке;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производственной санитарии и гигиены труда;</w:t>
            </w:r>
          </w:p>
          <w:p>
            <w:pPr>
              <w:spacing w:after="20"/>
              <w:ind w:left="20"/>
              <w:jc w:val="both"/>
            </w:pPr>
            <w:r>
              <w:rPr>
                <w:rFonts w:ascii="Times New Roman"/>
                <w:b w:val="false"/>
                <w:i w:val="false"/>
                <w:color w:val="000000"/>
                <w:sz w:val="20"/>
              </w:rPr>
              <w:t>
3. Правила оказания первой помощи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1" w:id="3455"/>
          <w:p>
            <w:pPr>
              <w:spacing w:after="20"/>
              <w:ind w:left="20"/>
              <w:jc w:val="both"/>
            </w:pPr>
            <w:r>
              <w:rPr>
                <w:rFonts w:ascii="Times New Roman"/>
                <w:b w:val="false"/>
                <w:i w:val="false"/>
                <w:color w:val="000000"/>
                <w:sz w:val="20"/>
              </w:rPr>
              <w:t>
Трудовая функция 2:</w:t>
            </w:r>
          </w:p>
          <w:bookmarkEnd w:id="3455"/>
          <w:p>
            <w:pPr>
              <w:spacing w:after="20"/>
              <w:ind w:left="20"/>
              <w:jc w:val="both"/>
            </w:pPr>
            <w:r>
              <w:rPr>
                <w:rFonts w:ascii="Times New Roman"/>
                <w:b w:val="false"/>
                <w:i w:val="false"/>
                <w:color w:val="000000"/>
                <w:sz w:val="20"/>
              </w:rPr>
              <w:t>
Назначение и правила применения используемых инструментов, приборов, приспособлений и инвентаря при установке направляющих металлического каркаса и деталей облицовки фасадов и навесных стен. Технология производства работ по установке направляющих металлического каркаса и деталей облицовки фасадов и навесных стен. Способы крепления направляющих металлического каркаса и деталей облицовки 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2" w:id="3456"/>
          <w:p>
            <w:pPr>
              <w:spacing w:after="20"/>
              <w:ind w:left="20"/>
              <w:jc w:val="both"/>
            </w:pPr>
            <w:r>
              <w:rPr>
                <w:rFonts w:ascii="Times New Roman"/>
                <w:b w:val="false"/>
                <w:i w:val="false"/>
                <w:color w:val="000000"/>
                <w:sz w:val="20"/>
              </w:rPr>
              <w:t>
Навык 1:</w:t>
            </w:r>
          </w:p>
          <w:bookmarkEnd w:id="3456"/>
          <w:p>
            <w:pPr>
              <w:spacing w:after="20"/>
              <w:ind w:left="20"/>
              <w:jc w:val="both"/>
            </w:pPr>
            <w:r>
              <w:rPr>
                <w:rFonts w:ascii="Times New Roman"/>
                <w:b w:val="false"/>
                <w:i w:val="false"/>
                <w:color w:val="000000"/>
                <w:sz w:val="20"/>
              </w:rPr>
              <w:t>
Изготовление фасонных элементов фасадов и навесных 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3" w:id="3457"/>
          <w:p>
            <w:pPr>
              <w:spacing w:after="20"/>
              <w:ind w:left="20"/>
              <w:jc w:val="both"/>
            </w:pPr>
            <w:r>
              <w:rPr>
                <w:rFonts w:ascii="Times New Roman"/>
                <w:b w:val="false"/>
                <w:i w:val="false"/>
                <w:color w:val="000000"/>
                <w:sz w:val="20"/>
              </w:rPr>
              <w:t>
Умения:</w:t>
            </w:r>
          </w:p>
          <w:bookmarkEnd w:id="345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рабочие чертежи и пользоваться технологической картой;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Рассчитывать и определять конфигурацию фасонных деталей противопожарного короба фасадов и навесных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технологию изготовления и сборки противопожарного короба фасадов и навесных стен;</w:t>
            </w:r>
          </w:p>
          <w:p>
            <w:pPr>
              <w:spacing w:after="20"/>
              <w:ind w:left="20"/>
              <w:jc w:val="both"/>
            </w:pPr>
            <w:r>
              <w:rPr>
                <w:rFonts w:ascii="Times New Roman"/>
                <w:b w:val="false"/>
                <w:i w:val="false"/>
                <w:color w:val="000000"/>
                <w:sz w:val="20"/>
              </w:rPr>
              <w:t>
4. Применять ручной, механизированный инструмент и приспособления при изготовлении, сборке и подгонке противопожарного короба фасадов и навесных стен по месту.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8" w:id="3458"/>
          <w:p>
            <w:pPr>
              <w:spacing w:after="20"/>
              <w:ind w:left="20"/>
              <w:jc w:val="both"/>
            </w:pPr>
            <w:r>
              <w:rPr>
                <w:rFonts w:ascii="Times New Roman"/>
                <w:b w:val="false"/>
                <w:i w:val="false"/>
                <w:color w:val="000000"/>
                <w:sz w:val="20"/>
              </w:rPr>
              <w:t>
Знания:</w:t>
            </w:r>
          </w:p>
          <w:bookmarkEnd w:id="345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и правила применения используемых инструментов, приспособлений и инвентаря при изготовлении фасонных деталей конструкции противопожарного короба для обрамления оконных и дверных проемов фасадов и навесных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конструирования и технология изготовления фасонных деталей противопожарного короба фасадов и навесных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слесарного дела;</w:t>
            </w:r>
          </w:p>
          <w:p>
            <w:pPr>
              <w:spacing w:after="20"/>
              <w:ind w:left="20"/>
              <w:jc w:val="both"/>
            </w:pPr>
            <w:r>
              <w:rPr>
                <w:rFonts w:ascii="Times New Roman"/>
                <w:b w:val="false"/>
                <w:i w:val="false"/>
                <w:color w:val="000000"/>
                <w:sz w:val="20"/>
              </w:rPr>
              <w:t>
4. Способы соединения и крепления фасонных деталей конструкции противопожарного короба фасадов и навесных стен.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3" w:id="3459"/>
          <w:p>
            <w:pPr>
              <w:spacing w:after="20"/>
              <w:ind w:left="20"/>
              <w:jc w:val="both"/>
            </w:pPr>
            <w:r>
              <w:rPr>
                <w:rFonts w:ascii="Times New Roman"/>
                <w:b w:val="false"/>
                <w:i w:val="false"/>
                <w:color w:val="000000"/>
                <w:sz w:val="20"/>
              </w:rPr>
              <w:t>
Навык 2:</w:t>
            </w:r>
          </w:p>
          <w:bookmarkEnd w:id="3459"/>
          <w:p>
            <w:pPr>
              <w:spacing w:after="20"/>
              <w:ind w:left="20"/>
              <w:jc w:val="both"/>
            </w:pPr>
            <w:r>
              <w:rPr>
                <w:rFonts w:ascii="Times New Roman"/>
                <w:b w:val="false"/>
                <w:i w:val="false"/>
                <w:color w:val="000000"/>
                <w:sz w:val="20"/>
              </w:rPr>
              <w:t>
Монтаж фасонных элементов фасадов и навесных 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4" w:id="3460"/>
          <w:p>
            <w:pPr>
              <w:spacing w:after="20"/>
              <w:ind w:left="20"/>
              <w:jc w:val="both"/>
            </w:pPr>
            <w:r>
              <w:rPr>
                <w:rFonts w:ascii="Times New Roman"/>
                <w:b w:val="false"/>
                <w:i w:val="false"/>
                <w:color w:val="000000"/>
                <w:sz w:val="20"/>
              </w:rPr>
              <w:t>
Умения:</w:t>
            </w:r>
          </w:p>
          <w:bookmarkEnd w:id="346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рабочие чертежи и пользоваться технологической картой;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технологию крепления фасонных элементов фасадов и навесных стен на парапетной части здания,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ручной и механизированный инструмент, приборы и приспособления при установке фасонных элементов фасадов и навесных стен на парапетной части здания,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Монтировать конструкцию противопожарного короба фасадов и навесных стен по периметру оконных и дверных проемов;</w:t>
            </w:r>
          </w:p>
          <w:p>
            <w:pPr>
              <w:spacing w:after="20"/>
              <w:ind w:left="20"/>
              <w:jc w:val="both"/>
            </w:pPr>
            <w:r>
              <w:rPr>
                <w:rFonts w:ascii="Times New Roman"/>
                <w:b w:val="false"/>
                <w:i w:val="false"/>
                <w:color w:val="000000"/>
                <w:sz w:val="20"/>
              </w:rPr>
              <w:t>
5. Выверять устанавливаемые фасонные элементы фасадов и навесных стен на парапетной части здания, сооружения по геодезическим отметкам.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0" w:id="3461"/>
          <w:p>
            <w:pPr>
              <w:spacing w:after="20"/>
              <w:ind w:left="20"/>
              <w:jc w:val="both"/>
            </w:pPr>
            <w:r>
              <w:rPr>
                <w:rFonts w:ascii="Times New Roman"/>
                <w:b w:val="false"/>
                <w:i w:val="false"/>
                <w:color w:val="000000"/>
                <w:sz w:val="20"/>
              </w:rPr>
              <w:t>
Знания:</w:t>
            </w:r>
          </w:p>
          <w:bookmarkEnd w:id="346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и правила применения используемых инструментов, приборов, приспособлений и инвентаря при установке элементов фасадов и навесных стен на парапетной части здания, сооружения и по периметру оконных и дверных проемов;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производства работ по установке фасонных элементов фасадов и навесных стен на парапетной части здания, сооружения и по периметру оконных и дверных проемов;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крепления фасонных элементов фасадов и навесных стен на парапетной части здания, сооружения и по периметру оконных и дверных проемов;</w:t>
            </w:r>
          </w:p>
          <w:p>
            <w:pPr>
              <w:spacing w:after="20"/>
              <w:ind w:left="20"/>
              <w:jc w:val="both"/>
            </w:pPr>
            <w:r>
              <w:rPr>
                <w:rFonts w:ascii="Times New Roman"/>
                <w:b w:val="false"/>
                <w:i w:val="false"/>
                <w:color w:val="000000"/>
                <w:sz w:val="20"/>
              </w:rPr>
              <w:t>
4. Требования, предъявляемые к качеству монтажа фасонных элементов фасадов и навесных стен на парапетной части здания, сооружения и по периметру оконных и дверных проемов.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5" w:id="3462"/>
          <w:p>
            <w:pPr>
              <w:spacing w:after="20"/>
              <w:ind w:left="20"/>
              <w:jc w:val="both"/>
            </w:pPr>
            <w:r>
              <w:rPr>
                <w:rFonts w:ascii="Times New Roman"/>
                <w:b w:val="false"/>
                <w:i w:val="false"/>
                <w:color w:val="000000"/>
                <w:sz w:val="20"/>
              </w:rPr>
              <w:t>
Самостоятельность и ответственность</w:t>
            </w:r>
          </w:p>
          <w:bookmarkEnd w:id="3462"/>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фасадов и навесных стен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фасадов и навесных стен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"Монтажник фасадов и навесных стен":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фасадов и навесных стен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7" w:id="3463"/>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463"/>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8" w:id="3464"/>
          <w:p>
            <w:pPr>
              <w:spacing w:after="20"/>
              <w:ind w:left="20"/>
              <w:jc w:val="both"/>
            </w:pPr>
            <w:r>
              <w:rPr>
                <w:rFonts w:ascii="Times New Roman"/>
                <w:b w:val="false"/>
                <w:i w:val="false"/>
                <w:color w:val="000000"/>
                <w:sz w:val="20"/>
              </w:rPr>
              <w:t>
Уровень образования:</w:t>
            </w:r>
          </w:p>
          <w:bookmarkEnd w:id="3464"/>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9" w:id="3465"/>
          <w:p>
            <w:pPr>
              <w:spacing w:after="20"/>
              <w:ind w:left="20"/>
              <w:jc w:val="both"/>
            </w:pPr>
            <w:r>
              <w:rPr>
                <w:rFonts w:ascii="Times New Roman"/>
                <w:b w:val="false"/>
                <w:i w:val="false"/>
                <w:color w:val="000000"/>
                <w:sz w:val="20"/>
              </w:rPr>
              <w:t>
Специальность:</w:t>
            </w:r>
          </w:p>
          <w:bookmarkEnd w:id="3465"/>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по монтажу простых элементов фасадной системы не менее одного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7214-2-002 Монтажник, металлические конструкции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фасадов и навесных стен при строительстве, ремонте и реконструкции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0" w:id="3466"/>
          <w:p>
            <w:pPr>
              <w:spacing w:after="20"/>
              <w:ind w:left="20"/>
              <w:jc w:val="both"/>
            </w:pPr>
            <w:r>
              <w:rPr>
                <w:rFonts w:ascii="Times New Roman"/>
                <w:b w:val="false"/>
                <w:i w:val="false"/>
                <w:color w:val="000000"/>
                <w:sz w:val="20"/>
              </w:rPr>
              <w:t>
1. Соблюдение требований охраны труда, пожарной безопасности, электробезопасности, производственной санитарии и гигиены труда</w:t>
            </w:r>
          </w:p>
          <w:bookmarkEnd w:id="3466"/>
          <w:p>
            <w:pPr>
              <w:spacing w:after="20"/>
              <w:ind w:left="20"/>
              <w:jc w:val="both"/>
            </w:pPr>
            <w:r>
              <w:rPr>
                <w:rFonts w:ascii="Times New Roman"/>
                <w:b w:val="false"/>
                <w:i w:val="false"/>
                <w:color w:val="000000"/>
                <w:sz w:val="20"/>
              </w:rPr>
              <w:t>
2. Монтаж простых элементов фасадов и навесных стен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1" w:id="3467"/>
          <w:p>
            <w:pPr>
              <w:spacing w:after="20"/>
              <w:ind w:left="20"/>
              <w:jc w:val="both"/>
            </w:pPr>
            <w:r>
              <w:rPr>
                <w:rFonts w:ascii="Times New Roman"/>
                <w:b w:val="false"/>
                <w:i w:val="false"/>
                <w:color w:val="000000"/>
                <w:sz w:val="20"/>
              </w:rPr>
              <w:t>
Трудовая функция 1:</w:t>
            </w:r>
          </w:p>
          <w:bookmarkEnd w:id="3467"/>
          <w:p>
            <w:pPr>
              <w:spacing w:after="20"/>
              <w:ind w:left="20"/>
              <w:jc w:val="both"/>
            </w:pPr>
            <w:r>
              <w:rPr>
                <w:rFonts w:ascii="Times New Roman"/>
                <w:b w:val="false"/>
                <w:i w:val="false"/>
                <w:color w:val="000000"/>
                <w:sz w:val="20"/>
              </w:rPr>
              <w:t>
Соблюдение требований охраны труда, пожарной безопасности, электробезопасности, производственной санитарии и гигиены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2" w:id="3468"/>
          <w:p>
            <w:pPr>
              <w:spacing w:after="20"/>
              <w:ind w:left="20"/>
              <w:jc w:val="both"/>
            </w:pPr>
            <w:r>
              <w:rPr>
                <w:rFonts w:ascii="Times New Roman"/>
                <w:b w:val="false"/>
                <w:i w:val="false"/>
                <w:color w:val="000000"/>
                <w:sz w:val="20"/>
              </w:rPr>
              <w:t>
Навык 1:</w:t>
            </w:r>
          </w:p>
          <w:bookmarkEnd w:id="3468"/>
          <w:p>
            <w:pPr>
              <w:spacing w:after="20"/>
              <w:ind w:left="20"/>
              <w:jc w:val="both"/>
            </w:pPr>
            <w:r>
              <w:rPr>
                <w:rFonts w:ascii="Times New Roman"/>
                <w:b w:val="false"/>
                <w:i w:val="false"/>
                <w:color w:val="000000"/>
                <w:sz w:val="20"/>
              </w:rPr>
              <w:t>
Соблюдение требований действующего законодательства по охране труда, пожарной безопасности, электробезопасности, производственной санитарии и гигиене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3" w:id="3469"/>
          <w:p>
            <w:pPr>
              <w:spacing w:after="20"/>
              <w:ind w:left="20"/>
              <w:jc w:val="both"/>
            </w:pPr>
            <w:r>
              <w:rPr>
                <w:rFonts w:ascii="Times New Roman"/>
                <w:b w:val="false"/>
                <w:i w:val="false"/>
                <w:color w:val="000000"/>
                <w:sz w:val="20"/>
              </w:rPr>
              <w:t>
Умения:</w:t>
            </w:r>
          </w:p>
          <w:bookmarkEnd w:id="346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правила производственной санитарии и гигиены труда, применять средства индивидуальной защиты при выполнении сопутствующих работ для монтажа фасадов и навесных стен;</w:t>
            </w:r>
          </w:p>
          <w:p>
            <w:pPr>
              <w:spacing w:after="20"/>
              <w:ind w:left="20"/>
              <w:jc w:val="both"/>
            </w:pPr>
            <w:r>
              <w:rPr>
                <w:rFonts w:ascii="Times New Roman"/>
                <w:b w:val="false"/>
                <w:i w:val="false"/>
                <w:color w:val="000000"/>
                <w:sz w:val="20"/>
              </w:rPr>
              <w:t>
2. Оказывать первую помощь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6" w:id="3470"/>
          <w:p>
            <w:pPr>
              <w:spacing w:after="20"/>
              <w:ind w:left="20"/>
              <w:jc w:val="both"/>
            </w:pPr>
            <w:r>
              <w:rPr>
                <w:rFonts w:ascii="Times New Roman"/>
                <w:b w:val="false"/>
                <w:i w:val="false"/>
                <w:color w:val="000000"/>
                <w:sz w:val="20"/>
              </w:rPr>
              <w:t>
Знания:</w:t>
            </w:r>
          </w:p>
          <w:bookmarkEnd w:id="347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пожарной безопасности и электробезопасности при выполнении работ на строительной площадке;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производственной санитарии и гигиены труда;</w:t>
            </w:r>
          </w:p>
          <w:p>
            <w:pPr>
              <w:spacing w:after="20"/>
              <w:ind w:left="20"/>
              <w:jc w:val="both"/>
            </w:pPr>
            <w:r>
              <w:rPr>
                <w:rFonts w:ascii="Times New Roman"/>
                <w:b w:val="false"/>
                <w:i w:val="false"/>
                <w:color w:val="000000"/>
                <w:sz w:val="20"/>
              </w:rPr>
              <w:t>
3. Правила оказания первой помощи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0" w:id="3471"/>
          <w:p>
            <w:pPr>
              <w:spacing w:after="20"/>
              <w:ind w:left="20"/>
              <w:jc w:val="both"/>
            </w:pPr>
            <w:r>
              <w:rPr>
                <w:rFonts w:ascii="Times New Roman"/>
                <w:b w:val="false"/>
                <w:i w:val="false"/>
                <w:color w:val="000000"/>
                <w:sz w:val="20"/>
              </w:rPr>
              <w:t>
Трудовая функция 2:</w:t>
            </w:r>
          </w:p>
          <w:bookmarkEnd w:id="3471"/>
          <w:p>
            <w:pPr>
              <w:spacing w:after="20"/>
              <w:ind w:left="20"/>
              <w:jc w:val="both"/>
            </w:pPr>
            <w:r>
              <w:rPr>
                <w:rFonts w:ascii="Times New Roman"/>
                <w:b w:val="false"/>
                <w:i w:val="false"/>
                <w:color w:val="000000"/>
                <w:sz w:val="20"/>
              </w:rPr>
              <w:t>
Монтаж простых элементов фасадов и навесных 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1" w:id="3472"/>
          <w:p>
            <w:pPr>
              <w:spacing w:after="20"/>
              <w:ind w:left="20"/>
              <w:jc w:val="both"/>
            </w:pPr>
            <w:r>
              <w:rPr>
                <w:rFonts w:ascii="Times New Roman"/>
                <w:b w:val="false"/>
                <w:i w:val="false"/>
                <w:color w:val="000000"/>
                <w:sz w:val="20"/>
              </w:rPr>
              <w:t>
Навык 1:</w:t>
            </w:r>
          </w:p>
          <w:bookmarkEnd w:id="3472"/>
          <w:p>
            <w:pPr>
              <w:spacing w:after="20"/>
              <w:ind w:left="20"/>
              <w:jc w:val="both"/>
            </w:pPr>
            <w:r>
              <w:rPr>
                <w:rFonts w:ascii="Times New Roman"/>
                <w:b w:val="false"/>
                <w:i w:val="false"/>
                <w:color w:val="000000"/>
                <w:sz w:val="20"/>
              </w:rPr>
              <w:t>
Монтаж комплектующих элементов крепления металлического каркаса фасадов, навесных стен и утеплителя к наружной поверхности здания,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2" w:id="3473"/>
          <w:p>
            <w:pPr>
              <w:spacing w:after="20"/>
              <w:ind w:left="20"/>
              <w:jc w:val="both"/>
            </w:pPr>
            <w:r>
              <w:rPr>
                <w:rFonts w:ascii="Times New Roman"/>
                <w:b w:val="false"/>
                <w:i w:val="false"/>
                <w:color w:val="000000"/>
                <w:sz w:val="20"/>
              </w:rPr>
              <w:t>
Умения:</w:t>
            </w:r>
          </w:p>
          <w:bookmarkEnd w:id="347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рабочие чертежи и пользоваться технологической картой;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технологию крепления элементов фасадов и навесных стен к наружной поверхности здания,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ручной и механизированный инструмент, приборы и приспособления при установке элементов фасадов и навесных стен на наружной поверхности здания, сооружения;</w:t>
            </w:r>
          </w:p>
          <w:p>
            <w:pPr>
              <w:spacing w:after="20"/>
              <w:ind w:left="20"/>
              <w:jc w:val="both"/>
            </w:pPr>
            <w:r>
              <w:rPr>
                <w:rFonts w:ascii="Times New Roman"/>
                <w:b w:val="false"/>
                <w:i w:val="false"/>
                <w:color w:val="000000"/>
                <w:sz w:val="20"/>
              </w:rPr>
              <w:t>
4. Выверять устанавливаемые на наружной поверхности здания, сооружения элементы фасадов и навесных стен по геодезическим отметкам.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7" w:id="3474"/>
          <w:p>
            <w:pPr>
              <w:spacing w:after="20"/>
              <w:ind w:left="20"/>
              <w:jc w:val="both"/>
            </w:pPr>
            <w:r>
              <w:rPr>
                <w:rFonts w:ascii="Times New Roman"/>
                <w:b w:val="false"/>
                <w:i w:val="false"/>
                <w:color w:val="000000"/>
                <w:sz w:val="20"/>
              </w:rPr>
              <w:t>
Знания:</w:t>
            </w:r>
          </w:p>
          <w:bookmarkEnd w:id="347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и правила применения используемых инструментов, приборов, приспособлений и инвентаря при установке элементов фасадов и навесных стен на наружной поверхности здания,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производства работ по установке элементов фасадов и навесных стен на наружной поверхности здания,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крепления элементов фасадов и навесных стен, утеплительного материала и ветровлагозащитной мембраны к наружным поверхностям здания, сооружения;</w:t>
            </w:r>
          </w:p>
          <w:p>
            <w:pPr>
              <w:spacing w:after="20"/>
              <w:ind w:left="20"/>
              <w:jc w:val="both"/>
            </w:pPr>
            <w:r>
              <w:rPr>
                <w:rFonts w:ascii="Times New Roman"/>
                <w:b w:val="false"/>
                <w:i w:val="false"/>
                <w:color w:val="000000"/>
                <w:sz w:val="20"/>
              </w:rPr>
              <w:t>
4. Требования, предъявляемые к качеству крепления элементов фасадов и навесных стен на наружной поверхности здания,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2" w:id="3475"/>
          <w:p>
            <w:pPr>
              <w:spacing w:after="20"/>
              <w:ind w:left="20"/>
              <w:jc w:val="both"/>
            </w:pPr>
            <w:r>
              <w:rPr>
                <w:rFonts w:ascii="Times New Roman"/>
                <w:b w:val="false"/>
                <w:i w:val="false"/>
                <w:color w:val="000000"/>
                <w:sz w:val="20"/>
              </w:rPr>
              <w:t>
Навык 2:</w:t>
            </w:r>
          </w:p>
          <w:bookmarkEnd w:id="3475"/>
          <w:p>
            <w:pPr>
              <w:spacing w:after="20"/>
              <w:ind w:left="20"/>
              <w:jc w:val="both"/>
            </w:pPr>
            <w:r>
              <w:rPr>
                <w:rFonts w:ascii="Times New Roman"/>
                <w:b w:val="false"/>
                <w:i w:val="false"/>
                <w:color w:val="000000"/>
                <w:sz w:val="20"/>
              </w:rPr>
              <w:t>
Монтаж металлического каркаса и облицовки фасадов и навесных 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3" w:id="3476"/>
          <w:p>
            <w:pPr>
              <w:spacing w:after="20"/>
              <w:ind w:left="20"/>
              <w:jc w:val="both"/>
            </w:pPr>
            <w:r>
              <w:rPr>
                <w:rFonts w:ascii="Times New Roman"/>
                <w:b w:val="false"/>
                <w:i w:val="false"/>
                <w:color w:val="000000"/>
                <w:sz w:val="20"/>
              </w:rPr>
              <w:t>
Умения:</w:t>
            </w:r>
          </w:p>
          <w:bookmarkEnd w:id="347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рабочие чертежи и пользоваться технологической картой;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технологию крепления элементов металлического каркаса и деталей облицовки фасадов и навесных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ручной и механизированный инструмент, приборы и приспособления при установке элементов металлического каркаса и деталей облицовки фасадов и навесных стен;</w:t>
            </w:r>
          </w:p>
          <w:p>
            <w:pPr>
              <w:spacing w:after="20"/>
              <w:ind w:left="20"/>
              <w:jc w:val="both"/>
            </w:pPr>
            <w:r>
              <w:rPr>
                <w:rFonts w:ascii="Times New Roman"/>
                <w:b w:val="false"/>
                <w:i w:val="false"/>
                <w:color w:val="000000"/>
                <w:sz w:val="20"/>
              </w:rPr>
              <w:t>
4. Выверять устанавливаемые элементы металлического каркаса и детали облицовки фасадов и навесных стен по геодезическим отметкам.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8" w:id="3477"/>
          <w:p>
            <w:pPr>
              <w:spacing w:after="20"/>
              <w:ind w:left="20"/>
              <w:jc w:val="both"/>
            </w:pPr>
            <w:r>
              <w:rPr>
                <w:rFonts w:ascii="Times New Roman"/>
                <w:b w:val="false"/>
                <w:i w:val="false"/>
                <w:color w:val="000000"/>
                <w:sz w:val="20"/>
              </w:rPr>
              <w:t>
Знания:</w:t>
            </w:r>
          </w:p>
          <w:bookmarkEnd w:id="347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и правила применения используемых инструментов, приборов, приспособлений и инвентаря при установке направляющих металлического каркаса и деталей облицовки фасадов и навесных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производства работ по установке направляющих металлического каркаса и деталей облицовки фасадов и навесных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крепления направляющих металлического каркаса и деталей облицовки фасадов и навесных стен к наружным поверхностям здания, сооружения;</w:t>
            </w:r>
          </w:p>
          <w:p>
            <w:pPr>
              <w:spacing w:after="20"/>
              <w:ind w:left="20"/>
              <w:jc w:val="both"/>
            </w:pPr>
            <w:r>
              <w:rPr>
                <w:rFonts w:ascii="Times New Roman"/>
                <w:b w:val="false"/>
                <w:i w:val="false"/>
                <w:color w:val="000000"/>
                <w:sz w:val="20"/>
              </w:rPr>
              <w:t>
4. Требования, предъявляемые к качеству крепления направляющих металлического каркаса и деталей облицовки фасадов и навесных стен к наружным поверхностям здания,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3" w:id="3478"/>
          <w:p>
            <w:pPr>
              <w:spacing w:after="20"/>
              <w:ind w:left="20"/>
              <w:jc w:val="both"/>
            </w:pPr>
            <w:r>
              <w:rPr>
                <w:rFonts w:ascii="Times New Roman"/>
                <w:b w:val="false"/>
                <w:i w:val="false"/>
                <w:color w:val="000000"/>
                <w:sz w:val="20"/>
              </w:rPr>
              <w:t>
Самостоятельность и ответственность</w:t>
            </w:r>
          </w:p>
          <w:bookmarkEnd w:id="3478"/>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фасадов и навесных стен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Карточка профессии "Монтажник фасадов и навесных стен":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фасадов и навесных стен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5" w:id="3479"/>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479"/>
          <w:p>
            <w:pPr>
              <w:spacing w:after="20"/>
              <w:ind w:left="20"/>
              <w:jc w:val="both"/>
            </w:pPr>
            <w:r>
              <w:rPr>
                <w:rFonts w:ascii="Times New Roman"/>
                <w:b w:val="false"/>
                <w:i w:val="false"/>
                <w:color w:val="000000"/>
                <w:sz w:val="20"/>
              </w:rPr>
              <w:t xml:space="preserve">
Монтажник строительных конструкций,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6" w:id="3480"/>
          <w:p>
            <w:pPr>
              <w:spacing w:after="20"/>
              <w:ind w:left="20"/>
              <w:jc w:val="both"/>
            </w:pPr>
            <w:r>
              <w:rPr>
                <w:rFonts w:ascii="Times New Roman"/>
                <w:b w:val="false"/>
                <w:i w:val="false"/>
                <w:color w:val="000000"/>
                <w:sz w:val="20"/>
              </w:rPr>
              <w:t>
Уровень образования:</w:t>
            </w:r>
          </w:p>
          <w:bookmarkEnd w:id="3480"/>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7" w:id="3481"/>
          <w:p>
            <w:pPr>
              <w:spacing w:after="20"/>
              <w:ind w:left="20"/>
              <w:jc w:val="both"/>
            </w:pPr>
            <w:r>
              <w:rPr>
                <w:rFonts w:ascii="Times New Roman"/>
                <w:b w:val="false"/>
                <w:i w:val="false"/>
                <w:color w:val="000000"/>
                <w:sz w:val="20"/>
              </w:rPr>
              <w:t>
Специальность:</w:t>
            </w:r>
          </w:p>
          <w:bookmarkEnd w:id="3481"/>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по монтажу простых элементов фасадной системы не менее одного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7214-2-002 Монтажник, металлические конструкции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фасадов и навесных стен при строительстве, ремонте и реконструкции зданий и сооружений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8" w:id="3482"/>
          <w:p>
            <w:pPr>
              <w:spacing w:after="20"/>
              <w:ind w:left="20"/>
              <w:jc w:val="both"/>
            </w:pPr>
            <w:r>
              <w:rPr>
                <w:rFonts w:ascii="Times New Roman"/>
                <w:b w:val="false"/>
                <w:i w:val="false"/>
                <w:color w:val="000000"/>
                <w:sz w:val="20"/>
              </w:rPr>
              <w:t>
1. Соблюдение требований охраны труда, пожарной безопасности, электробезопасности, производственной санитарии и гигиены труда</w:t>
            </w:r>
          </w:p>
          <w:bookmarkEnd w:id="3482"/>
          <w:p>
            <w:pPr>
              <w:spacing w:after="20"/>
              <w:ind w:left="20"/>
              <w:jc w:val="both"/>
            </w:pPr>
            <w:r>
              <w:rPr>
                <w:rFonts w:ascii="Times New Roman"/>
                <w:b w:val="false"/>
                <w:i w:val="false"/>
                <w:color w:val="000000"/>
                <w:sz w:val="20"/>
              </w:rPr>
              <w:t>
2. Монтаж элементов фасадов и навесных стен на парапете, дверных и оконных проемах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9" w:id="3483"/>
          <w:p>
            <w:pPr>
              <w:spacing w:after="20"/>
              <w:ind w:left="20"/>
              <w:jc w:val="both"/>
            </w:pPr>
            <w:r>
              <w:rPr>
                <w:rFonts w:ascii="Times New Roman"/>
                <w:b w:val="false"/>
                <w:i w:val="false"/>
                <w:color w:val="000000"/>
                <w:sz w:val="20"/>
              </w:rPr>
              <w:t>
Трудовая функция 1:</w:t>
            </w:r>
          </w:p>
          <w:bookmarkEnd w:id="3483"/>
          <w:p>
            <w:pPr>
              <w:spacing w:after="20"/>
              <w:ind w:left="20"/>
              <w:jc w:val="both"/>
            </w:pPr>
            <w:r>
              <w:rPr>
                <w:rFonts w:ascii="Times New Roman"/>
                <w:b w:val="false"/>
                <w:i w:val="false"/>
                <w:color w:val="000000"/>
                <w:sz w:val="20"/>
              </w:rPr>
              <w:t>
Соблюдение требований охраны труда, пожарной безопасности, электробезопасности, производственной санитарии и гигиены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0" w:id="3484"/>
          <w:p>
            <w:pPr>
              <w:spacing w:after="20"/>
              <w:ind w:left="20"/>
              <w:jc w:val="both"/>
            </w:pPr>
            <w:r>
              <w:rPr>
                <w:rFonts w:ascii="Times New Roman"/>
                <w:b w:val="false"/>
                <w:i w:val="false"/>
                <w:color w:val="000000"/>
                <w:sz w:val="20"/>
              </w:rPr>
              <w:t>
Навык 1:</w:t>
            </w:r>
          </w:p>
          <w:bookmarkEnd w:id="3484"/>
          <w:p>
            <w:pPr>
              <w:spacing w:after="20"/>
              <w:ind w:left="20"/>
              <w:jc w:val="both"/>
            </w:pPr>
            <w:r>
              <w:rPr>
                <w:rFonts w:ascii="Times New Roman"/>
                <w:b w:val="false"/>
                <w:i w:val="false"/>
                <w:color w:val="000000"/>
                <w:sz w:val="20"/>
              </w:rPr>
              <w:t>
Соблюдение требований действующего законодательства по охране труда, пожарной безопасности, электробезопасности, производственной санитарии и гигиене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1" w:id="3485"/>
          <w:p>
            <w:pPr>
              <w:spacing w:after="20"/>
              <w:ind w:left="20"/>
              <w:jc w:val="both"/>
            </w:pPr>
            <w:r>
              <w:rPr>
                <w:rFonts w:ascii="Times New Roman"/>
                <w:b w:val="false"/>
                <w:i w:val="false"/>
                <w:color w:val="000000"/>
                <w:sz w:val="20"/>
              </w:rPr>
              <w:t>
Умения:</w:t>
            </w:r>
          </w:p>
          <w:bookmarkEnd w:id="3485"/>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правила производственной санитарии и гигиены труда, применять средства индивидуальной защиты при выполнении сопутствующих работ для монтажа фасадов и навесных стен;</w:t>
            </w:r>
          </w:p>
          <w:p>
            <w:pPr>
              <w:spacing w:after="20"/>
              <w:ind w:left="20"/>
              <w:jc w:val="both"/>
            </w:pPr>
            <w:r>
              <w:rPr>
                <w:rFonts w:ascii="Times New Roman"/>
                <w:b w:val="false"/>
                <w:i w:val="false"/>
                <w:color w:val="000000"/>
                <w:sz w:val="20"/>
              </w:rPr>
              <w:t>
2. Оказывать первую помощь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4" w:id="3486"/>
          <w:p>
            <w:pPr>
              <w:spacing w:after="20"/>
              <w:ind w:left="20"/>
              <w:jc w:val="both"/>
            </w:pPr>
            <w:r>
              <w:rPr>
                <w:rFonts w:ascii="Times New Roman"/>
                <w:b w:val="false"/>
                <w:i w:val="false"/>
                <w:color w:val="000000"/>
                <w:sz w:val="20"/>
              </w:rPr>
              <w:t>
Знания:</w:t>
            </w:r>
          </w:p>
          <w:bookmarkEnd w:id="3486"/>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 пожарной безопасности и электробезопасности при выполнении работ на строительной площадке;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производственной санитарии и гигиены труда;</w:t>
            </w:r>
          </w:p>
          <w:p>
            <w:pPr>
              <w:spacing w:after="20"/>
              <w:ind w:left="20"/>
              <w:jc w:val="both"/>
            </w:pPr>
            <w:r>
              <w:rPr>
                <w:rFonts w:ascii="Times New Roman"/>
                <w:b w:val="false"/>
                <w:i w:val="false"/>
                <w:color w:val="000000"/>
                <w:sz w:val="20"/>
              </w:rPr>
              <w:t>
3. Правила оказания первой помощи пострадавшему при несчастном случае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8" w:id="3487"/>
          <w:p>
            <w:pPr>
              <w:spacing w:after="20"/>
              <w:ind w:left="20"/>
              <w:jc w:val="both"/>
            </w:pPr>
            <w:r>
              <w:rPr>
                <w:rFonts w:ascii="Times New Roman"/>
                <w:b w:val="false"/>
                <w:i w:val="false"/>
                <w:color w:val="000000"/>
                <w:sz w:val="20"/>
              </w:rPr>
              <w:t>
Трудовая функция 2:</w:t>
            </w:r>
          </w:p>
          <w:bookmarkEnd w:id="3487"/>
          <w:p>
            <w:pPr>
              <w:spacing w:after="20"/>
              <w:ind w:left="20"/>
              <w:jc w:val="both"/>
            </w:pPr>
            <w:r>
              <w:rPr>
                <w:rFonts w:ascii="Times New Roman"/>
                <w:b w:val="false"/>
                <w:i w:val="false"/>
                <w:color w:val="000000"/>
                <w:sz w:val="20"/>
              </w:rPr>
              <w:t>
Монтаж элементов фасадов и навесных стен на парапете, дверных и оконных проемах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9" w:id="3488"/>
          <w:p>
            <w:pPr>
              <w:spacing w:after="20"/>
              <w:ind w:left="20"/>
              <w:jc w:val="both"/>
            </w:pPr>
            <w:r>
              <w:rPr>
                <w:rFonts w:ascii="Times New Roman"/>
                <w:b w:val="false"/>
                <w:i w:val="false"/>
                <w:color w:val="000000"/>
                <w:sz w:val="20"/>
              </w:rPr>
              <w:t>
Навык 1:</w:t>
            </w:r>
          </w:p>
          <w:bookmarkEnd w:id="3488"/>
          <w:p>
            <w:pPr>
              <w:spacing w:after="20"/>
              <w:ind w:left="20"/>
              <w:jc w:val="both"/>
            </w:pPr>
            <w:r>
              <w:rPr>
                <w:rFonts w:ascii="Times New Roman"/>
                <w:b w:val="false"/>
                <w:i w:val="false"/>
                <w:color w:val="000000"/>
                <w:sz w:val="20"/>
              </w:rPr>
              <w:t>
Изготовление фасонных элементов фасадов и навесных 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0" w:id="3489"/>
          <w:p>
            <w:pPr>
              <w:spacing w:after="20"/>
              <w:ind w:left="20"/>
              <w:jc w:val="both"/>
            </w:pPr>
            <w:r>
              <w:rPr>
                <w:rFonts w:ascii="Times New Roman"/>
                <w:b w:val="false"/>
                <w:i w:val="false"/>
                <w:color w:val="000000"/>
                <w:sz w:val="20"/>
              </w:rPr>
              <w:t>
Умения:</w:t>
            </w:r>
          </w:p>
          <w:bookmarkEnd w:id="3489"/>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рабочие чертежи и пользоваться технологической картой;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Рассчитывать и определять конфигурацию фасонных деталей противопожарного короба фасадов и навесных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технологию изготовления и сборки противопожарного короба фасадов и навесных стен;</w:t>
            </w:r>
          </w:p>
          <w:p>
            <w:pPr>
              <w:spacing w:after="20"/>
              <w:ind w:left="20"/>
              <w:jc w:val="both"/>
            </w:pPr>
            <w:r>
              <w:rPr>
                <w:rFonts w:ascii="Times New Roman"/>
                <w:b w:val="false"/>
                <w:i w:val="false"/>
                <w:color w:val="000000"/>
                <w:sz w:val="20"/>
              </w:rPr>
              <w:t>
4. Применять ручной, механизированный инструмент и приспособления при изготовлении, сборке и подгонке противопожарного короба фасадов и навесных стен по месту.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5" w:id="3490"/>
          <w:p>
            <w:pPr>
              <w:spacing w:after="20"/>
              <w:ind w:left="20"/>
              <w:jc w:val="both"/>
            </w:pPr>
            <w:r>
              <w:rPr>
                <w:rFonts w:ascii="Times New Roman"/>
                <w:b w:val="false"/>
                <w:i w:val="false"/>
                <w:color w:val="000000"/>
                <w:sz w:val="20"/>
              </w:rPr>
              <w:t>
Знания:</w:t>
            </w:r>
          </w:p>
          <w:bookmarkEnd w:id="3490"/>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и правила применения используемых инструментов, приспособлений и инвентаря при изготовлении фасонных деталей конструкции противопожарного короба для обрамления оконных и дверных проемов фасадов и навесных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конструирования и технология изготовления фасонных деталей противопожарного короба фасадов и навесных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слесарного дела;</w:t>
            </w:r>
          </w:p>
          <w:p>
            <w:pPr>
              <w:spacing w:after="20"/>
              <w:ind w:left="20"/>
              <w:jc w:val="both"/>
            </w:pPr>
            <w:r>
              <w:rPr>
                <w:rFonts w:ascii="Times New Roman"/>
                <w:b w:val="false"/>
                <w:i w:val="false"/>
                <w:color w:val="000000"/>
                <w:sz w:val="20"/>
              </w:rPr>
              <w:t>
4. Способы соединения и крепления фасонных деталей конструкции противопожарного короба фасадов и навесных стен.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0" w:id="3491"/>
          <w:p>
            <w:pPr>
              <w:spacing w:after="20"/>
              <w:ind w:left="20"/>
              <w:jc w:val="both"/>
            </w:pPr>
            <w:r>
              <w:rPr>
                <w:rFonts w:ascii="Times New Roman"/>
                <w:b w:val="false"/>
                <w:i w:val="false"/>
                <w:color w:val="000000"/>
                <w:sz w:val="20"/>
              </w:rPr>
              <w:t>
Навык 2:</w:t>
            </w:r>
          </w:p>
          <w:bookmarkEnd w:id="3491"/>
          <w:p>
            <w:pPr>
              <w:spacing w:after="20"/>
              <w:ind w:left="20"/>
              <w:jc w:val="both"/>
            </w:pPr>
            <w:r>
              <w:rPr>
                <w:rFonts w:ascii="Times New Roman"/>
                <w:b w:val="false"/>
                <w:i w:val="false"/>
                <w:color w:val="000000"/>
                <w:sz w:val="20"/>
              </w:rPr>
              <w:t>
Монтаж фасонных элементов фасадов и навесных 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1" w:id="3492"/>
          <w:p>
            <w:pPr>
              <w:spacing w:after="20"/>
              <w:ind w:left="20"/>
              <w:jc w:val="both"/>
            </w:pPr>
            <w:r>
              <w:rPr>
                <w:rFonts w:ascii="Times New Roman"/>
                <w:b w:val="false"/>
                <w:i w:val="false"/>
                <w:color w:val="000000"/>
                <w:sz w:val="20"/>
              </w:rPr>
              <w:t>
Умения:</w:t>
            </w:r>
          </w:p>
          <w:bookmarkEnd w:id="3492"/>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рабочие чертежи и пользоваться технологической картой;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технологию крепления фасонных элементов фасадов и навесных стен на парапетной части здания,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ручной и механизированный инструмент, приборы и приспособления при установке фасонных элементов фасадов и навесных стен на парапетной части здания,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Монтировать конструкцию противопожарного короба фасадов и навесных стен по периметру оконных и дверных проемов;</w:t>
            </w:r>
          </w:p>
          <w:p>
            <w:pPr>
              <w:spacing w:after="20"/>
              <w:ind w:left="20"/>
              <w:jc w:val="both"/>
            </w:pPr>
            <w:r>
              <w:rPr>
                <w:rFonts w:ascii="Times New Roman"/>
                <w:b w:val="false"/>
                <w:i w:val="false"/>
                <w:color w:val="000000"/>
                <w:sz w:val="20"/>
              </w:rPr>
              <w:t>
5. Выверять устанавливаемые фасонные элементы фасадов и навесных стен на парапетной части здания, сооружения по геодезическим отметкам.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7" w:id="3493"/>
          <w:p>
            <w:pPr>
              <w:spacing w:after="20"/>
              <w:ind w:left="20"/>
              <w:jc w:val="both"/>
            </w:pPr>
            <w:r>
              <w:rPr>
                <w:rFonts w:ascii="Times New Roman"/>
                <w:b w:val="false"/>
                <w:i w:val="false"/>
                <w:color w:val="000000"/>
                <w:sz w:val="20"/>
              </w:rPr>
              <w:t>
Знания:</w:t>
            </w:r>
          </w:p>
          <w:bookmarkEnd w:id="3493"/>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и правила применения используемых инструментов, приборов, приспособлений и инвентаря при установке элементов фасадов и навесных стен на парапетной части здания, сооружения и по периметру оконных и дверных проемов;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производства работ по установке фасонных элементов фасадов и навесных стен на парапетной части здания, сооружения и по периметру оконных и дверных проемов;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крепления фасонных элементов фасадов и навесных стен на парапетной части здания, сооружения и по периметру оконных и дверных проемов;</w:t>
            </w:r>
          </w:p>
          <w:p>
            <w:pPr>
              <w:spacing w:after="20"/>
              <w:ind w:left="20"/>
              <w:jc w:val="both"/>
            </w:pPr>
            <w:r>
              <w:rPr>
                <w:rFonts w:ascii="Times New Roman"/>
                <w:b w:val="false"/>
                <w:i w:val="false"/>
                <w:color w:val="000000"/>
                <w:sz w:val="20"/>
              </w:rPr>
              <w:t>
4. Требования, предъявляемые к качеству монтажа фасонных элементов фасадов и навесных стен на парапетной части здания, сооружения и по периметру оконных и дверных проемов.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2" w:id="3494"/>
          <w:p>
            <w:pPr>
              <w:spacing w:after="20"/>
              <w:ind w:left="20"/>
              <w:jc w:val="both"/>
            </w:pPr>
            <w:r>
              <w:rPr>
                <w:rFonts w:ascii="Times New Roman"/>
                <w:b w:val="false"/>
                <w:i w:val="false"/>
                <w:color w:val="000000"/>
                <w:sz w:val="20"/>
              </w:rPr>
              <w:t>
Самостоятельность и ответственность</w:t>
            </w:r>
          </w:p>
          <w:bookmarkEnd w:id="3494"/>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Дисциплинированность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Карточка профессии "Слесарь-монтажник":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4" w:id="3495"/>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495"/>
          <w:p>
            <w:pPr>
              <w:spacing w:after="20"/>
              <w:ind w:left="20"/>
              <w:jc w:val="both"/>
            </w:pPr>
            <w:r>
              <w:rPr>
                <w:rFonts w:ascii="Times New Roman"/>
                <w:b w:val="false"/>
                <w:i w:val="false"/>
                <w:color w:val="000000"/>
                <w:sz w:val="20"/>
              </w:rPr>
              <w:t xml:space="preserve">
Слесарь строительный,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5" w:id="3496"/>
          <w:p>
            <w:pPr>
              <w:spacing w:after="20"/>
              <w:ind w:left="20"/>
              <w:jc w:val="both"/>
            </w:pPr>
            <w:r>
              <w:rPr>
                <w:rFonts w:ascii="Times New Roman"/>
                <w:b w:val="false"/>
                <w:i w:val="false"/>
                <w:color w:val="000000"/>
                <w:sz w:val="20"/>
              </w:rPr>
              <w:t>
Уровень образования:</w:t>
            </w:r>
          </w:p>
          <w:bookmarkEnd w:id="3496"/>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6" w:id="3497"/>
          <w:p>
            <w:pPr>
              <w:spacing w:after="20"/>
              <w:ind w:left="20"/>
              <w:jc w:val="both"/>
            </w:pPr>
            <w:r>
              <w:rPr>
                <w:rFonts w:ascii="Times New Roman"/>
                <w:b w:val="false"/>
                <w:i w:val="false"/>
                <w:color w:val="000000"/>
                <w:sz w:val="20"/>
              </w:rPr>
              <w:t>
Специальность:</w:t>
            </w:r>
          </w:p>
          <w:bookmarkEnd w:id="349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7" w:id="3498"/>
          <w:p>
            <w:pPr>
              <w:spacing w:after="20"/>
              <w:ind w:left="20"/>
              <w:jc w:val="both"/>
            </w:pPr>
            <w:r>
              <w:rPr>
                <w:rFonts w:ascii="Times New Roman"/>
                <w:b w:val="false"/>
                <w:i w:val="false"/>
                <w:color w:val="000000"/>
                <w:sz w:val="20"/>
              </w:rPr>
              <w:t>
Квалификация:</w:t>
            </w:r>
          </w:p>
          <w:bookmarkEnd w:id="349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с наружными инженерными коммуникациями (водопровод, канализация, водосток, теплосеть)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7214-2-003 Слесарь по сборке металлоконструкций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слесарных работ при ремонте и строительстве конструкций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простейших слесарных работ на строительной площадке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8" w:id="3499"/>
          <w:p>
            <w:pPr>
              <w:spacing w:after="20"/>
              <w:ind w:left="20"/>
              <w:jc w:val="both"/>
            </w:pPr>
            <w:r>
              <w:rPr>
                <w:rFonts w:ascii="Times New Roman"/>
                <w:b w:val="false"/>
                <w:i w:val="false"/>
                <w:color w:val="000000"/>
                <w:sz w:val="20"/>
              </w:rPr>
              <w:t>
Трудовая функция 1:</w:t>
            </w:r>
          </w:p>
          <w:bookmarkEnd w:id="3499"/>
          <w:p>
            <w:pPr>
              <w:spacing w:after="20"/>
              <w:ind w:left="20"/>
              <w:jc w:val="both"/>
            </w:pPr>
            <w:r>
              <w:rPr>
                <w:rFonts w:ascii="Times New Roman"/>
                <w:b w:val="false"/>
                <w:i w:val="false"/>
                <w:color w:val="000000"/>
                <w:sz w:val="20"/>
              </w:rPr>
              <w:t>
Выполнение простейших слесарных работ на строительной площадке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9" w:id="3500"/>
          <w:p>
            <w:pPr>
              <w:spacing w:after="20"/>
              <w:ind w:left="20"/>
              <w:jc w:val="both"/>
            </w:pPr>
            <w:r>
              <w:rPr>
                <w:rFonts w:ascii="Times New Roman"/>
                <w:b w:val="false"/>
                <w:i w:val="false"/>
                <w:color w:val="000000"/>
                <w:sz w:val="20"/>
              </w:rPr>
              <w:t>
Навык 1:</w:t>
            </w:r>
          </w:p>
          <w:bookmarkEnd w:id="3500"/>
          <w:p>
            <w:pPr>
              <w:spacing w:after="20"/>
              <w:ind w:left="20"/>
              <w:jc w:val="both"/>
            </w:pPr>
            <w:r>
              <w:rPr>
                <w:rFonts w:ascii="Times New Roman"/>
                <w:b w:val="false"/>
                <w:i w:val="false"/>
                <w:color w:val="000000"/>
                <w:sz w:val="20"/>
              </w:rPr>
              <w:t>
Подготовка комплектующих изделий и материалов, изготовление простых деталей по свободным размерам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0" w:id="3501"/>
          <w:p>
            <w:pPr>
              <w:spacing w:after="20"/>
              <w:ind w:left="20"/>
              <w:jc w:val="both"/>
            </w:pPr>
            <w:r>
              <w:rPr>
                <w:rFonts w:ascii="Times New Roman"/>
                <w:b w:val="false"/>
                <w:i w:val="false"/>
                <w:color w:val="000000"/>
                <w:sz w:val="20"/>
              </w:rPr>
              <w:t>
Умения:</w:t>
            </w:r>
          </w:p>
          <w:bookmarkEnd w:id="350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Резать листовой материал (металлы и неметаллы) ручными ножницами;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Резать металлы и неметаллы ручными ножовками;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Рубить материал рубящим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Опиливать заготовки напильниками;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Нарезать наружную и внутреннюю резьбу метчиками и плашками;</w:t>
            </w:r>
          </w:p>
          <w:p>
            <w:pPr>
              <w:spacing w:after="20"/>
              <w:ind w:left="20"/>
              <w:jc w:val="both"/>
            </w:pPr>
            <w:r>
              <w:rPr>
                <w:rFonts w:ascii="Times New Roman"/>
                <w:b w:val="false"/>
                <w:i w:val="false"/>
                <w:color w:val="000000"/>
                <w:sz w:val="20"/>
              </w:rPr>
              <w:t>
6. Производить измерения наружных и внутренних размеров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7" w:id="3502"/>
          <w:p>
            <w:pPr>
              <w:spacing w:after="20"/>
              <w:ind w:left="20"/>
              <w:jc w:val="both"/>
            </w:pPr>
            <w:r>
              <w:rPr>
                <w:rFonts w:ascii="Times New Roman"/>
                <w:b w:val="false"/>
                <w:i w:val="false"/>
                <w:color w:val="000000"/>
                <w:sz w:val="20"/>
              </w:rPr>
              <w:t>
Знания:</w:t>
            </w:r>
          </w:p>
          <w:bookmarkEnd w:id="350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виды и свойства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виды крепежных элементов, способы соединения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правила пользования слесарным режущим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назначение и правила пользования мерительным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и правила расконсервации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Инструкции по охране труда при выполнении слесарных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Основные виды смазок и их назначение;</w:t>
            </w:r>
          </w:p>
          <w:p>
            <w:pPr>
              <w:spacing w:after="20"/>
              <w:ind w:left="20"/>
              <w:jc w:val="both"/>
            </w:pPr>
            <w:r>
              <w:rPr>
                <w:rFonts w:ascii="Times New Roman"/>
                <w:b w:val="false"/>
                <w:i w:val="false"/>
                <w:color w:val="000000"/>
                <w:sz w:val="20"/>
              </w:rPr>
              <w:t>
8. Способы и правила смазки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6" w:id="3503"/>
          <w:p>
            <w:pPr>
              <w:spacing w:after="20"/>
              <w:ind w:left="20"/>
              <w:jc w:val="both"/>
            </w:pPr>
            <w:r>
              <w:rPr>
                <w:rFonts w:ascii="Times New Roman"/>
                <w:b w:val="false"/>
                <w:i w:val="false"/>
                <w:color w:val="000000"/>
                <w:sz w:val="20"/>
              </w:rPr>
              <w:t>
Навык 2:</w:t>
            </w:r>
          </w:p>
          <w:bookmarkEnd w:id="3503"/>
          <w:p>
            <w:pPr>
              <w:spacing w:after="20"/>
              <w:ind w:left="20"/>
              <w:jc w:val="both"/>
            </w:pPr>
            <w:r>
              <w:rPr>
                <w:rFonts w:ascii="Times New Roman"/>
                <w:b w:val="false"/>
                <w:i w:val="false"/>
                <w:color w:val="000000"/>
                <w:sz w:val="20"/>
              </w:rPr>
              <w:t>
Сборка болтовых соединений, монтаж и демонтаж простейших строительных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7" w:id="3504"/>
          <w:p>
            <w:pPr>
              <w:spacing w:after="20"/>
              <w:ind w:left="20"/>
              <w:jc w:val="both"/>
            </w:pPr>
            <w:r>
              <w:rPr>
                <w:rFonts w:ascii="Times New Roman"/>
                <w:b w:val="false"/>
                <w:i w:val="false"/>
                <w:color w:val="000000"/>
                <w:sz w:val="20"/>
              </w:rPr>
              <w:t>
Умения:</w:t>
            </w:r>
          </w:p>
          <w:bookmarkEnd w:id="350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слесарным инструментом: ключами гаечными, отвертками, пассатижами;</w:t>
            </w:r>
          </w:p>
          <w:p>
            <w:pPr>
              <w:spacing w:after="20"/>
              <w:ind w:left="20"/>
              <w:jc w:val="both"/>
            </w:pPr>
            <w:r>
              <w:rPr>
                <w:rFonts w:ascii="Times New Roman"/>
                <w:b w:val="false"/>
                <w:i w:val="false"/>
                <w:color w:val="000000"/>
                <w:sz w:val="20"/>
              </w:rPr>
              <w:t>
2. Пользоваться стропами и захватными приспособлениями.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0" w:id="3505"/>
          <w:p>
            <w:pPr>
              <w:spacing w:after="20"/>
              <w:ind w:left="20"/>
              <w:jc w:val="both"/>
            </w:pPr>
            <w:r>
              <w:rPr>
                <w:rFonts w:ascii="Times New Roman"/>
                <w:b w:val="false"/>
                <w:i w:val="false"/>
                <w:color w:val="000000"/>
                <w:sz w:val="20"/>
              </w:rPr>
              <w:t>
Знания:</w:t>
            </w:r>
          </w:p>
          <w:bookmarkEnd w:id="350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применяемых стропов и захватных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назначение, правила пользования слесарным инструментом для сборочных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способы установки защитных ограждений;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и способы строповки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Инструкции по охране труда при выполнении монтажных работ;</w:t>
            </w:r>
          </w:p>
          <w:p>
            <w:pPr>
              <w:spacing w:after="20"/>
              <w:ind w:left="20"/>
              <w:jc w:val="both"/>
            </w:pPr>
            <w:r>
              <w:rPr>
                <w:rFonts w:ascii="Times New Roman"/>
                <w:b w:val="false"/>
                <w:i w:val="false"/>
                <w:color w:val="000000"/>
                <w:sz w:val="20"/>
              </w:rPr>
              <w:t>
6.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7" w:id="3506"/>
          <w:p>
            <w:pPr>
              <w:spacing w:after="20"/>
              <w:ind w:left="20"/>
              <w:jc w:val="both"/>
            </w:pPr>
            <w:r>
              <w:rPr>
                <w:rFonts w:ascii="Times New Roman"/>
                <w:b w:val="false"/>
                <w:i w:val="false"/>
                <w:color w:val="000000"/>
                <w:sz w:val="20"/>
              </w:rPr>
              <w:t>
Самостоятельность и ответственность</w:t>
            </w:r>
          </w:p>
          <w:bookmarkEnd w:id="3506"/>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Карточка профессии "Слесарь-монтажник":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0" w:id="3507"/>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507"/>
          <w:p>
            <w:pPr>
              <w:spacing w:after="20"/>
              <w:ind w:left="20"/>
              <w:jc w:val="both"/>
            </w:pPr>
            <w:r>
              <w:rPr>
                <w:rFonts w:ascii="Times New Roman"/>
                <w:b w:val="false"/>
                <w:i w:val="false"/>
                <w:color w:val="000000"/>
                <w:sz w:val="20"/>
              </w:rPr>
              <w:t xml:space="preserve">
Слесарь строительный,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1" w:id="3508"/>
          <w:p>
            <w:pPr>
              <w:spacing w:after="20"/>
              <w:ind w:left="20"/>
              <w:jc w:val="both"/>
            </w:pPr>
            <w:r>
              <w:rPr>
                <w:rFonts w:ascii="Times New Roman"/>
                <w:b w:val="false"/>
                <w:i w:val="false"/>
                <w:color w:val="000000"/>
                <w:sz w:val="20"/>
              </w:rPr>
              <w:t>
Уровень образования:</w:t>
            </w:r>
          </w:p>
          <w:bookmarkEnd w:id="3508"/>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2" w:id="3509"/>
          <w:p>
            <w:pPr>
              <w:spacing w:after="20"/>
              <w:ind w:left="20"/>
              <w:jc w:val="both"/>
            </w:pPr>
            <w:r>
              <w:rPr>
                <w:rFonts w:ascii="Times New Roman"/>
                <w:b w:val="false"/>
                <w:i w:val="false"/>
                <w:color w:val="000000"/>
                <w:sz w:val="20"/>
              </w:rPr>
              <w:t>
Специальность:</w:t>
            </w:r>
          </w:p>
          <w:bookmarkEnd w:id="3509"/>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с наружными инженерными коммуникациями (водопровод, канализация, водосток, теплосеть)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7214-2-003 Слесарь по сборке металлоконструкций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слесарных работ при ремонте и строительстве конструкций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3" w:id="3510"/>
          <w:p>
            <w:pPr>
              <w:spacing w:after="20"/>
              <w:ind w:left="20"/>
              <w:jc w:val="both"/>
            </w:pPr>
            <w:r>
              <w:rPr>
                <w:rFonts w:ascii="Times New Roman"/>
                <w:b w:val="false"/>
                <w:i w:val="false"/>
                <w:color w:val="000000"/>
                <w:sz w:val="20"/>
              </w:rPr>
              <w:t>
1. Изготовление и доработка простых деталей, ремонт несложных узлов строительного оборудования и оснастки</w:t>
            </w:r>
          </w:p>
          <w:bookmarkEnd w:id="3510"/>
          <w:p>
            <w:pPr>
              <w:spacing w:after="20"/>
              <w:ind w:left="20"/>
              <w:jc w:val="both"/>
            </w:pPr>
            <w:r>
              <w:rPr>
                <w:rFonts w:ascii="Times New Roman"/>
                <w:b w:val="false"/>
                <w:i w:val="false"/>
                <w:color w:val="000000"/>
                <w:sz w:val="20"/>
              </w:rPr>
              <w:t>
2. Выполнение ремонта, монтажа и регулировки оборудования и оснастки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4" w:id="3511"/>
          <w:p>
            <w:pPr>
              <w:spacing w:after="20"/>
              <w:ind w:left="20"/>
              <w:jc w:val="both"/>
            </w:pPr>
            <w:r>
              <w:rPr>
                <w:rFonts w:ascii="Times New Roman"/>
                <w:b w:val="false"/>
                <w:i w:val="false"/>
                <w:color w:val="000000"/>
                <w:sz w:val="20"/>
              </w:rPr>
              <w:t>
Трудовая функция 1:</w:t>
            </w:r>
          </w:p>
          <w:bookmarkEnd w:id="3511"/>
          <w:p>
            <w:pPr>
              <w:spacing w:after="20"/>
              <w:ind w:left="20"/>
              <w:jc w:val="both"/>
            </w:pPr>
            <w:r>
              <w:rPr>
                <w:rFonts w:ascii="Times New Roman"/>
                <w:b w:val="false"/>
                <w:i w:val="false"/>
                <w:color w:val="000000"/>
                <w:sz w:val="20"/>
              </w:rPr>
              <w:t>
Изготовление и доработка простых деталей, ремонт несложных узлов строительного оборудования и оснастки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5" w:id="3512"/>
          <w:p>
            <w:pPr>
              <w:spacing w:after="20"/>
              <w:ind w:left="20"/>
              <w:jc w:val="both"/>
            </w:pPr>
            <w:r>
              <w:rPr>
                <w:rFonts w:ascii="Times New Roman"/>
                <w:b w:val="false"/>
                <w:i w:val="false"/>
                <w:color w:val="000000"/>
                <w:sz w:val="20"/>
              </w:rPr>
              <w:t>
Навык 1:</w:t>
            </w:r>
          </w:p>
          <w:bookmarkEnd w:id="3512"/>
          <w:p>
            <w:pPr>
              <w:spacing w:after="20"/>
              <w:ind w:left="20"/>
              <w:jc w:val="both"/>
            </w:pPr>
            <w:r>
              <w:rPr>
                <w:rFonts w:ascii="Times New Roman"/>
                <w:b w:val="false"/>
                <w:i w:val="false"/>
                <w:color w:val="000000"/>
                <w:sz w:val="20"/>
              </w:rPr>
              <w:t>
Изготовление и доработка простых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6" w:id="3513"/>
          <w:p>
            <w:pPr>
              <w:spacing w:after="20"/>
              <w:ind w:left="20"/>
              <w:jc w:val="both"/>
            </w:pPr>
            <w:r>
              <w:rPr>
                <w:rFonts w:ascii="Times New Roman"/>
                <w:b w:val="false"/>
                <w:i w:val="false"/>
                <w:color w:val="000000"/>
                <w:sz w:val="20"/>
              </w:rPr>
              <w:t>
Умения:</w:t>
            </w:r>
          </w:p>
          <w:bookmarkEnd w:id="351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Размечать детали по шаблонам;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Сверлить отверстия ручным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Резать и рубить стальной прокат ручным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ручным инструментом для сверления, резки и рубки;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разметочным инструментом;</w:t>
            </w:r>
          </w:p>
          <w:p>
            <w:pPr>
              <w:spacing w:after="20"/>
              <w:ind w:left="20"/>
              <w:jc w:val="both"/>
            </w:pPr>
            <w:r>
              <w:rPr>
                <w:rFonts w:ascii="Times New Roman"/>
                <w:b w:val="false"/>
                <w:i w:val="false"/>
                <w:color w:val="000000"/>
                <w:sz w:val="20"/>
              </w:rPr>
              <w:t>
6. Обеспечивать качество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3" w:id="3514"/>
          <w:p>
            <w:pPr>
              <w:spacing w:after="20"/>
              <w:ind w:left="20"/>
              <w:jc w:val="both"/>
            </w:pPr>
            <w:r>
              <w:rPr>
                <w:rFonts w:ascii="Times New Roman"/>
                <w:b w:val="false"/>
                <w:i w:val="false"/>
                <w:color w:val="000000"/>
                <w:sz w:val="20"/>
              </w:rPr>
              <w:t>
Знания:</w:t>
            </w:r>
          </w:p>
          <w:bookmarkEnd w:id="351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свойства металлических и неметаллических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сведения о параметрах обработки металлических и неметаллических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слесарной обработки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правила разметки деталей по шаблону;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правила эксплуатации инструмента для сверления, резки и рубки;</w:t>
            </w:r>
          </w:p>
          <w:p>
            <w:pPr>
              <w:spacing w:after="20"/>
              <w:ind w:left="20"/>
              <w:jc w:val="both"/>
            </w:pPr>
            <w:r>
              <w:rPr>
                <w:rFonts w:ascii="Times New Roman"/>
                <w:b w:val="false"/>
                <w:i w:val="false"/>
                <w:color w:val="000000"/>
                <w:sz w:val="20"/>
              </w:rPr>
              <w:t>
6.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0" w:id="3515"/>
          <w:p>
            <w:pPr>
              <w:spacing w:after="20"/>
              <w:ind w:left="20"/>
              <w:jc w:val="both"/>
            </w:pPr>
            <w:r>
              <w:rPr>
                <w:rFonts w:ascii="Times New Roman"/>
                <w:b w:val="false"/>
                <w:i w:val="false"/>
                <w:color w:val="000000"/>
                <w:sz w:val="20"/>
              </w:rPr>
              <w:t>
Навык 2:</w:t>
            </w:r>
          </w:p>
          <w:bookmarkEnd w:id="3515"/>
          <w:p>
            <w:pPr>
              <w:spacing w:after="20"/>
              <w:ind w:left="20"/>
              <w:jc w:val="both"/>
            </w:pPr>
            <w:r>
              <w:rPr>
                <w:rFonts w:ascii="Times New Roman"/>
                <w:b w:val="false"/>
                <w:i w:val="false"/>
                <w:color w:val="000000"/>
                <w:sz w:val="20"/>
              </w:rPr>
              <w:t>
Ремонт простых узлов строительного оборудования и оснастки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1" w:id="3516"/>
          <w:p>
            <w:pPr>
              <w:spacing w:after="20"/>
              <w:ind w:left="20"/>
              <w:jc w:val="both"/>
            </w:pPr>
            <w:r>
              <w:rPr>
                <w:rFonts w:ascii="Times New Roman"/>
                <w:b w:val="false"/>
                <w:i w:val="false"/>
                <w:color w:val="000000"/>
                <w:sz w:val="20"/>
              </w:rPr>
              <w:t>
Умения:</w:t>
            </w:r>
          </w:p>
          <w:bookmarkEnd w:id="351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инструментом и приспособлениями для разборки, сборки узлов строительного оборудования и оснастки;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инструментом и приспособлениями для ремонта щитов и коробов скользящей опалубки;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Комплектовать простые узлы строительного оборудования перед сборкой;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Очищать детали и узлы от загрязнений;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средствами для очистки;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Собирать узлы строительного оборудования и оснастки, не допуская деформации деталей при затяжке резьбовых соединений;</w:t>
            </w:r>
          </w:p>
          <w:p>
            <w:pPr>
              <w:spacing w:after="20"/>
              <w:ind w:left="20"/>
              <w:jc w:val="both"/>
            </w:pPr>
            <w:r>
              <w:rPr>
                <w:rFonts w:ascii="Times New Roman"/>
                <w:b w:val="false"/>
                <w:i w:val="false"/>
                <w:color w:val="000000"/>
                <w:sz w:val="20"/>
              </w:rPr>
              <w:t>
7. Обеспечивать качество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9" w:id="3517"/>
          <w:p>
            <w:pPr>
              <w:spacing w:after="20"/>
              <w:ind w:left="20"/>
              <w:jc w:val="both"/>
            </w:pPr>
            <w:r>
              <w:rPr>
                <w:rFonts w:ascii="Times New Roman"/>
                <w:b w:val="false"/>
                <w:i w:val="false"/>
                <w:color w:val="000000"/>
                <w:sz w:val="20"/>
              </w:rPr>
              <w:t>
Знания:</w:t>
            </w:r>
          </w:p>
          <w:bookmarkEnd w:id="351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правила эксплуатации инструмента для выполнения разборочно-сборочных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комплектования сборочных единиц деталями;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сборки и разборки узлов механизмов и элементов стальной скользящей опалубки;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правила очистки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простых такелажных средств и правила пользования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и способы сборки и затяжки резьбовых соединений;</w:t>
            </w:r>
          </w:p>
          <w:p>
            <w:pPr>
              <w:spacing w:after="20"/>
              <w:ind w:left="20"/>
              <w:jc w:val="both"/>
            </w:pPr>
            <w:r>
              <w:rPr>
                <w:rFonts w:ascii="Times New Roman"/>
                <w:b w:val="false"/>
                <w:i w:val="false"/>
                <w:color w:val="000000"/>
                <w:sz w:val="20"/>
              </w:rPr>
              <w:t>
7.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7" w:id="3518"/>
          <w:p>
            <w:pPr>
              <w:spacing w:after="20"/>
              <w:ind w:left="20"/>
              <w:jc w:val="both"/>
            </w:pPr>
            <w:r>
              <w:rPr>
                <w:rFonts w:ascii="Times New Roman"/>
                <w:b w:val="false"/>
                <w:i w:val="false"/>
                <w:color w:val="000000"/>
                <w:sz w:val="20"/>
              </w:rPr>
              <w:t>
Трудовая функция 2:</w:t>
            </w:r>
          </w:p>
          <w:bookmarkEnd w:id="3518"/>
          <w:p>
            <w:pPr>
              <w:spacing w:after="20"/>
              <w:ind w:left="20"/>
              <w:jc w:val="both"/>
            </w:pPr>
            <w:r>
              <w:rPr>
                <w:rFonts w:ascii="Times New Roman"/>
                <w:b w:val="false"/>
                <w:i w:val="false"/>
                <w:color w:val="000000"/>
                <w:sz w:val="20"/>
              </w:rPr>
              <w:t>
Выполнение ремонта, монтажа и регулировки оборудования и оснастки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8" w:id="3519"/>
          <w:p>
            <w:pPr>
              <w:spacing w:after="20"/>
              <w:ind w:left="20"/>
              <w:jc w:val="both"/>
            </w:pPr>
            <w:r>
              <w:rPr>
                <w:rFonts w:ascii="Times New Roman"/>
                <w:b w:val="false"/>
                <w:i w:val="false"/>
                <w:color w:val="000000"/>
                <w:sz w:val="20"/>
              </w:rPr>
              <w:t>
Навык 1:</w:t>
            </w:r>
          </w:p>
          <w:bookmarkEnd w:id="3519"/>
          <w:p>
            <w:pPr>
              <w:spacing w:after="20"/>
              <w:ind w:left="20"/>
              <w:jc w:val="both"/>
            </w:pPr>
            <w:r>
              <w:rPr>
                <w:rFonts w:ascii="Times New Roman"/>
                <w:b w:val="false"/>
                <w:i w:val="false"/>
                <w:color w:val="000000"/>
                <w:sz w:val="20"/>
              </w:rPr>
              <w:t>
Монтаж и регулировка оборудования, приспособлений и оснастки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9" w:id="3520"/>
          <w:p>
            <w:pPr>
              <w:spacing w:after="20"/>
              <w:ind w:left="20"/>
              <w:jc w:val="both"/>
            </w:pPr>
            <w:r>
              <w:rPr>
                <w:rFonts w:ascii="Times New Roman"/>
                <w:b w:val="false"/>
                <w:i w:val="false"/>
                <w:color w:val="000000"/>
                <w:sz w:val="20"/>
              </w:rPr>
              <w:t>
Умения:</w:t>
            </w:r>
          </w:p>
          <w:bookmarkEnd w:id="352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разметочным и мерительным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эскизы и чертежи;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специальным механизированным инструментом при выполнении слесарных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ручным инструментом и приспособлениями при выполнении слесарных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Изготавливать анкерные болты, подвески, тяги, хомуты;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Изготавливать кронштейны, фланцы, прямолинейные течки, желоба, защитные кожухи и ограждения, бункеры;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Изготавливать ограждение подмостей, оконных проемов, лестничных клеток, балконов;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Изготавливать металлические оконные переплеты и механизмы открывания;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Собирать и разбирать переставные металлические опалубки колонн, балок и плит перекрытий;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Собирать и разбирать подъемные устройства скользящей опалубки колонн, балок и плит перекрытий;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Регулировать конусность скользящей опалубки;</w:t>
            </w:r>
          </w:p>
          <w:p>
            <w:pPr>
              <w:spacing w:after="20"/>
              <w:ind w:left="20"/>
              <w:jc w:val="both"/>
            </w:pPr>
            <w:r>
              <w:rPr>
                <w:rFonts w:ascii="Times New Roman"/>
                <w:b w:val="false"/>
                <w:i w:val="false"/>
                <w:color w:val="000000"/>
                <w:sz w:val="20"/>
              </w:rPr>
              <w:t>
</w:t>
            </w:r>
            <w:r>
              <w:rPr>
                <w:rFonts w:ascii="Times New Roman"/>
                <w:b w:val="false"/>
                <w:i w:val="false"/>
                <w:color w:val="000000"/>
                <w:sz w:val="20"/>
              </w:rPr>
              <w:t>12. Регулировать механизмы подъемных лебедок бульдозеров;</w:t>
            </w:r>
          </w:p>
          <w:p>
            <w:pPr>
              <w:spacing w:after="20"/>
              <w:ind w:left="20"/>
              <w:jc w:val="both"/>
            </w:pPr>
            <w:r>
              <w:rPr>
                <w:rFonts w:ascii="Times New Roman"/>
                <w:b w:val="false"/>
                <w:i w:val="false"/>
                <w:color w:val="000000"/>
                <w:sz w:val="20"/>
              </w:rPr>
              <w:t>
13. Обеспечивать качество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3" w:id="3521"/>
          <w:p>
            <w:pPr>
              <w:spacing w:after="20"/>
              <w:ind w:left="20"/>
              <w:jc w:val="both"/>
            </w:pPr>
            <w:r>
              <w:rPr>
                <w:rFonts w:ascii="Times New Roman"/>
                <w:b w:val="false"/>
                <w:i w:val="false"/>
                <w:color w:val="000000"/>
                <w:sz w:val="20"/>
              </w:rPr>
              <w:t>
Знания:</w:t>
            </w:r>
          </w:p>
          <w:bookmarkEnd w:id="352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правила эксплуатации мерительного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правила эксплуатации инструмента для выполнения разборочно-сборочных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чтения эскизов и чертежей;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свойства металлов, применяемых для изготовления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Основные правила и способы заправки и закалки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сведения о параметрах 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установки переставной металлической опалубки и механизмов скользящей опалубки;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Система допусков и посадок;</w:t>
            </w:r>
          </w:p>
          <w:p>
            <w:pPr>
              <w:spacing w:after="20"/>
              <w:ind w:left="20"/>
              <w:jc w:val="both"/>
            </w:pPr>
            <w:r>
              <w:rPr>
                <w:rFonts w:ascii="Times New Roman"/>
                <w:b w:val="false"/>
                <w:i w:val="false"/>
                <w:color w:val="000000"/>
                <w:sz w:val="20"/>
              </w:rPr>
              <w:t>
9.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3" w:id="3522"/>
          <w:p>
            <w:pPr>
              <w:spacing w:after="20"/>
              <w:ind w:left="20"/>
              <w:jc w:val="both"/>
            </w:pPr>
            <w:r>
              <w:rPr>
                <w:rFonts w:ascii="Times New Roman"/>
                <w:b w:val="false"/>
                <w:i w:val="false"/>
                <w:color w:val="000000"/>
                <w:sz w:val="20"/>
              </w:rPr>
              <w:t>
Навык 2:</w:t>
            </w:r>
          </w:p>
          <w:bookmarkEnd w:id="3522"/>
          <w:p>
            <w:pPr>
              <w:spacing w:after="20"/>
              <w:ind w:left="20"/>
              <w:jc w:val="both"/>
            </w:pPr>
            <w:r>
              <w:rPr>
                <w:rFonts w:ascii="Times New Roman"/>
                <w:b w:val="false"/>
                <w:i w:val="false"/>
                <w:color w:val="000000"/>
                <w:sz w:val="20"/>
              </w:rPr>
              <w:t>
Ремонт механизмов, машин и двигателей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4" w:id="3523"/>
          <w:p>
            <w:pPr>
              <w:spacing w:after="20"/>
              <w:ind w:left="20"/>
              <w:jc w:val="both"/>
            </w:pPr>
            <w:r>
              <w:rPr>
                <w:rFonts w:ascii="Times New Roman"/>
                <w:b w:val="false"/>
                <w:i w:val="false"/>
                <w:color w:val="000000"/>
                <w:sz w:val="20"/>
              </w:rPr>
              <w:t>
Умения:</w:t>
            </w:r>
          </w:p>
          <w:bookmarkEnd w:id="352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инструментом и приспособлениями для разборки, ремонта и сборки ручных домкратов, подъемников, кран-балок и блоков грузоподъемностью до 5 т, станков для сгибания и резки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Пользоваться инструментом и приспособлениями для разборки, ремонта и сборки натяжных и приводных устройств ленточных транспортеров, ковшей и цепей экскаваторов, ковшей и барабанов бетоносмесителей;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Разбирать, ремонтировать и собирать краскопульты, агрегаты для механизированного шпатлевания;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инструментом и приспособлениями для разборки, ремонта и сборки двигателей;</w:t>
            </w:r>
          </w:p>
          <w:p>
            <w:pPr>
              <w:spacing w:after="20"/>
              <w:ind w:left="20"/>
              <w:jc w:val="both"/>
            </w:pPr>
            <w:r>
              <w:rPr>
                <w:rFonts w:ascii="Times New Roman"/>
                <w:b w:val="false"/>
                <w:i w:val="false"/>
                <w:color w:val="000000"/>
                <w:sz w:val="20"/>
              </w:rPr>
              <w:t>
5. Обеспечивать качество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0" w:id="3524"/>
          <w:p>
            <w:pPr>
              <w:spacing w:after="20"/>
              <w:ind w:left="20"/>
              <w:jc w:val="both"/>
            </w:pPr>
            <w:r>
              <w:rPr>
                <w:rFonts w:ascii="Times New Roman"/>
                <w:b w:val="false"/>
                <w:i w:val="false"/>
                <w:color w:val="000000"/>
                <w:sz w:val="20"/>
              </w:rPr>
              <w:t>
Знания:</w:t>
            </w:r>
          </w:p>
          <w:bookmarkEnd w:id="352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правила эксплуатации инструмента и приспособлений для ремонта механизмов, машин 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такелажного оборудования, механизированного инструмента и станков, правила их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процесс работы и регулировки строительного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выполнения ремонтных работ;</w:t>
            </w:r>
          </w:p>
          <w:p>
            <w:pPr>
              <w:spacing w:after="20"/>
              <w:ind w:left="20"/>
              <w:jc w:val="both"/>
            </w:pPr>
            <w:r>
              <w:rPr>
                <w:rFonts w:ascii="Times New Roman"/>
                <w:b w:val="false"/>
                <w:i w:val="false"/>
                <w:color w:val="000000"/>
                <w:sz w:val="20"/>
              </w:rPr>
              <w:t>
5.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6" w:id="3525"/>
          <w:p>
            <w:pPr>
              <w:spacing w:after="20"/>
              <w:ind w:left="20"/>
              <w:jc w:val="both"/>
            </w:pPr>
            <w:r>
              <w:rPr>
                <w:rFonts w:ascii="Times New Roman"/>
                <w:b w:val="false"/>
                <w:i w:val="false"/>
                <w:color w:val="000000"/>
                <w:sz w:val="20"/>
              </w:rPr>
              <w:t>
Самостоятельность и ответственность</w:t>
            </w:r>
          </w:p>
          <w:bookmarkEnd w:id="3525"/>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(управляющий) строительства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Карточка профессии "Слесарь-монтажник":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9" w:id="352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 в Реестре государственной регистрации нормативных правовых актов под № 19169). </w:t>
            </w:r>
          </w:p>
          <w:bookmarkEnd w:id="3526"/>
          <w:p>
            <w:pPr>
              <w:spacing w:after="20"/>
              <w:ind w:left="20"/>
              <w:jc w:val="both"/>
            </w:pPr>
            <w:r>
              <w:rPr>
                <w:rFonts w:ascii="Times New Roman"/>
                <w:b w:val="false"/>
                <w:i w:val="false"/>
                <w:color w:val="000000"/>
                <w:sz w:val="20"/>
              </w:rPr>
              <w:t xml:space="preserve">
Слесарь строительный, 2-7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0" w:id="3527"/>
          <w:p>
            <w:pPr>
              <w:spacing w:after="20"/>
              <w:ind w:left="20"/>
              <w:jc w:val="both"/>
            </w:pPr>
            <w:r>
              <w:rPr>
                <w:rFonts w:ascii="Times New Roman"/>
                <w:b w:val="false"/>
                <w:i w:val="false"/>
                <w:color w:val="000000"/>
                <w:sz w:val="20"/>
              </w:rPr>
              <w:t>
Уровень образования:</w:t>
            </w:r>
          </w:p>
          <w:bookmarkEnd w:id="3527"/>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1" w:id="3528"/>
          <w:p>
            <w:pPr>
              <w:spacing w:after="20"/>
              <w:ind w:left="20"/>
              <w:jc w:val="both"/>
            </w:pPr>
            <w:r>
              <w:rPr>
                <w:rFonts w:ascii="Times New Roman"/>
                <w:b w:val="false"/>
                <w:i w:val="false"/>
                <w:color w:val="000000"/>
                <w:sz w:val="20"/>
              </w:rPr>
              <w:t>
Специальность:</w:t>
            </w:r>
          </w:p>
          <w:bookmarkEnd w:id="3528"/>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с наружными инженерными коммуникациями (водопровод, канализация, водосток, теплосеть) не менее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7214-2-003 Слесарь по сборке металлоконструкций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слесарных работ при ремонте и строительстве конструкций различного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2" w:id="3529"/>
          <w:p>
            <w:pPr>
              <w:spacing w:after="20"/>
              <w:ind w:left="20"/>
              <w:jc w:val="both"/>
            </w:pPr>
            <w:r>
              <w:rPr>
                <w:rFonts w:ascii="Times New Roman"/>
                <w:b w:val="false"/>
                <w:i w:val="false"/>
                <w:color w:val="000000"/>
                <w:sz w:val="20"/>
              </w:rPr>
              <w:t>
1. Изготовление деталей, ремонт, наладка и испытания сложных строительных машин и механизмов</w:t>
            </w:r>
          </w:p>
          <w:bookmarkEnd w:id="3529"/>
          <w:p>
            <w:pPr>
              <w:spacing w:after="20"/>
              <w:ind w:left="20"/>
              <w:jc w:val="both"/>
            </w:pPr>
            <w:r>
              <w:rPr>
                <w:rFonts w:ascii="Times New Roman"/>
                <w:b w:val="false"/>
                <w:i w:val="false"/>
                <w:color w:val="000000"/>
                <w:sz w:val="20"/>
              </w:rPr>
              <w:t>
2. Выполнение ремонта, наладки и испытания особо сложного и тяжелого строительного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3" w:id="3530"/>
          <w:p>
            <w:pPr>
              <w:spacing w:after="20"/>
              <w:ind w:left="20"/>
              <w:jc w:val="both"/>
            </w:pPr>
            <w:r>
              <w:rPr>
                <w:rFonts w:ascii="Times New Roman"/>
                <w:b w:val="false"/>
                <w:i w:val="false"/>
                <w:color w:val="000000"/>
                <w:sz w:val="20"/>
              </w:rPr>
              <w:t>
Трудовая функция 1:</w:t>
            </w:r>
          </w:p>
          <w:bookmarkEnd w:id="3530"/>
          <w:p>
            <w:pPr>
              <w:spacing w:after="20"/>
              <w:ind w:left="20"/>
              <w:jc w:val="both"/>
            </w:pPr>
            <w:r>
              <w:rPr>
                <w:rFonts w:ascii="Times New Roman"/>
                <w:b w:val="false"/>
                <w:i w:val="false"/>
                <w:color w:val="000000"/>
                <w:sz w:val="20"/>
              </w:rPr>
              <w:t>
Изготовление деталей, ремонт, наладка и испытания сложных строительных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4" w:id="3531"/>
          <w:p>
            <w:pPr>
              <w:spacing w:after="20"/>
              <w:ind w:left="20"/>
              <w:jc w:val="both"/>
            </w:pPr>
            <w:r>
              <w:rPr>
                <w:rFonts w:ascii="Times New Roman"/>
                <w:b w:val="false"/>
                <w:i w:val="false"/>
                <w:color w:val="000000"/>
                <w:sz w:val="20"/>
              </w:rPr>
              <w:t>
Навык 1:</w:t>
            </w:r>
          </w:p>
          <w:bookmarkEnd w:id="3531"/>
          <w:p>
            <w:pPr>
              <w:spacing w:after="20"/>
              <w:ind w:left="20"/>
              <w:jc w:val="both"/>
            </w:pPr>
            <w:r>
              <w:rPr>
                <w:rFonts w:ascii="Times New Roman"/>
                <w:b w:val="false"/>
                <w:i w:val="false"/>
                <w:color w:val="000000"/>
                <w:sz w:val="20"/>
              </w:rPr>
              <w:t>
Изготовление сложных деталей, оснастки и приспособлений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5" w:id="3532"/>
          <w:p>
            <w:pPr>
              <w:spacing w:after="20"/>
              <w:ind w:left="20"/>
              <w:jc w:val="both"/>
            </w:pPr>
            <w:r>
              <w:rPr>
                <w:rFonts w:ascii="Times New Roman"/>
                <w:b w:val="false"/>
                <w:i w:val="false"/>
                <w:color w:val="000000"/>
                <w:sz w:val="20"/>
              </w:rPr>
              <w:t>
Умения:</w:t>
            </w:r>
          </w:p>
          <w:bookmarkEnd w:id="3532"/>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разметочным и мерительным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эскизы и чертежи;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ручным инструментом и приспособлениями при выполнении слесарных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оборудованием, инструментом и приспособлениями для изготовления деталей ковшей, закромов, бункеров из тонколистового металла, постаментов, рам и площадок под циклоны, вентиляторы и калориферы, подвижных жалюзи, клапанов;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оборудованием, инструментом и приспособлениями для проведения закалки, отжига и отпуска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Соединять детали заклепками;</w:t>
            </w:r>
          </w:p>
          <w:p>
            <w:pPr>
              <w:spacing w:after="20"/>
              <w:ind w:left="20"/>
              <w:jc w:val="both"/>
            </w:pPr>
            <w:r>
              <w:rPr>
                <w:rFonts w:ascii="Times New Roman"/>
                <w:b w:val="false"/>
                <w:i w:val="false"/>
                <w:color w:val="000000"/>
                <w:sz w:val="20"/>
              </w:rPr>
              <w:t>
7. Обеспечивать качество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3" w:id="3533"/>
          <w:p>
            <w:pPr>
              <w:spacing w:after="20"/>
              <w:ind w:left="20"/>
              <w:jc w:val="both"/>
            </w:pPr>
            <w:r>
              <w:rPr>
                <w:rFonts w:ascii="Times New Roman"/>
                <w:b w:val="false"/>
                <w:i w:val="false"/>
                <w:color w:val="000000"/>
                <w:sz w:val="20"/>
              </w:rPr>
              <w:t>
Знания:</w:t>
            </w:r>
          </w:p>
          <w:bookmarkEnd w:id="3533"/>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Сортамент, марки и свойства инструментальных сталей и сплавов;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и правила слесарной обработки сложных деталей с применением механизированного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правила пригонки деталей по шаблонам и калибрам;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правила закалки, отпуска и отжига металла;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правила эксплуатации мерительного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чтения эскизов и чертежей;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Основные сведения о параметрах термообработки изделий из инструментальных сталей и сплавов;</w:t>
            </w:r>
          </w:p>
          <w:p>
            <w:pPr>
              <w:spacing w:after="20"/>
              <w:ind w:left="20"/>
              <w:jc w:val="both"/>
            </w:pPr>
            <w:r>
              <w:rPr>
                <w:rFonts w:ascii="Times New Roman"/>
                <w:b w:val="false"/>
                <w:i w:val="false"/>
                <w:color w:val="000000"/>
                <w:sz w:val="20"/>
              </w:rPr>
              <w:t>
8.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2" w:id="3534"/>
          <w:p>
            <w:pPr>
              <w:spacing w:after="20"/>
              <w:ind w:left="20"/>
              <w:jc w:val="both"/>
            </w:pPr>
            <w:r>
              <w:rPr>
                <w:rFonts w:ascii="Times New Roman"/>
                <w:b w:val="false"/>
                <w:i w:val="false"/>
                <w:color w:val="000000"/>
                <w:sz w:val="20"/>
              </w:rPr>
              <w:t>
Навык 2:</w:t>
            </w:r>
          </w:p>
          <w:bookmarkEnd w:id="3534"/>
          <w:p>
            <w:pPr>
              <w:spacing w:after="20"/>
              <w:ind w:left="20"/>
              <w:jc w:val="both"/>
            </w:pPr>
            <w:r>
              <w:rPr>
                <w:rFonts w:ascii="Times New Roman"/>
                <w:b w:val="false"/>
                <w:i w:val="false"/>
                <w:color w:val="000000"/>
                <w:sz w:val="20"/>
              </w:rPr>
              <w:t>
Ремонт, наладка и испытания сложных строительных машин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3" w:id="3535"/>
          <w:p>
            <w:pPr>
              <w:spacing w:after="20"/>
              <w:ind w:left="20"/>
              <w:jc w:val="both"/>
            </w:pPr>
            <w:r>
              <w:rPr>
                <w:rFonts w:ascii="Times New Roman"/>
                <w:b w:val="false"/>
                <w:i w:val="false"/>
                <w:color w:val="000000"/>
                <w:sz w:val="20"/>
              </w:rPr>
              <w:t>
Умения:</w:t>
            </w:r>
          </w:p>
          <w:bookmarkEnd w:id="3535"/>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оборудованием, инструментом и приспособлениями для ремонта сложных строительных машин и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Разбирать и собирать бетоносмесители и растворосмесители, бетононасосы и растворонасосы, центробежные насосы;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Разбирать и собирать блоки грузоподъемностью свыше 5 т, приводные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Разбирать и собирать землесосные снаряды;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оборудованием, инструментом и приспособлениями для монтажа гидравлических и электрических домкратов;</w:t>
            </w:r>
          </w:p>
          <w:p>
            <w:pPr>
              <w:spacing w:after="20"/>
              <w:ind w:left="20"/>
              <w:jc w:val="both"/>
            </w:pPr>
            <w:r>
              <w:rPr>
                <w:rFonts w:ascii="Times New Roman"/>
                <w:b w:val="false"/>
                <w:i w:val="false"/>
                <w:color w:val="000000"/>
                <w:sz w:val="20"/>
              </w:rPr>
              <w:t>
6. Обеспечивать качество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0" w:id="3536"/>
          <w:p>
            <w:pPr>
              <w:spacing w:after="20"/>
              <w:ind w:left="20"/>
              <w:jc w:val="both"/>
            </w:pPr>
            <w:r>
              <w:rPr>
                <w:rFonts w:ascii="Times New Roman"/>
                <w:b w:val="false"/>
                <w:i w:val="false"/>
                <w:color w:val="000000"/>
                <w:sz w:val="20"/>
              </w:rPr>
              <w:t>
Знания:</w:t>
            </w:r>
          </w:p>
          <w:bookmarkEnd w:id="3536"/>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правила эксплуатации оборудования, инструмента и приспособлений для ремонта сложных строительных машин и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 способы выполнения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правила эксплуатации оборудования, инструмента и приспособлений для монтажа гидравлических и электрических домкратов;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эксплуатации грузоподъемных механизмов;</w:t>
            </w:r>
          </w:p>
          <w:p>
            <w:pPr>
              <w:spacing w:after="20"/>
              <w:ind w:left="20"/>
              <w:jc w:val="both"/>
            </w:pPr>
            <w:r>
              <w:rPr>
                <w:rFonts w:ascii="Times New Roman"/>
                <w:b w:val="false"/>
                <w:i w:val="false"/>
                <w:color w:val="000000"/>
                <w:sz w:val="20"/>
              </w:rPr>
              <w:t>
5.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6" w:id="3537"/>
          <w:p>
            <w:pPr>
              <w:spacing w:after="20"/>
              <w:ind w:left="20"/>
              <w:jc w:val="both"/>
            </w:pPr>
            <w:r>
              <w:rPr>
                <w:rFonts w:ascii="Times New Roman"/>
                <w:b w:val="false"/>
                <w:i w:val="false"/>
                <w:color w:val="000000"/>
                <w:sz w:val="20"/>
              </w:rPr>
              <w:t>
Трудовая функция 2:</w:t>
            </w:r>
          </w:p>
          <w:bookmarkEnd w:id="3537"/>
          <w:p>
            <w:pPr>
              <w:spacing w:after="20"/>
              <w:ind w:left="20"/>
              <w:jc w:val="both"/>
            </w:pPr>
            <w:r>
              <w:rPr>
                <w:rFonts w:ascii="Times New Roman"/>
                <w:b w:val="false"/>
                <w:i w:val="false"/>
                <w:color w:val="000000"/>
                <w:sz w:val="20"/>
              </w:rPr>
              <w:t>
Выполнение ремонта, наладки и испытания особо сложного и тяжелого строительного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7" w:id="3538"/>
          <w:p>
            <w:pPr>
              <w:spacing w:after="20"/>
              <w:ind w:left="20"/>
              <w:jc w:val="both"/>
            </w:pPr>
            <w:r>
              <w:rPr>
                <w:rFonts w:ascii="Times New Roman"/>
                <w:b w:val="false"/>
                <w:i w:val="false"/>
                <w:color w:val="000000"/>
                <w:sz w:val="20"/>
              </w:rPr>
              <w:t>
Навык 1:</w:t>
            </w:r>
          </w:p>
          <w:bookmarkEnd w:id="3538"/>
          <w:p>
            <w:pPr>
              <w:spacing w:after="20"/>
              <w:ind w:left="20"/>
              <w:jc w:val="both"/>
            </w:pPr>
            <w:r>
              <w:rPr>
                <w:rFonts w:ascii="Times New Roman"/>
                <w:b w:val="false"/>
                <w:i w:val="false"/>
                <w:color w:val="000000"/>
                <w:sz w:val="20"/>
              </w:rPr>
              <w:t>
Изготовление деталей повышенной точности, оснастки и приспособлений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8" w:id="3539"/>
          <w:p>
            <w:pPr>
              <w:spacing w:after="20"/>
              <w:ind w:left="20"/>
              <w:jc w:val="both"/>
            </w:pPr>
            <w:r>
              <w:rPr>
                <w:rFonts w:ascii="Times New Roman"/>
                <w:b w:val="false"/>
                <w:i w:val="false"/>
                <w:color w:val="000000"/>
                <w:sz w:val="20"/>
              </w:rPr>
              <w:t>
Умения:</w:t>
            </w:r>
          </w:p>
          <w:bookmarkEnd w:id="3539"/>
          <w:p>
            <w:pPr>
              <w:spacing w:after="20"/>
              <w:ind w:left="20"/>
              <w:jc w:val="both"/>
            </w:pPr>
            <w:r>
              <w:rPr>
                <w:rFonts w:ascii="Times New Roman"/>
                <w:b w:val="false"/>
                <w:i w:val="false"/>
                <w:color w:val="000000"/>
                <w:sz w:val="20"/>
              </w:rPr>
              <w:t>
</w:t>
            </w:r>
            <w:r>
              <w:rPr>
                <w:rFonts w:ascii="Times New Roman"/>
                <w:b w:val="false"/>
                <w:i w:val="false"/>
                <w:color w:val="000000"/>
                <w:sz w:val="20"/>
              </w:rPr>
              <w:t>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разметочным и мерительным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эскизы и чертежи;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Пользоваться оборудованием, инструментом и приспособлениями для. изготовления шаблонов, калибров и кондукторов;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Пользоваться оборудованием, инструментом и приспособлениями для изготовления и ремонта штампов и пресс-форм;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Пользоваться оборудованием, инструментом и приспособлениями для изготовления деталей, подлежащих замене;</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посадку эксцентриков;</w:t>
            </w:r>
          </w:p>
          <w:p>
            <w:pPr>
              <w:spacing w:after="20"/>
              <w:ind w:left="20"/>
              <w:jc w:val="both"/>
            </w:pPr>
            <w:r>
              <w:rPr>
                <w:rFonts w:ascii="Times New Roman"/>
                <w:b w:val="false"/>
                <w:i w:val="false"/>
                <w:color w:val="000000"/>
                <w:sz w:val="20"/>
              </w:rPr>
              <w:t>
7. Обеспечивать качество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6" w:id="3540"/>
          <w:p>
            <w:pPr>
              <w:spacing w:after="20"/>
              <w:ind w:left="20"/>
              <w:jc w:val="both"/>
            </w:pPr>
            <w:r>
              <w:rPr>
                <w:rFonts w:ascii="Times New Roman"/>
                <w:b w:val="false"/>
                <w:i w:val="false"/>
                <w:color w:val="000000"/>
                <w:sz w:val="20"/>
              </w:rPr>
              <w:t>
Знания:</w:t>
            </w:r>
          </w:p>
          <w:bookmarkEnd w:id="3540"/>
          <w:p>
            <w:pPr>
              <w:spacing w:after="20"/>
              <w:ind w:left="20"/>
              <w:jc w:val="both"/>
            </w:pPr>
            <w:r>
              <w:rPr>
                <w:rFonts w:ascii="Times New Roman"/>
                <w:b w:val="false"/>
                <w:i w:val="false"/>
                <w:color w:val="000000"/>
                <w:sz w:val="20"/>
              </w:rPr>
              <w:t>
</w:t>
            </w:r>
            <w:r>
              <w:rPr>
                <w:rFonts w:ascii="Times New Roman"/>
                <w:b w:val="false"/>
                <w:i w:val="false"/>
                <w:color w:val="000000"/>
                <w:sz w:val="20"/>
              </w:rPr>
              <w:t>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Маркировка, сортамент и свойства твердых сплавов;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правила эксплуатации оборудования, инструмента и приспособлений, применяемого при изготовлении деталей и ремонте;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слесарной и термической обработки и пригонки ремонтируемых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правила эксплуатации мерительного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чтения эскизов и чертежей;</w:t>
            </w:r>
          </w:p>
          <w:p>
            <w:pPr>
              <w:spacing w:after="20"/>
              <w:ind w:left="20"/>
              <w:jc w:val="both"/>
            </w:pPr>
            <w:r>
              <w:rPr>
                <w:rFonts w:ascii="Times New Roman"/>
                <w:b w:val="false"/>
                <w:i w:val="false"/>
                <w:color w:val="000000"/>
                <w:sz w:val="20"/>
              </w:rPr>
              <w:t>
6.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3" w:id="3541"/>
          <w:p>
            <w:pPr>
              <w:spacing w:after="20"/>
              <w:ind w:left="20"/>
              <w:jc w:val="both"/>
            </w:pPr>
            <w:r>
              <w:rPr>
                <w:rFonts w:ascii="Times New Roman"/>
                <w:b w:val="false"/>
                <w:i w:val="false"/>
                <w:color w:val="000000"/>
                <w:sz w:val="20"/>
              </w:rPr>
              <w:t>
Навык 2:</w:t>
            </w:r>
          </w:p>
          <w:bookmarkEnd w:id="3541"/>
          <w:p>
            <w:pPr>
              <w:spacing w:after="20"/>
              <w:ind w:left="20"/>
              <w:jc w:val="both"/>
            </w:pPr>
            <w:r>
              <w:rPr>
                <w:rFonts w:ascii="Times New Roman"/>
                <w:b w:val="false"/>
                <w:i w:val="false"/>
                <w:color w:val="000000"/>
                <w:sz w:val="20"/>
              </w:rPr>
              <w:t>
Ремонт, наладка и испытания сложных строительных машин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4" w:id="3542"/>
          <w:p>
            <w:pPr>
              <w:spacing w:after="20"/>
              <w:ind w:left="20"/>
              <w:jc w:val="both"/>
            </w:pPr>
            <w:r>
              <w:rPr>
                <w:rFonts w:ascii="Times New Roman"/>
                <w:b w:val="false"/>
                <w:i w:val="false"/>
                <w:color w:val="000000"/>
                <w:sz w:val="20"/>
              </w:rPr>
              <w:t>
Умения:</w:t>
            </w:r>
          </w:p>
          <w:bookmarkEnd w:id="3542"/>
          <w:p>
            <w:pPr>
              <w:spacing w:after="20"/>
              <w:ind w:left="20"/>
              <w:jc w:val="both"/>
            </w:pPr>
            <w:r>
              <w:rPr>
                <w:rFonts w:ascii="Times New Roman"/>
                <w:b w:val="false"/>
                <w:i w:val="false"/>
                <w:color w:val="000000"/>
                <w:sz w:val="20"/>
              </w:rPr>
              <w:t>
</w:t>
            </w:r>
            <w:r>
              <w:rPr>
                <w:rFonts w:ascii="Times New Roman"/>
                <w:b w:val="false"/>
                <w:i w:val="false"/>
                <w:color w:val="000000"/>
                <w:sz w:val="20"/>
              </w:rPr>
              <w:t>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испытание и ремонт оборудования по перемещению грунта;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испытание и ремонт сложных грузоподъемных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испытание и ремонт прессового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испытание и ремонт землесосных снарядов и перекачивающих установок производительностью свыше 300 м3/ч, экскаваторов;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Ремонтировать, налаживать и испытывать башенные краны, автопогрузчики;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Ремонтировать, налаживать и испытывать пресс-ножницы для резки листового металла толщиной свыше 13 мм, гидравлические и пневматические пресса;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Ремонтировать, налаживать и испытывать компрессоры производительностью свыше 6 м3/мин;</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Пользоваться оборудованием, инструментом и приспособлениями для ремонта, наладки и испытания особо сложного и тяжелого строительного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Пользоваться мерительным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10. Читать эскизы и чертежи;</w:t>
            </w:r>
          </w:p>
          <w:p>
            <w:pPr>
              <w:spacing w:after="20"/>
              <w:ind w:left="20"/>
              <w:jc w:val="both"/>
            </w:pPr>
            <w:r>
              <w:rPr>
                <w:rFonts w:ascii="Times New Roman"/>
                <w:b w:val="false"/>
                <w:i w:val="false"/>
                <w:color w:val="000000"/>
                <w:sz w:val="20"/>
              </w:rPr>
              <w:t>
11. Обеспечивать качество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6" w:id="3543"/>
          <w:p>
            <w:pPr>
              <w:spacing w:after="20"/>
              <w:ind w:left="20"/>
              <w:jc w:val="both"/>
            </w:pPr>
            <w:r>
              <w:rPr>
                <w:rFonts w:ascii="Times New Roman"/>
                <w:b w:val="false"/>
                <w:i w:val="false"/>
                <w:color w:val="000000"/>
                <w:sz w:val="20"/>
              </w:rPr>
              <w:t>
Знания:</w:t>
            </w:r>
          </w:p>
          <w:bookmarkEnd w:id="3543"/>
          <w:p>
            <w:pPr>
              <w:spacing w:after="20"/>
              <w:ind w:left="20"/>
              <w:jc w:val="both"/>
            </w:pPr>
            <w:r>
              <w:rPr>
                <w:rFonts w:ascii="Times New Roman"/>
                <w:b w:val="false"/>
                <w:i w:val="false"/>
                <w:color w:val="000000"/>
                <w:sz w:val="20"/>
              </w:rPr>
              <w:t>
</w:t>
            </w:r>
            <w:r>
              <w:rPr>
                <w:rFonts w:ascii="Times New Roman"/>
                <w:b w:val="false"/>
                <w:i w:val="false"/>
                <w:color w:val="000000"/>
                <w:sz w:val="20"/>
              </w:rPr>
              <w:t>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проведения пусконаладочных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правила эксплуатации оборудования, инструмента и приспособлений для ремонта, наладки и испытания особо сложного и тяжелого строительного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эксплуатации сложных грузоподъемных машин и сосудов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правила эксплуатации мерительного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чтения эскизов и чертежей;</w:t>
            </w:r>
          </w:p>
          <w:p>
            <w:pPr>
              <w:spacing w:after="20"/>
              <w:ind w:left="20"/>
              <w:jc w:val="both"/>
            </w:pPr>
            <w:r>
              <w:rPr>
                <w:rFonts w:ascii="Times New Roman"/>
                <w:b w:val="false"/>
                <w:i w:val="false"/>
                <w:color w:val="000000"/>
                <w:sz w:val="20"/>
              </w:rPr>
              <w:t>
6. Требования, предъявляемые к качеству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3" w:id="3544"/>
          <w:p>
            <w:pPr>
              <w:spacing w:after="20"/>
              <w:ind w:left="20"/>
              <w:jc w:val="both"/>
            </w:pPr>
            <w:r>
              <w:rPr>
                <w:rFonts w:ascii="Times New Roman"/>
                <w:b w:val="false"/>
                <w:i w:val="false"/>
                <w:color w:val="000000"/>
                <w:sz w:val="20"/>
              </w:rPr>
              <w:t>
Самостоятельность и ответственность</w:t>
            </w:r>
          </w:p>
          <w:bookmarkEnd w:id="3544"/>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Карточка профессии "Такелажник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6" w:id="3545"/>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сентября 2023 года № 364 "Об утверждении Единого тарифно-квалификационного справочника работ и профессий рабочих (выпуск 1)" (зарегистрирован в Реестре государственной регистрации нормативных правовых актов под № 33389). </w:t>
            </w:r>
          </w:p>
          <w:bookmarkEnd w:id="3545"/>
          <w:p>
            <w:pPr>
              <w:spacing w:after="20"/>
              <w:ind w:left="20"/>
              <w:jc w:val="both"/>
            </w:pPr>
            <w:r>
              <w:rPr>
                <w:rFonts w:ascii="Times New Roman"/>
                <w:b w:val="false"/>
                <w:i w:val="false"/>
                <w:color w:val="000000"/>
                <w:sz w:val="20"/>
              </w:rPr>
              <w:t xml:space="preserve">
Такелажник,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7" w:id="3546"/>
          <w:p>
            <w:pPr>
              <w:spacing w:after="20"/>
              <w:ind w:left="20"/>
              <w:jc w:val="both"/>
            </w:pPr>
            <w:r>
              <w:rPr>
                <w:rFonts w:ascii="Times New Roman"/>
                <w:b w:val="false"/>
                <w:i w:val="false"/>
                <w:color w:val="000000"/>
                <w:sz w:val="20"/>
              </w:rPr>
              <w:t>
Уровень образования:</w:t>
            </w:r>
          </w:p>
          <w:bookmarkEnd w:id="3546"/>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8" w:id="3547"/>
          <w:p>
            <w:pPr>
              <w:spacing w:after="20"/>
              <w:ind w:left="20"/>
              <w:jc w:val="both"/>
            </w:pPr>
            <w:r>
              <w:rPr>
                <w:rFonts w:ascii="Times New Roman"/>
                <w:b w:val="false"/>
                <w:i w:val="false"/>
                <w:color w:val="000000"/>
                <w:sz w:val="20"/>
              </w:rPr>
              <w:t>
Специальность:</w:t>
            </w:r>
          </w:p>
          <w:bookmarkEnd w:id="354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9" w:id="3548"/>
          <w:p>
            <w:pPr>
              <w:spacing w:after="20"/>
              <w:ind w:left="20"/>
              <w:jc w:val="both"/>
            </w:pPr>
            <w:r>
              <w:rPr>
                <w:rFonts w:ascii="Times New Roman"/>
                <w:b w:val="false"/>
                <w:i w:val="false"/>
                <w:color w:val="000000"/>
                <w:sz w:val="20"/>
              </w:rPr>
              <w:t>
Квалификация:</w:t>
            </w:r>
          </w:p>
          <w:bookmarkEnd w:id="354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не менее шести месяцев такелажником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7215-1-003 Такелажник на монтаже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подъема и перемещения грузов с использованием грузоподъемных машин и механизмов, такелажных приспособлений и устройств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такелажных работ по перемещению, увязке, креплению и установке грузов, оборудования, изделий массой до 5 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0" w:id="3549"/>
          <w:p>
            <w:pPr>
              <w:spacing w:after="20"/>
              <w:ind w:left="20"/>
              <w:jc w:val="both"/>
            </w:pPr>
            <w:r>
              <w:rPr>
                <w:rFonts w:ascii="Times New Roman"/>
                <w:b w:val="false"/>
                <w:i w:val="false"/>
                <w:color w:val="000000"/>
                <w:sz w:val="20"/>
              </w:rPr>
              <w:t>
Трудовая функция 1:</w:t>
            </w:r>
          </w:p>
          <w:bookmarkEnd w:id="3549"/>
          <w:p>
            <w:pPr>
              <w:spacing w:after="20"/>
              <w:ind w:left="20"/>
              <w:jc w:val="both"/>
            </w:pPr>
            <w:r>
              <w:rPr>
                <w:rFonts w:ascii="Times New Roman"/>
                <w:b w:val="false"/>
                <w:i w:val="false"/>
                <w:color w:val="000000"/>
                <w:sz w:val="20"/>
              </w:rPr>
              <w:t>
Выполнение такелажных работ по перемещению, увязке, креплению и установке грузов, оборудования, изделий массой до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1" w:id="3550"/>
          <w:p>
            <w:pPr>
              <w:spacing w:after="20"/>
              <w:ind w:left="20"/>
              <w:jc w:val="both"/>
            </w:pPr>
            <w:r>
              <w:rPr>
                <w:rFonts w:ascii="Times New Roman"/>
                <w:b w:val="false"/>
                <w:i w:val="false"/>
                <w:color w:val="000000"/>
                <w:sz w:val="20"/>
              </w:rPr>
              <w:t>
Навык 1:</w:t>
            </w:r>
          </w:p>
          <w:bookmarkEnd w:id="3550"/>
          <w:p>
            <w:pPr>
              <w:spacing w:after="20"/>
              <w:ind w:left="20"/>
              <w:jc w:val="both"/>
            </w:pPr>
            <w:r>
              <w:rPr>
                <w:rFonts w:ascii="Times New Roman"/>
                <w:b w:val="false"/>
                <w:i w:val="false"/>
                <w:color w:val="000000"/>
                <w:sz w:val="20"/>
              </w:rPr>
              <w:t>
Выполнение подготовительных и вспомогательных работ, изготовление такелажных изделий и временной оснастки при перемещении, увязке, креплении и установке грузов, оборудования, изделий массой до 5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2" w:id="3551"/>
          <w:p>
            <w:pPr>
              <w:spacing w:after="20"/>
              <w:ind w:left="20"/>
              <w:jc w:val="both"/>
            </w:pPr>
            <w:r>
              <w:rPr>
                <w:rFonts w:ascii="Times New Roman"/>
                <w:b w:val="false"/>
                <w:i w:val="false"/>
                <w:color w:val="000000"/>
                <w:sz w:val="20"/>
              </w:rPr>
              <w:t>
Умения:</w:t>
            </w:r>
          </w:p>
          <w:bookmarkEnd w:id="355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Очищать такелаж в соответствии с рабочей инструкцией;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Смазывать такелаж в соответствии с рабочей инструкцией;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Сушить такелаж в соответствии с рабочей инструкцией;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подбор и укладку такелажа по видам и размерам;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Наматывать канаты на барабан ровными рядами с учетом направления свивки прядей в канате;</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Поддерживать одинаковое натяжение троса или каната при наматывании на барабан;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наложение марок и бензелей разными способами в зависимости от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Закреплять на стропах маркировочные бирки с указанием организации-изготовителя, порядкового номера стропа по системе нумерации организации-изготовителя, грузоподъемности стропа, даты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Проверять исправность и осуществлять подготовку стропов, инструментов и оснастки для выполнения такелажных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Подготавливать такелаж к отгрузке и доставке его к месту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11. Выполнять разборку и сооружение деревянных настилов, стоек, временных мостов, скатов;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Выполнять простые плотничные и слесарные операции при сооружении деревянных настилов, стоек, временных мостов и скатов;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Изготавливать простой такелаж;</w:t>
            </w:r>
          </w:p>
          <w:p>
            <w:pPr>
              <w:spacing w:after="20"/>
              <w:ind w:left="20"/>
              <w:jc w:val="both"/>
            </w:pPr>
            <w:r>
              <w:rPr>
                <w:rFonts w:ascii="Times New Roman"/>
                <w:b w:val="false"/>
                <w:i w:val="false"/>
                <w:color w:val="000000"/>
                <w:sz w:val="20"/>
              </w:rPr>
              <w:t>
</w:t>
            </w:r>
            <w:r>
              <w:rPr>
                <w:rFonts w:ascii="Times New Roman"/>
                <w:b w:val="false"/>
                <w:i w:val="false"/>
                <w:color w:val="000000"/>
                <w:sz w:val="20"/>
              </w:rPr>
              <w:t>14. Вязать основные узлы, используемые при такелажных работах: прямой, рифовый, удавка, выбленочный, простой штык, беседочный, стопорный, шлюпочный, гачный, шкотовый; плоский, буксирный, буйрепный, рыбацкий штык, бочечный;</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Применять слесарный инструмент при рубке и резке стального троса, канатов в процессе изготовления простого такелажа;</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Наносить маркировочные надписи на изготовленные такелажные изделия;</w:t>
            </w:r>
          </w:p>
          <w:p>
            <w:pPr>
              <w:spacing w:after="20"/>
              <w:ind w:left="20"/>
              <w:jc w:val="both"/>
            </w:pPr>
            <w:r>
              <w:rPr>
                <w:rFonts w:ascii="Times New Roman"/>
                <w:b w:val="false"/>
                <w:i w:val="false"/>
                <w:color w:val="000000"/>
                <w:sz w:val="20"/>
              </w:rPr>
              <w:t>
17. Читать несложные чертежи и эскизы по изготовлению деталей такелажа.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0" w:id="3552"/>
          <w:p>
            <w:pPr>
              <w:spacing w:after="20"/>
              <w:ind w:left="20"/>
              <w:jc w:val="both"/>
            </w:pPr>
            <w:r>
              <w:rPr>
                <w:rFonts w:ascii="Times New Roman"/>
                <w:b w:val="false"/>
                <w:i w:val="false"/>
                <w:color w:val="000000"/>
                <w:sz w:val="20"/>
              </w:rPr>
              <w:t>
Знания:</w:t>
            </w:r>
          </w:p>
          <w:bookmarkEnd w:id="355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состав смазок, применяемых для смазки стальных канатов;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разборки, смазывания, сушки и хранения такелажа;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раскладки и наматывания канатов;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Назначение и виды такелажных марок;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Данные, размещаемые на маркировочных бирках грузоподъемных механизмов и съемных грузозахватных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погрузки и транспортировки такелажа к месту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сооружения временных настилов, мостков, стоек, скатов;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слесарного и плотничного 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Назначение и способы вязания основных узлов, используемых при такелажных работах: прямого, рифового, удавки, выбленочного, беседочного, стопорного, шлюпочного, гачного, шкотового, плоского, буксирного, бочечного, буйрепного, простого штыка, рыбацкого штыка;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Виды простых такелажных устройств и приемы их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Назначение и грузоподъемность стальных, синтетических и растительных канатов;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Виды пеньковых канатов и их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Материалы, применяемые для изготовления тросов, и их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14. Классификация канатов по материалу и прочности;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Порядок отрезки канатов;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Требования охраны труда при рубке и резке стального троса;</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Правила чтения несложных чертежей и эскизов по изготовлению деталей такелажа;</w:t>
            </w:r>
          </w:p>
          <w:p>
            <w:pPr>
              <w:spacing w:after="20"/>
              <w:ind w:left="20"/>
              <w:jc w:val="both"/>
            </w:pPr>
            <w:r>
              <w:rPr>
                <w:rFonts w:ascii="Times New Roman"/>
                <w:b w:val="false"/>
                <w:i w:val="false"/>
                <w:color w:val="000000"/>
                <w:sz w:val="20"/>
              </w:rPr>
              <w:t>
18. Требования, предъявляемые к качеству материалов для изготовления тросов, матов и дорожек.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9" w:id="3553"/>
          <w:p>
            <w:pPr>
              <w:spacing w:after="20"/>
              <w:ind w:left="20"/>
              <w:jc w:val="both"/>
            </w:pPr>
            <w:r>
              <w:rPr>
                <w:rFonts w:ascii="Times New Roman"/>
                <w:b w:val="false"/>
                <w:i w:val="false"/>
                <w:color w:val="000000"/>
                <w:sz w:val="20"/>
              </w:rPr>
              <w:t>
Навык 2:</w:t>
            </w:r>
          </w:p>
          <w:bookmarkEnd w:id="3553"/>
          <w:p>
            <w:pPr>
              <w:spacing w:after="20"/>
              <w:ind w:left="20"/>
              <w:jc w:val="both"/>
            </w:pPr>
            <w:r>
              <w:rPr>
                <w:rFonts w:ascii="Times New Roman"/>
                <w:b w:val="false"/>
                <w:i w:val="false"/>
                <w:color w:val="000000"/>
                <w:sz w:val="20"/>
              </w:rPr>
              <w:t>
Выполнение такелажных работ по горизонтальному и вертикальному перемещению, увязке, креплению и установке грузов, оборудования, изделий массой до 5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0" w:id="3554"/>
          <w:p>
            <w:pPr>
              <w:spacing w:after="20"/>
              <w:ind w:left="20"/>
              <w:jc w:val="both"/>
            </w:pPr>
            <w:r>
              <w:rPr>
                <w:rFonts w:ascii="Times New Roman"/>
                <w:b w:val="false"/>
                <w:i w:val="false"/>
                <w:color w:val="000000"/>
                <w:sz w:val="20"/>
              </w:rPr>
              <w:t>
Умения:</w:t>
            </w:r>
          </w:p>
          <w:bookmarkEnd w:id="355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лебедки, шпили, тали, домкраты и скаты при выполнении такелажных работ в зависимости от вида, способа складирования и строповки, формы, размеров и массы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перемещение, увязку, крепление и установку на тележки или платформы грузов, оборудования, изделий массой до 5 т в соответствии с проектом производства работ, технологическими картами и нормативно-технологическими документами;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Визуально определять массу, центр тяжести деталей и оборудования простой конфигурации;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знаковую сигнализацию, обеспечивающую четкость передачи информации и однозначность ее понимания, при выполнении работ по подъему и перемещению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Оценивать исправность такелажного оборудования и оснастки (лебедок, талей, полиспастов), съемных грузозахватных приспособлений (стропов, траверсов, клещей);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Проверять соответствие массы груза грузоподъемности приспособлений, определять допустимый угол между ветвями каната;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Проверять устойчивость и правильность строповки грузов перед их подъемом и перемещением;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Принимать меры против самопроизвольного раскатывания и разваливания грузов из штабелей;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Применять средства индивидуальной защиты;</w:t>
            </w:r>
          </w:p>
          <w:p>
            <w:pPr>
              <w:spacing w:after="20"/>
              <w:ind w:left="20"/>
              <w:jc w:val="both"/>
            </w:pPr>
            <w:r>
              <w:rPr>
                <w:rFonts w:ascii="Times New Roman"/>
                <w:b w:val="false"/>
                <w:i w:val="false"/>
                <w:color w:val="000000"/>
                <w:sz w:val="20"/>
              </w:rPr>
              <w:t>
10. Пользоваться предохранительным поясом с закреплением его за элементы конструкций или страховочным канатом при выполнении работ на высоте.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1" w:id="3555"/>
          <w:p>
            <w:pPr>
              <w:spacing w:after="20"/>
              <w:ind w:left="20"/>
              <w:jc w:val="both"/>
            </w:pPr>
            <w:r>
              <w:rPr>
                <w:rFonts w:ascii="Times New Roman"/>
                <w:b w:val="false"/>
                <w:i w:val="false"/>
                <w:color w:val="000000"/>
                <w:sz w:val="20"/>
              </w:rPr>
              <w:t>
Знания:</w:t>
            </w:r>
          </w:p>
          <w:bookmarkEnd w:id="355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обвязки, зацепки и схемы строповки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узлов и петель, выполняемых при обвязке грузов, и область их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команды и сигналы, установленные для такелажных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простых такелажных средств для перемещения грузов, оборудования и изделий, правила пользования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Классификация грузов в зависимости от вида, способа складирования и строповки, массы, формы и размеров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подбора оборудования и стропов для выполнения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Назначение, устройство, принцип действия и правила технической эксплуатации такелажных механизмов и приспособлений (блоков, домкратов, червячных и шестеренчатых талей, ручных лебедок);</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Приемы и способы строповки, крепления, подъема и транспортировки, погрузки и выгрузки грузов, оборудования, изделий массой до 5 т;</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Требования, предъявляемые к месту проведения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Порядок перемещения груза над помещениями, в которых находятся люди;</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Маркировка грузов и манипуляционные знаки, используемые при выполнении такелажных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12. Требования охраны труда при застроповке грузов непосредственным обвязыванием;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Правила строповки грузов малой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Производственная тара, используемая при выполнении такелажных работ, и ее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Порядок осмотра тары и нормы ее браковки;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16. Риски использования неисправного такелажного оборудования, оснастки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Габариты складирования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Требования, предъявляемые к площадкам для складирования груза, подкладкам и прокладкам;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19. Правила укладки грузов и установки подкладок под груз и стропы;</w:t>
            </w:r>
          </w:p>
          <w:p>
            <w:pPr>
              <w:spacing w:after="20"/>
              <w:ind w:left="20"/>
              <w:jc w:val="both"/>
            </w:pPr>
            <w:r>
              <w:rPr>
                <w:rFonts w:ascii="Times New Roman"/>
                <w:b w:val="false"/>
                <w:i w:val="false"/>
                <w:color w:val="000000"/>
                <w:sz w:val="20"/>
              </w:rPr>
              <w:t>
</w:t>
            </w:r>
            <w:r>
              <w:rPr>
                <w:rFonts w:ascii="Times New Roman"/>
                <w:b w:val="false"/>
                <w:i w:val="false"/>
                <w:color w:val="000000"/>
                <w:sz w:val="20"/>
              </w:rPr>
              <w:t>20. Виды и назначение грузозахватных приспособлений (цепные и тросовые стропы, петли, траверсы, захваты, струбцины);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21. Назначение и грузоподъемность такелажных канатов;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22. Основные опасные и вредные производственные факторы, влияющие на такелажника при выполнении погрузочных и разгрузочных работ;</w:t>
            </w:r>
          </w:p>
          <w:p>
            <w:pPr>
              <w:spacing w:after="20"/>
              <w:ind w:left="20"/>
              <w:jc w:val="both"/>
            </w:pPr>
            <w:r>
              <w:rPr>
                <w:rFonts w:ascii="Times New Roman"/>
                <w:b w:val="false"/>
                <w:i w:val="false"/>
                <w:color w:val="000000"/>
                <w:sz w:val="20"/>
              </w:rPr>
              <w:t>
23. Требования, предъявляемые к средствам индивидуальной защиты, и правила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5" w:id="3556"/>
          <w:p>
            <w:pPr>
              <w:spacing w:after="20"/>
              <w:ind w:left="20"/>
              <w:jc w:val="both"/>
            </w:pPr>
            <w:r>
              <w:rPr>
                <w:rFonts w:ascii="Times New Roman"/>
                <w:b w:val="false"/>
                <w:i w:val="false"/>
                <w:color w:val="000000"/>
                <w:sz w:val="20"/>
              </w:rPr>
              <w:t>
Самостоятельность и ответственность</w:t>
            </w:r>
          </w:p>
          <w:bookmarkEnd w:id="3556"/>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Карточка профессии "Такелажник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9" w:id="3557"/>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сентября 2023 года № 364 "Об утверждении Единого тарифно-квалификационного справочника работ и профессий рабочих (выпуск 1)" (зарегистрирован в Реестре государственной регистрации нормативных правовых актов под № 33389). </w:t>
            </w:r>
          </w:p>
          <w:bookmarkEnd w:id="3557"/>
          <w:p>
            <w:pPr>
              <w:spacing w:after="20"/>
              <w:ind w:left="20"/>
              <w:jc w:val="both"/>
            </w:pPr>
            <w:r>
              <w:rPr>
                <w:rFonts w:ascii="Times New Roman"/>
                <w:b w:val="false"/>
                <w:i w:val="false"/>
                <w:color w:val="000000"/>
                <w:sz w:val="20"/>
              </w:rPr>
              <w:t xml:space="preserve">
Такелажник,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0" w:id="3558"/>
          <w:p>
            <w:pPr>
              <w:spacing w:after="20"/>
              <w:ind w:left="20"/>
              <w:jc w:val="both"/>
            </w:pPr>
            <w:r>
              <w:rPr>
                <w:rFonts w:ascii="Times New Roman"/>
                <w:b w:val="false"/>
                <w:i w:val="false"/>
                <w:color w:val="000000"/>
                <w:sz w:val="20"/>
              </w:rPr>
              <w:t>
Уровень образования:</w:t>
            </w:r>
          </w:p>
          <w:bookmarkEnd w:id="3558"/>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1" w:id="3559"/>
          <w:p>
            <w:pPr>
              <w:spacing w:after="20"/>
              <w:ind w:left="20"/>
              <w:jc w:val="both"/>
            </w:pPr>
            <w:r>
              <w:rPr>
                <w:rFonts w:ascii="Times New Roman"/>
                <w:b w:val="false"/>
                <w:i w:val="false"/>
                <w:color w:val="000000"/>
                <w:sz w:val="20"/>
              </w:rPr>
              <w:t>
Специальность:</w:t>
            </w:r>
          </w:p>
          <w:bookmarkEnd w:id="3559"/>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шести месяцев такелажником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7215-1-003 Такелажник на монтаже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подъема и перемещения грузов с использованием грузоподъемных машин и механизмов, такелажных приспособлений и устройств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2" w:id="3560"/>
          <w:p>
            <w:pPr>
              <w:spacing w:after="20"/>
              <w:ind w:left="20"/>
              <w:jc w:val="both"/>
            </w:pPr>
            <w:r>
              <w:rPr>
                <w:rFonts w:ascii="Times New Roman"/>
                <w:b w:val="false"/>
                <w:i w:val="false"/>
                <w:color w:val="000000"/>
                <w:sz w:val="20"/>
              </w:rPr>
              <w:t>
1. Выполнение такелажных работ по перемещению при сборке, разборке и установке машин, механизмов, станков, грузов массой до 25 т</w:t>
            </w:r>
          </w:p>
          <w:bookmarkEnd w:id="3560"/>
          <w:p>
            <w:pPr>
              <w:spacing w:after="20"/>
              <w:ind w:left="20"/>
              <w:jc w:val="both"/>
            </w:pPr>
            <w:r>
              <w:rPr>
                <w:rFonts w:ascii="Times New Roman"/>
                <w:b w:val="false"/>
                <w:i w:val="false"/>
                <w:color w:val="000000"/>
                <w:sz w:val="20"/>
              </w:rPr>
              <w:t>
2. Выполнение такелажных работ по перемещению при сборке, разборке и установке машин, механизмов, станков, грузов массой до 50 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3561"/>
          <w:p>
            <w:pPr>
              <w:spacing w:after="20"/>
              <w:ind w:left="20"/>
              <w:jc w:val="both"/>
            </w:pPr>
            <w:r>
              <w:rPr>
                <w:rFonts w:ascii="Times New Roman"/>
                <w:b w:val="false"/>
                <w:i w:val="false"/>
                <w:color w:val="000000"/>
                <w:sz w:val="20"/>
              </w:rPr>
              <w:t>
Трудовая функция 1:</w:t>
            </w:r>
          </w:p>
          <w:bookmarkEnd w:id="3561"/>
          <w:p>
            <w:pPr>
              <w:spacing w:after="20"/>
              <w:ind w:left="20"/>
              <w:jc w:val="both"/>
            </w:pPr>
            <w:r>
              <w:rPr>
                <w:rFonts w:ascii="Times New Roman"/>
                <w:b w:val="false"/>
                <w:i w:val="false"/>
                <w:color w:val="000000"/>
                <w:sz w:val="20"/>
              </w:rPr>
              <w:t>
Выполнение такелажных работ по перемещению при сборке, разборке и установке машин, механизмов, станков, грузов массой до 25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4" w:id="3562"/>
          <w:p>
            <w:pPr>
              <w:spacing w:after="20"/>
              <w:ind w:left="20"/>
              <w:jc w:val="both"/>
            </w:pPr>
            <w:r>
              <w:rPr>
                <w:rFonts w:ascii="Times New Roman"/>
                <w:b w:val="false"/>
                <w:i w:val="false"/>
                <w:color w:val="000000"/>
                <w:sz w:val="20"/>
              </w:rPr>
              <w:t>
Навык 1:</w:t>
            </w:r>
          </w:p>
          <w:bookmarkEnd w:id="3562"/>
          <w:p>
            <w:pPr>
              <w:spacing w:after="20"/>
              <w:ind w:left="20"/>
              <w:jc w:val="both"/>
            </w:pPr>
            <w:r>
              <w:rPr>
                <w:rFonts w:ascii="Times New Roman"/>
                <w:b w:val="false"/>
                <w:i w:val="false"/>
                <w:color w:val="000000"/>
                <w:sz w:val="20"/>
              </w:rPr>
              <w:t>
Выполнение подготовительных и вспомогательных работ, изготовление такелажных изделий при перемещении, увязке, креплении и установке грузов, оборудования, изделий массой до 25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5" w:id="3563"/>
          <w:p>
            <w:pPr>
              <w:spacing w:after="20"/>
              <w:ind w:left="20"/>
              <w:jc w:val="both"/>
            </w:pPr>
            <w:r>
              <w:rPr>
                <w:rFonts w:ascii="Times New Roman"/>
                <w:b w:val="false"/>
                <w:i w:val="false"/>
                <w:color w:val="000000"/>
                <w:sz w:val="20"/>
              </w:rPr>
              <w:t>
Умения:</w:t>
            </w:r>
          </w:p>
          <w:bookmarkEnd w:id="356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инструменты для сплетения концов канатов в зависимости от способа сращивания стальных тросов и канатов;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Гнуть петли с установкой коушей, крюков или колец;</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Закреплять петли зажимами при изготовлении стропов из стальных канатов на зажимах;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изготовление стропов сплетением прядей с применением двухшпиндельных станков с ручным приводом и специальных приспособлений с механическим приводом;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заплетку концов прядей, обкатку мест заплетки обжимкой и удаление оставшихся концов прядей при изготовлении стропов сплетением прядей;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слесарный и плотничный инструмент при выполнении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простые плотничные работы (строгание, поперечное перепиливание лесоматериалов) при изготовлении такелажных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простые слесарные работы (резку, рубку, сверление) при изготовлении такелажных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Укладывать шпалы в клетки с выверкой клеток по уровню и отвесу;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Выполнять крепление шпал скобами при устройстве временных клетей из шпал;</w:t>
            </w:r>
          </w:p>
          <w:p>
            <w:pPr>
              <w:spacing w:after="20"/>
              <w:ind w:left="20"/>
              <w:jc w:val="both"/>
            </w:pPr>
            <w:r>
              <w:rPr>
                <w:rFonts w:ascii="Times New Roman"/>
                <w:b w:val="false"/>
                <w:i w:val="false"/>
                <w:color w:val="000000"/>
                <w:sz w:val="20"/>
              </w:rPr>
              <w:t>
</w:t>
            </w:r>
            <w:r>
              <w:rPr>
                <w:rFonts w:ascii="Times New Roman"/>
                <w:b w:val="false"/>
                <w:i w:val="false"/>
                <w:color w:val="000000"/>
                <w:sz w:val="20"/>
              </w:rPr>
              <w:t>11. Закреплять расчалки или оттяжки к такелажным устройствам или к установленным конструкциям с натяжением при помощи механизма;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Осуществлять установку, монтаж и демонтаж блоков, талей, якорей, мачт и полиспастов грузоподъемностью до 10 т;</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Выполнять снятие и установку лесосплавного такелажа - цепей, тросов, якорей</w:t>
            </w:r>
          </w:p>
          <w:p>
            <w:pPr>
              <w:spacing w:after="20"/>
              <w:ind w:left="20"/>
              <w:jc w:val="both"/>
            </w:pPr>
            <w:r>
              <w:rPr>
                <w:rFonts w:ascii="Times New Roman"/>
                <w:b w:val="false"/>
                <w:i w:val="false"/>
                <w:color w:val="000000"/>
                <w:sz w:val="20"/>
              </w:rPr>
              <w:t>
Выполнять ремонт лесосплавного такелажа непосредственно на плотах.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0" w:id="3564"/>
          <w:p>
            <w:pPr>
              <w:spacing w:after="20"/>
              <w:ind w:left="20"/>
              <w:jc w:val="both"/>
            </w:pPr>
            <w:r>
              <w:rPr>
                <w:rFonts w:ascii="Times New Roman"/>
                <w:b w:val="false"/>
                <w:i w:val="false"/>
                <w:color w:val="000000"/>
                <w:sz w:val="20"/>
              </w:rPr>
              <w:t>
Знания:</w:t>
            </w:r>
          </w:p>
          <w:bookmarkEnd w:id="356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Классификация стальных тросов и их конструктивные разновидности;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Инструменты, применяемые для выполнения чалочных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сплетения (счаливания) концов канатов между собой;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сплесней и способы сращивания тросов и канатов;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Последовательность сплетки стальных канатов и изготовления петель;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Последовательность заделки конца стального каната в гильзоклиновое соединение;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Типы стальных канатов по виду свивки; по направлению свивки; по числу прядей;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Виды и области применения различных видов стропов;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Виды и области применения такелажных узлов, захватов;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Виды материалов, используемых для изготовления стропов;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Критерии оценки безопасности использования канатов;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Приемы выполнения слесарных и плотничных работ, необходимых при изготовлении такелажных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Виды цепей, применяемых при выполнении стропальных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Правила сооружения временных клетей из шпал;</w:t>
            </w:r>
          </w:p>
          <w:p>
            <w:pPr>
              <w:spacing w:after="20"/>
              <w:ind w:left="20"/>
              <w:jc w:val="both"/>
            </w:pPr>
            <w:r>
              <w:rPr>
                <w:rFonts w:ascii="Times New Roman"/>
                <w:b w:val="false"/>
                <w:i w:val="false"/>
                <w:color w:val="000000"/>
                <w:sz w:val="20"/>
              </w:rPr>
              <w:t>
</w:t>
            </w:r>
            <w:r>
              <w:rPr>
                <w:rFonts w:ascii="Times New Roman"/>
                <w:b w:val="false"/>
                <w:i w:val="false"/>
                <w:color w:val="000000"/>
                <w:sz w:val="20"/>
              </w:rPr>
              <w:t>15. Способы и правила снятия, ремонта и установки такелажа;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Способы и последовательность снятия и установки лесосплавного такелажа;</w:t>
            </w:r>
          </w:p>
          <w:p>
            <w:pPr>
              <w:spacing w:after="20"/>
              <w:ind w:left="20"/>
              <w:jc w:val="both"/>
            </w:pPr>
            <w:r>
              <w:rPr>
                <w:rFonts w:ascii="Times New Roman"/>
                <w:b w:val="false"/>
                <w:i w:val="false"/>
                <w:color w:val="000000"/>
                <w:sz w:val="20"/>
              </w:rPr>
              <w:t>
</w:t>
            </w:r>
            <w:r>
              <w:rPr>
                <w:rFonts w:ascii="Times New Roman"/>
                <w:b w:val="false"/>
                <w:i w:val="false"/>
                <w:color w:val="000000"/>
                <w:sz w:val="20"/>
              </w:rPr>
              <w:t>17. Виды такелажа, применяемого на лесосплаве, и требования к нему;</w:t>
            </w:r>
          </w:p>
          <w:p>
            <w:pPr>
              <w:spacing w:after="20"/>
              <w:ind w:left="20"/>
              <w:jc w:val="both"/>
            </w:pPr>
            <w:r>
              <w:rPr>
                <w:rFonts w:ascii="Times New Roman"/>
                <w:b w:val="false"/>
                <w:i w:val="false"/>
                <w:color w:val="000000"/>
                <w:sz w:val="20"/>
              </w:rPr>
              <w:t>
18. Способы ремонта лесосплавного такелажа непосредственно на плотах.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9" w:id="3565"/>
          <w:p>
            <w:pPr>
              <w:spacing w:after="20"/>
              <w:ind w:left="20"/>
              <w:jc w:val="both"/>
            </w:pPr>
            <w:r>
              <w:rPr>
                <w:rFonts w:ascii="Times New Roman"/>
                <w:b w:val="false"/>
                <w:i w:val="false"/>
                <w:color w:val="000000"/>
                <w:sz w:val="20"/>
              </w:rPr>
              <w:t>
Навык 2:</w:t>
            </w:r>
          </w:p>
          <w:bookmarkEnd w:id="3565"/>
          <w:p>
            <w:pPr>
              <w:spacing w:after="20"/>
              <w:ind w:left="20"/>
              <w:jc w:val="both"/>
            </w:pPr>
            <w:r>
              <w:rPr>
                <w:rFonts w:ascii="Times New Roman"/>
                <w:b w:val="false"/>
                <w:i w:val="false"/>
                <w:color w:val="000000"/>
                <w:sz w:val="20"/>
              </w:rPr>
              <w:t>
Выполнение такелажных работ по горизонтальному и вертикальному перемещению при сборке, разборке и установке машин, механизмов, станков, грузов массой до 25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0" w:id="3566"/>
          <w:p>
            <w:pPr>
              <w:spacing w:after="20"/>
              <w:ind w:left="20"/>
              <w:jc w:val="both"/>
            </w:pPr>
            <w:r>
              <w:rPr>
                <w:rFonts w:ascii="Times New Roman"/>
                <w:b w:val="false"/>
                <w:i w:val="false"/>
                <w:color w:val="000000"/>
                <w:sz w:val="20"/>
              </w:rPr>
              <w:t>
Умения:</w:t>
            </w:r>
          </w:p>
          <w:bookmarkEnd w:id="356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перемещение, сборку, разборку и установку на фундамент, платформу или тележку машин, механизмов, станков, грузов массой до 25 т в соответствии с проектом производства работ, технологическими картами и нормативно-технологическими документами;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простые чертежи и схемы такелажных работ по погрузке, монтажу и вооружению такелажа;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ручные и захватные приспособления при переноске, подъеме и спуске вручную грузов, требующих особой 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Выбирать приспособления при переноске, подъеме и спуске грузов вручную в соответствии с массой и габаритами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грузоподъемные механизмы при погрузке и установке легковых автомобилей на платформу;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Кантовать грузы ручным или механизированным способами;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Поворачивать грузы вокруг продольной горизонтальной и вертикальной осей с применением цепных и клещевых кантователей, роликов, тележек, поворотных кругов, столов станков;</w:t>
            </w:r>
          </w:p>
          <w:p>
            <w:pPr>
              <w:spacing w:after="20"/>
              <w:ind w:left="20"/>
              <w:jc w:val="both"/>
            </w:pPr>
            <w:r>
              <w:rPr>
                <w:rFonts w:ascii="Times New Roman"/>
                <w:b w:val="false"/>
                <w:i w:val="false"/>
                <w:color w:val="000000"/>
                <w:sz w:val="20"/>
              </w:rPr>
              <w:t>
8. Выполнять строповку машин, механизмов, станков, грузов массой до 25 т при перемещении, сборке, разборке и установке на фундамент, платформу или тележку.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9" w:id="3567"/>
          <w:p>
            <w:pPr>
              <w:spacing w:after="20"/>
              <w:ind w:left="20"/>
              <w:jc w:val="both"/>
            </w:pPr>
            <w:r>
              <w:rPr>
                <w:rFonts w:ascii="Times New Roman"/>
                <w:b w:val="false"/>
                <w:i w:val="false"/>
                <w:color w:val="000000"/>
                <w:sz w:val="20"/>
              </w:rPr>
              <w:t>
Знания:</w:t>
            </w:r>
          </w:p>
          <w:bookmarkEnd w:id="356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перемещения, сборки, разборки и установки на фундамент, платформу или тележку машин, механизмов, станков, грузов массой до 25 т;</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грузоподъемных механизмов и такелажных средств для перемещения и установки различных грузов, машин, станков, правила пользования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Допустимые нормы нагрузки на тросы, канаты, цепи и такелажные приспособления;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предъявляемые к производству такелажных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чтения простых чертежей и схем такелажных работ по погрузке, монтажу и вооружению такелажа;</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Нормы предельно допустимых грузов при подъеме и перемещении тяжестей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охраны труда при переноске, подъеме и спуске грузов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установки легковых автомобилей на платформу;</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Правила и области применения приспособлений, применяемых при механизированном кантовании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Способы кантования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Правила и способы строповки грузов массой до 25 т;</w:t>
            </w:r>
          </w:p>
          <w:p>
            <w:pPr>
              <w:spacing w:after="20"/>
              <w:ind w:left="20"/>
              <w:jc w:val="both"/>
            </w:pPr>
            <w:r>
              <w:rPr>
                <w:rFonts w:ascii="Times New Roman"/>
                <w:b w:val="false"/>
                <w:i w:val="false"/>
                <w:color w:val="000000"/>
                <w:sz w:val="20"/>
              </w:rPr>
              <w:t>
12. Порядок строповки грузов в стесненных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2" w:id="3568"/>
          <w:p>
            <w:pPr>
              <w:spacing w:after="20"/>
              <w:ind w:left="20"/>
              <w:jc w:val="both"/>
            </w:pPr>
            <w:r>
              <w:rPr>
                <w:rFonts w:ascii="Times New Roman"/>
                <w:b w:val="false"/>
                <w:i w:val="false"/>
                <w:color w:val="000000"/>
                <w:sz w:val="20"/>
              </w:rPr>
              <w:t>
Трудовая функция 2:</w:t>
            </w:r>
          </w:p>
          <w:bookmarkEnd w:id="3568"/>
          <w:p>
            <w:pPr>
              <w:spacing w:after="20"/>
              <w:ind w:left="20"/>
              <w:jc w:val="both"/>
            </w:pPr>
            <w:r>
              <w:rPr>
                <w:rFonts w:ascii="Times New Roman"/>
                <w:b w:val="false"/>
                <w:i w:val="false"/>
                <w:color w:val="000000"/>
                <w:sz w:val="20"/>
              </w:rPr>
              <w:t>
Выполнение такелажных работ по перемещению при сборке, разборке и установке машин, механизмов, станков, грузов массой до 50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3" w:id="3569"/>
          <w:p>
            <w:pPr>
              <w:spacing w:after="20"/>
              <w:ind w:left="20"/>
              <w:jc w:val="both"/>
            </w:pPr>
            <w:r>
              <w:rPr>
                <w:rFonts w:ascii="Times New Roman"/>
                <w:b w:val="false"/>
                <w:i w:val="false"/>
                <w:color w:val="000000"/>
                <w:sz w:val="20"/>
              </w:rPr>
              <w:t>
Навык 1:</w:t>
            </w:r>
          </w:p>
          <w:bookmarkEnd w:id="3569"/>
          <w:p>
            <w:pPr>
              <w:spacing w:after="20"/>
              <w:ind w:left="20"/>
              <w:jc w:val="both"/>
            </w:pPr>
            <w:r>
              <w:rPr>
                <w:rFonts w:ascii="Times New Roman"/>
                <w:b w:val="false"/>
                <w:i w:val="false"/>
                <w:color w:val="000000"/>
                <w:sz w:val="20"/>
              </w:rPr>
              <w:t>
Выполнение подготовительных и вспомогательных работ, изготовление такелажных изделий при перемещении, увязке, креплении и установке грузов, оборудования, изделий массой до 50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4" w:id="3570"/>
          <w:p>
            <w:pPr>
              <w:spacing w:after="20"/>
              <w:ind w:left="20"/>
              <w:jc w:val="both"/>
            </w:pPr>
            <w:r>
              <w:rPr>
                <w:rFonts w:ascii="Times New Roman"/>
                <w:b w:val="false"/>
                <w:i w:val="false"/>
                <w:color w:val="000000"/>
                <w:sz w:val="20"/>
              </w:rPr>
              <w:t>
Умения:</w:t>
            </w:r>
          </w:p>
          <w:bookmarkEnd w:id="357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слесарные операции (резку, рубку) при сращивании стальных тросов диаметром свыше 25 мм и канатов диаметром свыше 40 мм;</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сращивание стальных тросов диаметром свыше 25 мм и канатов диаметром свыше 40 мм с применением специального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сращивание канатов соединительным звеном;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необходимую длину каната при изготовлении стропов с учетом образования петель, заплетки и технологического припуска;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необходимый диаметр каната при изготовлении стропов с учетом массы груза, числа ветвей, угла наклона между ветвями, коэффициента запаса прочности;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Выбирать концевой (захватный) элемент с учетом мест крепления, способов обвязки груза и необходимости наличия коушей в петле;</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резку канатов с помощью зубила, абразивных кругов и газовой резки в ходе изготовления стропов;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Собирать и устанавливать элементы конструкций эстакад и клетей из шпал;</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Выполнять проверку эстакад и клетей на устойчивость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подбор одинаковой толщины шпалы одного ряда при выкладке шпальных клетей;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11. Устранять зазор между шпалами в рядах клетей выравниванием высоты отдельных шпал в ряду досками соответствующей толщины;</w:t>
            </w:r>
          </w:p>
          <w:p>
            <w:pPr>
              <w:spacing w:after="20"/>
              <w:ind w:left="20"/>
              <w:jc w:val="both"/>
            </w:pPr>
            <w:r>
              <w:rPr>
                <w:rFonts w:ascii="Times New Roman"/>
                <w:b w:val="false"/>
                <w:i w:val="false"/>
                <w:color w:val="000000"/>
                <w:sz w:val="20"/>
              </w:rPr>
              <w:t>
</w:t>
            </w:r>
            <w:r>
              <w:rPr>
                <w:rFonts w:ascii="Times New Roman"/>
                <w:b w:val="false"/>
                <w:i w:val="false"/>
                <w:color w:val="000000"/>
                <w:sz w:val="20"/>
              </w:rPr>
              <w:t>12. Выполнять установку, монтаж и демонтаж блоков, талей, якорей, мачт и полиспастов грузоподъемностью свыше 10 т;</w:t>
            </w:r>
          </w:p>
          <w:p>
            <w:pPr>
              <w:spacing w:after="20"/>
              <w:ind w:left="20"/>
              <w:jc w:val="both"/>
            </w:pPr>
            <w:r>
              <w:rPr>
                <w:rFonts w:ascii="Times New Roman"/>
                <w:b w:val="false"/>
                <w:i w:val="false"/>
                <w:color w:val="000000"/>
                <w:sz w:val="20"/>
              </w:rPr>
              <w:t>
</w:t>
            </w:r>
            <w:r>
              <w:rPr>
                <w:rFonts w:ascii="Times New Roman"/>
                <w:b w:val="false"/>
                <w:i w:val="false"/>
                <w:color w:val="000000"/>
                <w:sz w:val="20"/>
              </w:rPr>
              <w:t>13. Читать чертежи и схемы такелажных работ по погрузке, монтажу и вооружению такелажа;</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Производить проверки и испытания такелажных приспособлений в соответствии с правилами и в установленные сроки;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15. Оценивать внешнее состояние устройств и такелажных приспособлений, сварных швов, канатов, степень изнашивания сопряженных узлов и деталей, креплений;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16. Выявлять повреждения и дефекты тросов, канатов, цепей и такелажных приспособлений в процессе осмотра;</w:t>
            </w:r>
          </w:p>
          <w:p>
            <w:pPr>
              <w:spacing w:after="20"/>
              <w:ind w:left="20"/>
              <w:jc w:val="both"/>
            </w:pPr>
            <w:r>
              <w:rPr>
                <w:rFonts w:ascii="Times New Roman"/>
                <w:b w:val="false"/>
                <w:i w:val="false"/>
                <w:color w:val="000000"/>
                <w:sz w:val="20"/>
              </w:rPr>
              <w:t>
17. Производить проверку внешнего вида, подвижности соединений, размеров цепей и испытания на растяжение и изгиб.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2" w:id="3571"/>
          <w:p>
            <w:pPr>
              <w:spacing w:after="20"/>
              <w:ind w:left="20"/>
              <w:jc w:val="both"/>
            </w:pPr>
            <w:r>
              <w:rPr>
                <w:rFonts w:ascii="Times New Roman"/>
                <w:b w:val="false"/>
                <w:i w:val="false"/>
                <w:color w:val="000000"/>
                <w:sz w:val="20"/>
              </w:rPr>
              <w:t>
Знания:</w:t>
            </w:r>
          </w:p>
          <w:bookmarkEnd w:id="357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Зависимость числа пробивок каната каждой прядью при заплетке от его диаметра;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Расстояние между зажимами и их число в зависимости от диаметра каната при сращивании канатов соединительным звеном;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Формы и способы заделки огонов и коушей;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Недопустимые дефекты стропов;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устройства эстакад и клетей из шпал;</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предъявляемые к устройству эстакад и клетей из шпал;</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установки, монтажа и демонтажа блоков, талей, якорей, мачт и полиспастов грузоподъемностью свыше 10 т;</w:t>
            </w:r>
          </w:p>
          <w:p>
            <w:pPr>
              <w:spacing w:after="20"/>
              <w:ind w:left="20"/>
              <w:jc w:val="both"/>
            </w:pPr>
            <w:r>
              <w:rPr>
                <w:rFonts w:ascii="Times New Roman"/>
                <w:b w:val="false"/>
                <w:i w:val="false"/>
                <w:color w:val="000000"/>
                <w:sz w:val="20"/>
              </w:rPr>
              <w:t>
</w:t>
            </w:r>
            <w:r>
              <w:rPr>
                <w:rFonts w:ascii="Times New Roman"/>
                <w:b w:val="false"/>
                <w:i w:val="false"/>
                <w:color w:val="000000"/>
                <w:sz w:val="20"/>
              </w:rPr>
              <w:t>8. Сроки проведения периодических осмотров и проверок такелажных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Сроки износа и правила испытания тросов и канатов;</w:t>
            </w:r>
          </w:p>
          <w:p>
            <w:pPr>
              <w:spacing w:after="20"/>
              <w:ind w:left="20"/>
              <w:jc w:val="both"/>
            </w:pPr>
            <w:r>
              <w:rPr>
                <w:rFonts w:ascii="Times New Roman"/>
                <w:b w:val="false"/>
                <w:i w:val="false"/>
                <w:color w:val="000000"/>
                <w:sz w:val="20"/>
              </w:rPr>
              <w:t>
10. Устройство грузоподъемных механизмов и такелажных средств, правила пользования ими, способы их оснастки и испытания.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3" w:id="3572"/>
          <w:p>
            <w:pPr>
              <w:spacing w:after="20"/>
              <w:ind w:left="20"/>
              <w:jc w:val="both"/>
            </w:pPr>
            <w:r>
              <w:rPr>
                <w:rFonts w:ascii="Times New Roman"/>
                <w:b w:val="false"/>
                <w:i w:val="false"/>
                <w:color w:val="000000"/>
                <w:sz w:val="20"/>
              </w:rPr>
              <w:t>
Навык 2:</w:t>
            </w:r>
          </w:p>
          <w:bookmarkEnd w:id="3572"/>
          <w:p>
            <w:pPr>
              <w:spacing w:after="20"/>
              <w:ind w:left="20"/>
              <w:jc w:val="both"/>
            </w:pPr>
            <w:r>
              <w:rPr>
                <w:rFonts w:ascii="Times New Roman"/>
                <w:b w:val="false"/>
                <w:i w:val="false"/>
                <w:color w:val="000000"/>
                <w:sz w:val="20"/>
              </w:rPr>
              <w:t>
Выполнение такелажных работ по горизонтальному и вертикальному перемещению при сборке, разборке и установке машин, механизмов, станков массой до 50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4" w:id="3573"/>
          <w:p>
            <w:pPr>
              <w:spacing w:after="20"/>
              <w:ind w:left="20"/>
              <w:jc w:val="both"/>
            </w:pPr>
            <w:r>
              <w:rPr>
                <w:rFonts w:ascii="Times New Roman"/>
                <w:b w:val="false"/>
                <w:i w:val="false"/>
                <w:color w:val="000000"/>
                <w:sz w:val="20"/>
              </w:rPr>
              <w:t>
Умения:</w:t>
            </w:r>
          </w:p>
          <w:bookmarkEnd w:id="357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перемещение, сборку, разборку и установку на проектную отметку или фундамент машин, механизмов, станков массой до 50 т в соответствии с проектом производства работ, технологическими картами и нормативно-технологическими документами;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выбор метода подъема и перемещения грузов с учетом топографических, метеорологических, эргономических, организационных факторов;</w:t>
            </w:r>
          </w:p>
          <w:p>
            <w:pPr>
              <w:spacing w:after="20"/>
              <w:ind w:left="20"/>
              <w:jc w:val="both"/>
            </w:pPr>
            <w:r>
              <w:rPr>
                <w:rFonts w:ascii="Times New Roman"/>
                <w:b w:val="false"/>
                <w:i w:val="false"/>
                <w:color w:val="000000"/>
                <w:sz w:val="20"/>
              </w:rPr>
              <w:t>
3. Выполнять строповку машин, механизмов, станков, грузов массой до 50 т при перемещении, сборке, разборке и установке на проектную отметку или фундамент.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8" w:id="3574"/>
          <w:p>
            <w:pPr>
              <w:spacing w:after="20"/>
              <w:ind w:left="20"/>
              <w:jc w:val="both"/>
            </w:pPr>
            <w:r>
              <w:rPr>
                <w:rFonts w:ascii="Times New Roman"/>
                <w:b w:val="false"/>
                <w:i w:val="false"/>
                <w:color w:val="000000"/>
                <w:sz w:val="20"/>
              </w:rPr>
              <w:t>
Знания:</w:t>
            </w:r>
          </w:p>
          <w:bookmarkEnd w:id="357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перемещения, сборки, разборки и установки на проектную отметку или фундамент машин, механизмов, станков массой до 50 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подъема и перемещения оборудования, машин, механизмов, станков 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Опасные производственные факторы и их взаимное сочетание;</w:t>
            </w:r>
          </w:p>
          <w:p>
            <w:pPr>
              <w:spacing w:after="20"/>
              <w:ind w:left="20"/>
              <w:jc w:val="both"/>
            </w:pPr>
            <w:r>
              <w:rPr>
                <w:rFonts w:ascii="Times New Roman"/>
                <w:b w:val="false"/>
                <w:i w:val="false"/>
                <w:color w:val="000000"/>
                <w:sz w:val="20"/>
              </w:rPr>
              <w:t>
4. Правила и способы строповки грузов массой до 50 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3" w:id="3575"/>
          <w:p>
            <w:pPr>
              <w:spacing w:after="20"/>
              <w:ind w:left="20"/>
              <w:jc w:val="both"/>
            </w:pPr>
            <w:r>
              <w:rPr>
                <w:rFonts w:ascii="Times New Roman"/>
                <w:b w:val="false"/>
                <w:i w:val="false"/>
                <w:color w:val="000000"/>
                <w:sz w:val="20"/>
              </w:rPr>
              <w:t>
Самостоятельность и ответственность</w:t>
            </w:r>
          </w:p>
          <w:bookmarkEnd w:id="357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 в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Карточка профессии "Такелажник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7" w:id="3576"/>
          <w:p>
            <w:pPr>
              <w:spacing w:after="20"/>
              <w:ind w:left="20"/>
              <w:jc w:val="both"/>
            </w:pPr>
            <w:r>
              <w:rPr>
                <w:rFonts w:ascii="Times New Roman"/>
                <w:b w:val="false"/>
                <w:i w:val="false"/>
                <w:color w:val="000000"/>
                <w:sz w:val="20"/>
              </w:rPr>
              <w:t xml:space="preserve">
Приказ Министра труда и социальной защиты населения Республики Казахстан от 1 сентября 2023 года № 364 "Об утверждении Единого тарифно-квалификационного справочника работ и профессий рабочих (выпуск 1)" (зарегистрирован в Реестре государственной регистрации нормативных правовых актов под № 33389). </w:t>
            </w:r>
          </w:p>
          <w:bookmarkEnd w:id="3576"/>
          <w:p>
            <w:pPr>
              <w:spacing w:after="20"/>
              <w:ind w:left="20"/>
              <w:jc w:val="both"/>
            </w:pPr>
            <w:r>
              <w:rPr>
                <w:rFonts w:ascii="Times New Roman"/>
                <w:b w:val="false"/>
                <w:i w:val="false"/>
                <w:color w:val="000000"/>
                <w:sz w:val="20"/>
              </w:rPr>
              <w:t xml:space="preserve">
Такелажник, 2-5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8" w:id="3577"/>
          <w:p>
            <w:pPr>
              <w:spacing w:after="20"/>
              <w:ind w:left="20"/>
              <w:jc w:val="both"/>
            </w:pPr>
            <w:r>
              <w:rPr>
                <w:rFonts w:ascii="Times New Roman"/>
                <w:b w:val="false"/>
                <w:i w:val="false"/>
                <w:color w:val="000000"/>
                <w:sz w:val="20"/>
              </w:rPr>
              <w:t>
Уровень образования:</w:t>
            </w:r>
          </w:p>
          <w:bookmarkEnd w:id="3577"/>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9" w:id="3578"/>
          <w:p>
            <w:pPr>
              <w:spacing w:after="20"/>
              <w:ind w:left="20"/>
              <w:jc w:val="both"/>
            </w:pPr>
            <w:r>
              <w:rPr>
                <w:rFonts w:ascii="Times New Roman"/>
                <w:b w:val="false"/>
                <w:i w:val="false"/>
                <w:color w:val="000000"/>
                <w:sz w:val="20"/>
              </w:rPr>
              <w:t>
Специальность:</w:t>
            </w:r>
          </w:p>
          <w:bookmarkEnd w:id="3578"/>
          <w:p>
            <w:pPr>
              <w:spacing w:after="20"/>
              <w:ind w:left="20"/>
              <w:jc w:val="both"/>
            </w:pPr>
            <w:r>
              <w:rPr>
                <w:rFonts w:ascii="Times New Roman"/>
                <w:b w:val="false"/>
                <w:i w:val="false"/>
                <w:color w:val="000000"/>
                <w:sz w:val="20"/>
              </w:rPr>
              <w:t xml:space="preserve">
Строительство и эксплуатация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шести месяцев такелажником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7215-1-003 Такелажник на монтаже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подъема и перемещения грузов с использованием грузоподъемных машин и механизмов, такелажных приспособлений и устройств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такелажных работ по перемещению при сборке, разборке и установке машин, механизмов, станков, грузов без ограничения по массе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0" w:id="3579"/>
          <w:p>
            <w:pPr>
              <w:spacing w:after="20"/>
              <w:ind w:left="20"/>
              <w:jc w:val="both"/>
            </w:pPr>
            <w:r>
              <w:rPr>
                <w:rFonts w:ascii="Times New Roman"/>
                <w:b w:val="false"/>
                <w:i w:val="false"/>
                <w:color w:val="000000"/>
                <w:sz w:val="20"/>
              </w:rPr>
              <w:t>
Трудовая функция 1:</w:t>
            </w:r>
          </w:p>
          <w:bookmarkEnd w:id="3579"/>
          <w:p>
            <w:pPr>
              <w:spacing w:after="20"/>
              <w:ind w:left="20"/>
              <w:jc w:val="both"/>
            </w:pPr>
            <w:r>
              <w:rPr>
                <w:rFonts w:ascii="Times New Roman"/>
                <w:b w:val="false"/>
                <w:i w:val="false"/>
                <w:color w:val="000000"/>
                <w:sz w:val="20"/>
              </w:rPr>
              <w:t>
Выполнение такелажных работ по перемещению при сборке, разборке и установке машин, механизмов, станков, грузов без ограничения по массе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1" w:id="3580"/>
          <w:p>
            <w:pPr>
              <w:spacing w:after="20"/>
              <w:ind w:left="20"/>
              <w:jc w:val="both"/>
            </w:pPr>
            <w:r>
              <w:rPr>
                <w:rFonts w:ascii="Times New Roman"/>
                <w:b w:val="false"/>
                <w:i w:val="false"/>
                <w:color w:val="000000"/>
                <w:sz w:val="20"/>
              </w:rPr>
              <w:t>
Навык 1:</w:t>
            </w:r>
          </w:p>
          <w:bookmarkEnd w:id="3580"/>
          <w:p>
            <w:pPr>
              <w:spacing w:after="20"/>
              <w:ind w:left="20"/>
              <w:jc w:val="both"/>
            </w:pPr>
            <w:r>
              <w:rPr>
                <w:rFonts w:ascii="Times New Roman"/>
                <w:b w:val="false"/>
                <w:i w:val="false"/>
                <w:color w:val="000000"/>
                <w:sz w:val="20"/>
              </w:rPr>
              <w:t>
Выполнение подготовительных работ при перемещении, увязке, креплении и установке грузов, оборудования, изделий без ограничения по массе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2" w:id="3581"/>
          <w:p>
            <w:pPr>
              <w:spacing w:after="20"/>
              <w:ind w:left="20"/>
              <w:jc w:val="both"/>
            </w:pPr>
            <w:r>
              <w:rPr>
                <w:rFonts w:ascii="Times New Roman"/>
                <w:b w:val="false"/>
                <w:i w:val="false"/>
                <w:color w:val="000000"/>
                <w:sz w:val="20"/>
              </w:rPr>
              <w:t>
Умения:</w:t>
            </w:r>
          </w:p>
          <w:bookmarkEnd w:id="358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тросы, канаты, цепи и специальные приспособления в соответствии с массой и конфигурацией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испытания нагрузкой, превышающей номинальную грузоподъемность цепи на 25%;</w:t>
            </w:r>
          </w:p>
          <w:p>
            <w:pPr>
              <w:spacing w:after="20"/>
              <w:ind w:left="20"/>
              <w:jc w:val="both"/>
            </w:pPr>
            <w:r>
              <w:rPr>
                <w:rFonts w:ascii="Times New Roman"/>
                <w:b w:val="false"/>
                <w:i w:val="false"/>
                <w:color w:val="000000"/>
                <w:sz w:val="20"/>
              </w:rPr>
              <w:t>
3. Производить испытания тросов, канатов, цепей и специальных приспособлений в соответствии с технологической документацией.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6" w:id="3582"/>
          <w:p>
            <w:pPr>
              <w:spacing w:after="20"/>
              <w:ind w:left="20"/>
              <w:jc w:val="both"/>
            </w:pPr>
            <w:r>
              <w:rPr>
                <w:rFonts w:ascii="Times New Roman"/>
                <w:b w:val="false"/>
                <w:i w:val="false"/>
                <w:color w:val="000000"/>
                <w:sz w:val="20"/>
              </w:rPr>
              <w:t>
Знания:</w:t>
            </w:r>
          </w:p>
          <w:bookmarkEnd w:id="358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подбора тросов, канатов, цепей и специальных приспособлений в зависимости от массы, габаритов и конфигурации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Нормы браковки стального каната в зависимости от поверхностного износа или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Периодичность осмотра съемных грузозахватных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Недопустимые дефекты грузозахватных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хранения съемных грузозахватных устройств и поддержания их в работоспособном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подбора и испытания тросов, канатов, цепей и специальных приспособлений в зависимости от массы, габаритов и конфигурации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7. Сроки износа, правила испытания и переиспытания тросов и канатов;</w:t>
            </w:r>
          </w:p>
          <w:p>
            <w:pPr>
              <w:spacing w:after="20"/>
              <w:ind w:left="20"/>
              <w:jc w:val="both"/>
            </w:pPr>
            <w:r>
              <w:rPr>
                <w:rFonts w:ascii="Times New Roman"/>
                <w:b w:val="false"/>
                <w:i w:val="false"/>
                <w:color w:val="000000"/>
                <w:sz w:val="20"/>
              </w:rPr>
              <w:t>
8. Условия испытания съемных грузозахватных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5" w:id="3583"/>
          <w:p>
            <w:pPr>
              <w:spacing w:after="20"/>
              <w:ind w:left="20"/>
              <w:jc w:val="both"/>
            </w:pPr>
            <w:r>
              <w:rPr>
                <w:rFonts w:ascii="Times New Roman"/>
                <w:b w:val="false"/>
                <w:i w:val="false"/>
                <w:color w:val="000000"/>
                <w:sz w:val="20"/>
              </w:rPr>
              <w:t>
Навык 2:</w:t>
            </w:r>
          </w:p>
          <w:bookmarkEnd w:id="3583"/>
          <w:p>
            <w:pPr>
              <w:spacing w:after="20"/>
              <w:ind w:left="20"/>
              <w:jc w:val="both"/>
            </w:pPr>
            <w:r>
              <w:rPr>
                <w:rFonts w:ascii="Times New Roman"/>
                <w:b w:val="false"/>
                <w:i w:val="false"/>
                <w:color w:val="000000"/>
                <w:sz w:val="20"/>
              </w:rPr>
              <w:t>
Выполнение такелажных работ по горизонтальному и вертикальному перемещению при сборке, разборке и установке машин, механизмов, станков без ограничения по массе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6" w:id="3584"/>
          <w:p>
            <w:pPr>
              <w:spacing w:after="20"/>
              <w:ind w:left="20"/>
              <w:jc w:val="both"/>
            </w:pPr>
            <w:r>
              <w:rPr>
                <w:rFonts w:ascii="Times New Roman"/>
                <w:b w:val="false"/>
                <w:i w:val="false"/>
                <w:color w:val="000000"/>
                <w:sz w:val="20"/>
              </w:rPr>
              <w:t>
Умения:</w:t>
            </w:r>
          </w:p>
          <w:bookmarkEnd w:id="358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места закрепления грузозахватных приспособлений в зависимости от размеров, формы и центра тяжести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грузозахватное устройство для строповки особо ответственных тяжелых грузов, агрегатов и конструкций при их перемещении, сборке, разборке и установке на проектную отметку или фундамент;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массу перемещаемых и монтируемых агрегатов и конструкций с применением таблиц удельной массы часто встречающихся материалов и формул для определения массы простых и сложных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координаты центра тяжести перемещаемых и монтируемых агрегатов и конструкций по формулам, справочным данным или практическим путем;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башенные и портальные краны при строповке, снятии, перемещении и установке на проектную отметку или фундамент машин, механизмов, станков массой свыше 50 т;</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такелажные работы одним и более кранами с учетом амплитуды раскачивания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Применять лебедки, тали и специальные приспособления при перемещении, сборке, разборке и установке на проектную отметку или фундамент машин, механизмов, станков массой свыше 50 т, требующих от такелажника особой точности, ответственности и аккуратности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Использовать знаковую сигнализацию, обеспечивающую четкость передачи информации и однозначность ее понимания, при выполнении работ по подъему и перемещению грузов одним или несколькими кранами;</w:t>
            </w:r>
          </w:p>
          <w:p>
            <w:pPr>
              <w:spacing w:after="20"/>
              <w:ind w:left="20"/>
              <w:jc w:val="both"/>
            </w:pPr>
            <w:r>
              <w:rPr>
                <w:rFonts w:ascii="Times New Roman"/>
                <w:b w:val="false"/>
                <w:i w:val="false"/>
                <w:color w:val="000000"/>
                <w:sz w:val="20"/>
              </w:rPr>
              <w:t>
9. Читать сложные чертежи и схемы такелажных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6" w:id="3585"/>
          <w:p>
            <w:pPr>
              <w:spacing w:after="20"/>
              <w:ind w:left="20"/>
              <w:jc w:val="both"/>
            </w:pPr>
            <w:r>
              <w:rPr>
                <w:rFonts w:ascii="Times New Roman"/>
                <w:b w:val="false"/>
                <w:i w:val="false"/>
                <w:color w:val="000000"/>
                <w:sz w:val="20"/>
              </w:rPr>
              <w:t>
Знания:</w:t>
            </w:r>
          </w:p>
          <w:bookmarkEnd w:id="358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способы строповки особо ответственных тяжелых грузов, агрегатов и конструкций при их перемещении, сборке, разборке и установке на проектную отметку или фундамент;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строповки в нескольких местах для подъема груза двумя и более канатами;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Типы грузозахватных устройств в зависимости от назначения, формы, размеров, массы груза и условий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зажимных грузозахватных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Конструкция и область применения электромагнитных и магнитных грузозахватных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строповки (расстроповки) грузов на высоте;</w:t>
            </w:r>
          </w:p>
          <w:p>
            <w:pPr>
              <w:spacing w:after="20"/>
              <w:ind w:left="20"/>
              <w:jc w:val="both"/>
            </w:pPr>
            <w:r>
              <w:rPr>
                <w:rFonts w:ascii="Times New Roman"/>
                <w:b w:val="false"/>
                <w:i w:val="false"/>
                <w:color w:val="000000"/>
                <w:sz w:val="20"/>
              </w:rPr>
              <w:t>
</w:t>
            </w:r>
            <w:r>
              <w:rPr>
                <w:rFonts w:ascii="Times New Roman"/>
                <w:b w:val="false"/>
                <w:i w:val="false"/>
                <w:color w:val="000000"/>
                <w:sz w:val="20"/>
              </w:rPr>
              <w:t>7. Формулы, используемые для определения массы и центра тяжести поднимаемых и перемещаемых изделий, конструкций и сооружений, и правила их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Способы определения массы и центра тяжести поднимаемых и перемещаемых изделий, конструкций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Классификация грузоподъемных кранов по конструкции, виду грузозахватного органа, возможности перемещения, виду ходового устройства, виду привода; их характеристики и правила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Сигнализация и связь при перемещении грузов кранами;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Порядок перемещения груза несколькими кранами;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Правила выполнения особо сложных такелажных работ при различных условиях местности и положениях груза;</w:t>
            </w:r>
          </w:p>
          <w:p>
            <w:pPr>
              <w:spacing w:after="20"/>
              <w:ind w:left="20"/>
              <w:jc w:val="both"/>
            </w:pPr>
            <w:r>
              <w:rPr>
                <w:rFonts w:ascii="Times New Roman"/>
                <w:b w:val="false"/>
                <w:i w:val="false"/>
                <w:color w:val="000000"/>
                <w:sz w:val="20"/>
              </w:rPr>
              <w:t>
13. Конструкция различных грузоподъемных механизмов и такелажных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0" w:id="3586"/>
          <w:p>
            <w:pPr>
              <w:spacing w:after="20"/>
              <w:ind w:left="20"/>
              <w:jc w:val="both"/>
            </w:pPr>
            <w:r>
              <w:rPr>
                <w:rFonts w:ascii="Times New Roman"/>
                <w:b w:val="false"/>
                <w:i w:val="false"/>
                <w:color w:val="000000"/>
                <w:sz w:val="20"/>
              </w:rPr>
              <w:t>
Самостоятельность и ответственность</w:t>
            </w:r>
          </w:p>
          <w:bookmarkEnd w:id="3586"/>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Карточка профессии "Оператор строительных роботов/роботехники":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строительных роботов/роботехники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4" w:id="3587"/>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 от 13 сентября 2021 года № 334 "Об утверждении Единого тарифно-квалификационного справочника работ и профессий рабочих (выпуск 58)" (зарегистрирован в Реестре государственной регистрации нормативных правовых актов под № 24371).</w:t>
            </w:r>
          </w:p>
          <w:bookmarkEnd w:id="3587"/>
          <w:p>
            <w:pPr>
              <w:spacing w:after="20"/>
              <w:ind w:left="20"/>
              <w:jc w:val="both"/>
            </w:pPr>
            <w:r>
              <w:rPr>
                <w:rFonts w:ascii="Times New Roman"/>
                <w:b w:val="false"/>
                <w:i w:val="false"/>
                <w:color w:val="000000"/>
                <w:sz w:val="20"/>
              </w:rPr>
              <w:t xml:space="preserve">
Наладчик оборудования в производстве строительных материалов, 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5" w:id="3588"/>
          <w:p>
            <w:pPr>
              <w:spacing w:after="20"/>
              <w:ind w:left="20"/>
              <w:jc w:val="both"/>
            </w:pPr>
            <w:r>
              <w:rPr>
                <w:rFonts w:ascii="Times New Roman"/>
                <w:b w:val="false"/>
                <w:i w:val="false"/>
                <w:color w:val="000000"/>
                <w:sz w:val="20"/>
              </w:rPr>
              <w:t>
Уровень образования:</w:t>
            </w:r>
          </w:p>
          <w:bookmarkEnd w:id="3588"/>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6" w:id="3589"/>
          <w:p>
            <w:pPr>
              <w:spacing w:after="20"/>
              <w:ind w:left="20"/>
              <w:jc w:val="both"/>
            </w:pPr>
            <w:r>
              <w:rPr>
                <w:rFonts w:ascii="Times New Roman"/>
                <w:b w:val="false"/>
                <w:i w:val="false"/>
                <w:color w:val="000000"/>
                <w:sz w:val="20"/>
              </w:rPr>
              <w:t>
Специальность:</w:t>
            </w:r>
          </w:p>
          <w:bookmarkEnd w:id="3589"/>
          <w:p>
            <w:pPr>
              <w:spacing w:after="20"/>
              <w:ind w:left="20"/>
              <w:jc w:val="both"/>
            </w:pPr>
            <w:r>
              <w:rPr>
                <w:rFonts w:ascii="Times New Roman"/>
                <w:b w:val="false"/>
                <w:i w:val="false"/>
                <w:color w:val="000000"/>
                <w:sz w:val="20"/>
              </w:rPr>
              <w:t xml:space="preserve">
Робототехника и встраиваемые системы (по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менее одного года оператором строительных роботов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подготовительных работ, введение в эксплуатацию и управление робототехническими средствами, а также диагностика и текущий ремонт внешних и внутренних систем робототехнических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7" w:id="3590"/>
          <w:p>
            <w:pPr>
              <w:spacing w:after="20"/>
              <w:ind w:left="20"/>
              <w:jc w:val="both"/>
            </w:pPr>
            <w:r>
              <w:rPr>
                <w:rFonts w:ascii="Times New Roman"/>
                <w:b w:val="false"/>
                <w:i w:val="false"/>
                <w:color w:val="000000"/>
                <w:sz w:val="20"/>
              </w:rPr>
              <w:t>
1. Проведение подготовительных работ для робототехнических средств</w:t>
            </w:r>
          </w:p>
          <w:bookmarkEnd w:id="3590"/>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работы робототехнических средств и управление ими</w:t>
            </w:r>
          </w:p>
          <w:p>
            <w:pPr>
              <w:spacing w:after="20"/>
              <w:ind w:left="20"/>
              <w:jc w:val="both"/>
            </w:pPr>
            <w:r>
              <w:rPr>
                <w:rFonts w:ascii="Times New Roman"/>
                <w:b w:val="false"/>
                <w:i w:val="false"/>
                <w:color w:val="000000"/>
                <w:sz w:val="20"/>
              </w:rPr>
              <w:t>
3. Проведение дополнительных подготовительных работ для робототехнических средств при программном способе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9" w:id="3591"/>
          <w:p>
            <w:pPr>
              <w:spacing w:after="20"/>
              <w:ind w:left="20"/>
              <w:jc w:val="both"/>
            </w:pPr>
            <w:r>
              <w:rPr>
                <w:rFonts w:ascii="Times New Roman"/>
                <w:b w:val="false"/>
                <w:i w:val="false"/>
                <w:color w:val="000000"/>
                <w:sz w:val="20"/>
              </w:rPr>
              <w:t>
Трудовая функция 1:</w:t>
            </w:r>
          </w:p>
          <w:bookmarkEnd w:id="3591"/>
          <w:p>
            <w:pPr>
              <w:spacing w:after="20"/>
              <w:ind w:left="20"/>
              <w:jc w:val="both"/>
            </w:pPr>
            <w:r>
              <w:rPr>
                <w:rFonts w:ascii="Times New Roman"/>
                <w:b w:val="false"/>
                <w:i w:val="false"/>
                <w:color w:val="000000"/>
                <w:sz w:val="20"/>
              </w:rPr>
              <w:t>
Проведение подготовительных работ для робототехнических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0" w:id="3592"/>
          <w:p>
            <w:pPr>
              <w:spacing w:after="20"/>
              <w:ind w:left="20"/>
              <w:jc w:val="both"/>
            </w:pPr>
            <w:r>
              <w:rPr>
                <w:rFonts w:ascii="Times New Roman"/>
                <w:b w:val="false"/>
                <w:i w:val="false"/>
                <w:color w:val="000000"/>
                <w:sz w:val="20"/>
              </w:rPr>
              <w:t>
Навык 1:</w:t>
            </w:r>
          </w:p>
          <w:bookmarkEnd w:id="3592"/>
          <w:p>
            <w:pPr>
              <w:spacing w:after="20"/>
              <w:ind w:left="20"/>
              <w:jc w:val="both"/>
            </w:pPr>
            <w:r>
              <w:rPr>
                <w:rFonts w:ascii="Times New Roman"/>
                <w:b w:val="false"/>
                <w:i w:val="false"/>
                <w:color w:val="000000"/>
                <w:sz w:val="20"/>
              </w:rPr>
              <w:t>
Подключение и настройка датчиков робототехнических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1" w:id="3593"/>
          <w:p>
            <w:pPr>
              <w:spacing w:after="20"/>
              <w:ind w:left="20"/>
              <w:jc w:val="both"/>
            </w:pPr>
            <w:r>
              <w:rPr>
                <w:rFonts w:ascii="Times New Roman"/>
                <w:b w:val="false"/>
                <w:i w:val="false"/>
                <w:color w:val="000000"/>
                <w:sz w:val="20"/>
              </w:rPr>
              <w:t>
Умения:</w:t>
            </w:r>
          </w:p>
          <w:bookmarkEnd w:id="359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техническую документацию в объеме, необходимом для выполнения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эксплуатации оборудования и оснастки при выполнении работ в соответствии с заданием;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необходимые для выполнения конкретного задания датчики робототехнических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слесарные работы;</w:t>
            </w:r>
          </w:p>
          <w:p>
            <w:pPr>
              <w:spacing w:after="20"/>
              <w:ind w:left="20"/>
              <w:jc w:val="both"/>
            </w:pPr>
            <w:r>
              <w:rPr>
                <w:rFonts w:ascii="Times New Roman"/>
                <w:b w:val="false"/>
                <w:i w:val="false"/>
                <w:color w:val="000000"/>
                <w:sz w:val="20"/>
              </w:rPr>
              <w:t>
5. Настраивать чувствительность датчиков робототехнических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7" w:id="3594"/>
          <w:p>
            <w:pPr>
              <w:spacing w:after="20"/>
              <w:ind w:left="20"/>
              <w:jc w:val="both"/>
            </w:pPr>
            <w:r>
              <w:rPr>
                <w:rFonts w:ascii="Times New Roman"/>
                <w:b w:val="false"/>
                <w:i w:val="false"/>
                <w:color w:val="000000"/>
                <w:sz w:val="20"/>
              </w:rPr>
              <w:t>
Знания:</w:t>
            </w:r>
          </w:p>
          <w:bookmarkEnd w:id="359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Номенклатура датчиков, используемых в робототехнических средствах;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Типовые схемы подключения датчиков робототехнических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Компоненты системы машинного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Инструкция по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охраны труда;</w:t>
            </w:r>
          </w:p>
          <w:p>
            <w:pPr>
              <w:spacing w:after="20"/>
              <w:ind w:left="20"/>
              <w:jc w:val="both"/>
            </w:pPr>
            <w:r>
              <w:rPr>
                <w:rFonts w:ascii="Times New Roman"/>
                <w:b w:val="false"/>
                <w:i w:val="false"/>
                <w:color w:val="000000"/>
                <w:sz w:val="20"/>
              </w:rPr>
              <w:t>
7. Основы электротехники.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5" w:id="3595"/>
          <w:p>
            <w:pPr>
              <w:spacing w:after="20"/>
              <w:ind w:left="20"/>
              <w:jc w:val="both"/>
            </w:pPr>
            <w:r>
              <w:rPr>
                <w:rFonts w:ascii="Times New Roman"/>
                <w:b w:val="false"/>
                <w:i w:val="false"/>
                <w:color w:val="000000"/>
                <w:sz w:val="20"/>
              </w:rPr>
              <w:t>
Навык 2:</w:t>
            </w:r>
          </w:p>
          <w:bookmarkEnd w:id="3595"/>
          <w:p>
            <w:pPr>
              <w:spacing w:after="20"/>
              <w:ind w:left="20"/>
              <w:jc w:val="both"/>
            </w:pPr>
            <w:r>
              <w:rPr>
                <w:rFonts w:ascii="Times New Roman"/>
                <w:b w:val="false"/>
                <w:i w:val="false"/>
                <w:color w:val="000000"/>
                <w:sz w:val="20"/>
              </w:rPr>
              <w:t>
Введение в эксплуатацию навесного оборудования робототехнических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6" w:id="3596"/>
          <w:p>
            <w:pPr>
              <w:spacing w:after="20"/>
              <w:ind w:left="20"/>
              <w:jc w:val="both"/>
            </w:pPr>
            <w:r>
              <w:rPr>
                <w:rFonts w:ascii="Times New Roman"/>
                <w:b w:val="false"/>
                <w:i w:val="false"/>
                <w:color w:val="000000"/>
                <w:sz w:val="20"/>
              </w:rPr>
              <w:t>
Умения:</w:t>
            </w:r>
          </w:p>
          <w:bookmarkEnd w:id="359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техническую документацию в объеме, необходимом для выполнения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эксплуатации оборудования и оснастки при выполнении работ в соответствии с заданием;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слесарные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отладку процесса передачи информации с навесного оборудования в блок управления робототехнических средств;</w:t>
            </w:r>
          </w:p>
          <w:p>
            <w:pPr>
              <w:spacing w:after="20"/>
              <w:ind w:left="20"/>
              <w:jc w:val="both"/>
            </w:pPr>
            <w:r>
              <w:rPr>
                <w:rFonts w:ascii="Times New Roman"/>
                <w:b w:val="false"/>
                <w:i w:val="false"/>
                <w:color w:val="000000"/>
                <w:sz w:val="20"/>
              </w:rPr>
              <w:t>
5. Выявлять неисправности навесного оборудования робототехнических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2" w:id="3597"/>
          <w:p>
            <w:pPr>
              <w:spacing w:after="20"/>
              <w:ind w:left="20"/>
              <w:jc w:val="both"/>
            </w:pPr>
            <w:r>
              <w:rPr>
                <w:rFonts w:ascii="Times New Roman"/>
                <w:b w:val="false"/>
                <w:i w:val="false"/>
                <w:color w:val="000000"/>
                <w:sz w:val="20"/>
              </w:rPr>
              <w:t>
Знания:</w:t>
            </w:r>
          </w:p>
          <w:bookmarkEnd w:id="359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инструмента для установки навесного оборудования на робототехнические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Номенклатура и принцип действия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Инструкции по эксплуатации используемого навесного оборудования в объеме, необходимом для выполнения задания согласно профилю деятельности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Инструкция по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электротехники;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автоматики;</w:t>
            </w:r>
          </w:p>
          <w:p>
            <w:pPr>
              <w:spacing w:after="20"/>
              <w:ind w:left="20"/>
              <w:jc w:val="both"/>
            </w:pPr>
            <w:r>
              <w:rPr>
                <w:rFonts w:ascii="Times New Roman"/>
                <w:b w:val="false"/>
                <w:i w:val="false"/>
                <w:color w:val="000000"/>
                <w:sz w:val="20"/>
              </w:rPr>
              <w:t>
7. Требования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0" w:id="3598"/>
          <w:p>
            <w:pPr>
              <w:spacing w:after="20"/>
              <w:ind w:left="20"/>
              <w:jc w:val="both"/>
            </w:pPr>
            <w:r>
              <w:rPr>
                <w:rFonts w:ascii="Times New Roman"/>
                <w:b w:val="false"/>
                <w:i w:val="false"/>
                <w:color w:val="000000"/>
                <w:sz w:val="20"/>
              </w:rPr>
              <w:t>
Трудовая функция 2:</w:t>
            </w:r>
          </w:p>
          <w:bookmarkEnd w:id="3598"/>
          <w:p>
            <w:pPr>
              <w:spacing w:after="20"/>
              <w:ind w:left="20"/>
              <w:jc w:val="both"/>
            </w:pPr>
            <w:r>
              <w:rPr>
                <w:rFonts w:ascii="Times New Roman"/>
                <w:b w:val="false"/>
                <w:i w:val="false"/>
                <w:color w:val="000000"/>
                <w:sz w:val="20"/>
              </w:rPr>
              <w:t>
Обеспечение работы робототехнических средств и управление 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1" w:id="3599"/>
          <w:p>
            <w:pPr>
              <w:spacing w:after="20"/>
              <w:ind w:left="20"/>
              <w:jc w:val="both"/>
            </w:pPr>
            <w:r>
              <w:rPr>
                <w:rFonts w:ascii="Times New Roman"/>
                <w:b w:val="false"/>
                <w:i w:val="false"/>
                <w:color w:val="000000"/>
                <w:sz w:val="20"/>
              </w:rPr>
              <w:t>
Навык 1:</w:t>
            </w:r>
          </w:p>
          <w:bookmarkEnd w:id="3599"/>
          <w:p>
            <w:pPr>
              <w:spacing w:after="20"/>
              <w:ind w:left="20"/>
              <w:jc w:val="both"/>
            </w:pPr>
            <w:r>
              <w:rPr>
                <w:rFonts w:ascii="Times New Roman"/>
                <w:b w:val="false"/>
                <w:i w:val="false"/>
                <w:color w:val="000000"/>
                <w:sz w:val="20"/>
              </w:rPr>
              <w:t>
Управление робототехническими средствами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2" w:id="3600"/>
          <w:p>
            <w:pPr>
              <w:spacing w:after="20"/>
              <w:ind w:left="20"/>
              <w:jc w:val="both"/>
            </w:pPr>
            <w:r>
              <w:rPr>
                <w:rFonts w:ascii="Times New Roman"/>
                <w:b w:val="false"/>
                <w:i w:val="false"/>
                <w:color w:val="000000"/>
                <w:sz w:val="20"/>
              </w:rPr>
              <w:t>
Умения:</w:t>
            </w:r>
          </w:p>
          <w:bookmarkEnd w:id="360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техническую документацию в объеме, необходимом для выполнения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Оформлять техническую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контрольно-измерительные приборы для измерения параметров состояния внутренних систем робототехнических средств, навесного оборудования и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Выявлять негативные факторы окружающей среды, затрудняющие работу внутренних систем робототехнических средств и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различные способы управления робототехническими средствами;</w:t>
            </w:r>
          </w:p>
          <w:p>
            <w:pPr>
              <w:spacing w:after="20"/>
              <w:ind w:left="20"/>
              <w:jc w:val="both"/>
            </w:pPr>
            <w:r>
              <w:rPr>
                <w:rFonts w:ascii="Times New Roman"/>
                <w:b w:val="false"/>
                <w:i w:val="false"/>
                <w:color w:val="000000"/>
                <w:sz w:val="20"/>
              </w:rPr>
              <w:t>
6. Анализировать и оформлять данные, полученные с навесного оборудования робототехнических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9" w:id="3601"/>
          <w:p>
            <w:pPr>
              <w:spacing w:after="20"/>
              <w:ind w:left="20"/>
              <w:jc w:val="both"/>
            </w:pPr>
            <w:r>
              <w:rPr>
                <w:rFonts w:ascii="Times New Roman"/>
                <w:b w:val="false"/>
                <w:i w:val="false"/>
                <w:color w:val="000000"/>
                <w:sz w:val="20"/>
              </w:rPr>
              <w:t>
Знания:</w:t>
            </w:r>
          </w:p>
          <w:bookmarkEnd w:id="360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Технологии беспроводной передачи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конструкция и расположение оборудования, механизмов и систем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 системы управления робототехническими средствами;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методы обработки данных, полученных с внутренних систем контроля робототехнических средств и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Программное обеспечение для управления робототехническими средствами и навесным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Инструкция по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Инструкции по эксплуатации используемого навесного оборудования робототехнических средств в объеме, необходимом для выполнения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охраны труда;</w:t>
            </w:r>
          </w:p>
          <w:p>
            <w:pPr>
              <w:spacing w:after="20"/>
              <w:ind w:left="20"/>
              <w:jc w:val="both"/>
            </w:pPr>
            <w:r>
              <w:rPr>
                <w:rFonts w:ascii="Times New Roman"/>
                <w:b w:val="false"/>
                <w:i w:val="false"/>
                <w:color w:val="000000"/>
                <w:sz w:val="20"/>
              </w:rPr>
              <w:t>
9. Порядок действий при возникновении нештатных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9" w:id="3602"/>
          <w:p>
            <w:pPr>
              <w:spacing w:after="20"/>
              <w:ind w:left="20"/>
              <w:jc w:val="both"/>
            </w:pPr>
            <w:r>
              <w:rPr>
                <w:rFonts w:ascii="Times New Roman"/>
                <w:b w:val="false"/>
                <w:i w:val="false"/>
                <w:color w:val="000000"/>
                <w:sz w:val="20"/>
              </w:rPr>
              <w:t>
Навык 2:</w:t>
            </w:r>
          </w:p>
          <w:bookmarkEnd w:id="3602"/>
          <w:p>
            <w:pPr>
              <w:spacing w:after="20"/>
              <w:ind w:left="20"/>
              <w:jc w:val="both"/>
            </w:pPr>
            <w:r>
              <w:rPr>
                <w:rFonts w:ascii="Times New Roman"/>
                <w:b w:val="false"/>
                <w:i w:val="false"/>
                <w:color w:val="000000"/>
                <w:sz w:val="20"/>
              </w:rPr>
              <w:t>
Поддержание работоспособности робототехнических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0" w:id="3603"/>
          <w:p>
            <w:pPr>
              <w:spacing w:after="20"/>
              <w:ind w:left="20"/>
              <w:jc w:val="both"/>
            </w:pPr>
            <w:r>
              <w:rPr>
                <w:rFonts w:ascii="Times New Roman"/>
                <w:b w:val="false"/>
                <w:i w:val="false"/>
                <w:color w:val="000000"/>
                <w:sz w:val="20"/>
              </w:rPr>
              <w:t>
Умения:</w:t>
            </w:r>
          </w:p>
          <w:bookmarkEnd w:id="360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правила эксплуатации оборудования и оснастки при выполнении работ в соответствии с заданием;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требования охраны труда, пожарной и экологической безопасности при выполнении работ в соответствии с заданием;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первичные средства пожаротушения и средства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ремонтные операции по устранению неисправностей во внешних и внутренних системах робототехнических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навыки ручной пайки;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проверку, регулировку и испытание узлов и агрегатов робототехнических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контроль функционирования робототехнических средств после текущего ремонта;</w:t>
            </w:r>
          </w:p>
          <w:p>
            <w:pPr>
              <w:spacing w:after="20"/>
              <w:ind w:left="20"/>
              <w:jc w:val="both"/>
            </w:pPr>
            <w:r>
              <w:rPr>
                <w:rFonts w:ascii="Times New Roman"/>
                <w:b w:val="false"/>
                <w:i w:val="false"/>
                <w:color w:val="000000"/>
                <w:sz w:val="20"/>
              </w:rPr>
              <w:t>
8. Оформлять техническую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9" w:id="3604"/>
          <w:p>
            <w:pPr>
              <w:spacing w:after="20"/>
              <w:ind w:left="20"/>
              <w:jc w:val="both"/>
            </w:pPr>
            <w:r>
              <w:rPr>
                <w:rFonts w:ascii="Times New Roman"/>
                <w:b w:val="false"/>
                <w:i w:val="false"/>
                <w:color w:val="000000"/>
                <w:sz w:val="20"/>
              </w:rPr>
              <w:t>
Знания:</w:t>
            </w:r>
          </w:p>
          <w:bookmarkEnd w:id="360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конструкция, расположение и назначение оборудования, механизмов и систем управления робототехнических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Уязвимые и малонадежные элементы робототехнических средств; </w:t>
            </w:r>
          </w:p>
          <w:p>
            <w:pPr>
              <w:spacing w:after="20"/>
              <w:ind w:left="20"/>
              <w:jc w:val="both"/>
            </w:pPr>
            <w:r>
              <w:rPr>
                <w:rFonts w:ascii="Times New Roman"/>
                <w:b w:val="false"/>
                <w:i w:val="false"/>
                <w:color w:val="000000"/>
                <w:sz w:val="20"/>
              </w:rPr>
              <w:t>
</w:t>
            </w:r>
            <w:r>
              <w:rPr>
                <w:rFonts w:ascii="Times New Roman"/>
                <w:b w:val="false"/>
                <w:i w:val="false"/>
                <w:color w:val="000000"/>
                <w:sz w:val="20"/>
              </w:rPr>
              <w:t>5. Алгоритмы поиска и устранения неисправностей;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осуществления контроля функционирования робототехнических средств после текущего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электротехники;</w:t>
            </w:r>
          </w:p>
          <w:p>
            <w:pPr>
              <w:spacing w:after="20"/>
              <w:ind w:left="20"/>
              <w:jc w:val="both"/>
            </w:pPr>
            <w:r>
              <w:rPr>
                <w:rFonts w:ascii="Times New Roman"/>
                <w:b w:val="false"/>
                <w:i w:val="false"/>
                <w:color w:val="000000"/>
                <w:sz w:val="20"/>
              </w:rPr>
              <w:t>
8. Порядок действий при возникновении нештатных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8" w:id="3605"/>
          <w:p>
            <w:pPr>
              <w:spacing w:after="20"/>
              <w:ind w:left="20"/>
              <w:jc w:val="both"/>
            </w:pPr>
            <w:r>
              <w:rPr>
                <w:rFonts w:ascii="Times New Roman"/>
                <w:b w:val="false"/>
                <w:i w:val="false"/>
                <w:color w:val="000000"/>
                <w:sz w:val="20"/>
              </w:rPr>
              <w:t>
Навык 3:</w:t>
            </w:r>
          </w:p>
          <w:bookmarkEnd w:id="3605"/>
          <w:p>
            <w:pPr>
              <w:spacing w:after="20"/>
              <w:ind w:left="20"/>
              <w:jc w:val="both"/>
            </w:pPr>
            <w:r>
              <w:rPr>
                <w:rFonts w:ascii="Times New Roman"/>
                <w:b w:val="false"/>
                <w:i w:val="false"/>
                <w:color w:val="000000"/>
                <w:sz w:val="20"/>
              </w:rPr>
              <w:t>
Локализация аварийных ситуаций, возникающих при работе робототехнических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9" w:id="3606"/>
          <w:p>
            <w:pPr>
              <w:spacing w:after="20"/>
              <w:ind w:left="20"/>
              <w:jc w:val="both"/>
            </w:pPr>
            <w:r>
              <w:rPr>
                <w:rFonts w:ascii="Times New Roman"/>
                <w:b w:val="false"/>
                <w:i w:val="false"/>
                <w:color w:val="000000"/>
                <w:sz w:val="20"/>
              </w:rPr>
              <w:t>
Умения:</w:t>
            </w:r>
          </w:p>
          <w:bookmarkEnd w:id="360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правила эксплуатации оборудования и оснастки при выполнении работ в соответствии с заданием;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требования охраны труда, пожарной и экологической безопасности при выполнении работ в соответствии с заданием;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Диагностировать неполадки в работе электромеханических, гидравлических и пневматических систем робототехнических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первичные средства пожаротушения и средства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навыки ручной пайки;</w:t>
            </w:r>
          </w:p>
          <w:p>
            <w:pPr>
              <w:spacing w:after="20"/>
              <w:ind w:left="20"/>
              <w:jc w:val="both"/>
            </w:pPr>
            <w:r>
              <w:rPr>
                <w:rFonts w:ascii="Times New Roman"/>
                <w:b w:val="false"/>
                <w:i w:val="false"/>
                <w:color w:val="000000"/>
                <w:sz w:val="20"/>
              </w:rPr>
              <w:t>
6. Оформлять техническую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6" w:id="3607"/>
          <w:p>
            <w:pPr>
              <w:spacing w:after="20"/>
              <w:ind w:left="20"/>
              <w:jc w:val="both"/>
            </w:pPr>
            <w:r>
              <w:rPr>
                <w:rFonts w:ascii="Times New Roman"/>
                <w:b w:val="false"/>
                <w:i w:val="false"/>
                <w:color w:val="000000"/>
                <w:sz w:val="20"/>
              </w:rPr>
              <w:t>
Знания:</w:t>
            </w:r>
          </w:p>
          <w:bookmarkEnd w:id="360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охраны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пожарной безопасности и производственной санитарии;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действий при возникновении нештатных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Особенности языка программирования целевой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и порядок локализации выявленных недостатков в работе внешних и внутренних систем робототехнических средств;</w:t>
            </w:r>
          </w:p>
          <w:p>
            <w:pPr>
              <w:spacing w:after="20"/>
              <w:ind w:left="20"/>
              <w:jc w:val="both"/>
            </w:pPr>
            <w:r>
              <w:rPr>
                <w:rFonts w:ascii="Times New Roman"/>
                <w:b w:val="false"/>
                <w:i w:val="false"/>
                <w:color w:val="000000"/>
                <w:sz w:val="20"/>
              </w:rPr>
              <w:t>
6. Устройство, расположение и назначение деталей, механизмов и систем управления, входящих в состав робототехнических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3" w:id="3608"/>
          <w:p>
            <w:pPr>
              <w:spacing w:after="20"/>
              <w:ind w:left="20"/>
              <w:jc w:val="both"/>
            </w:pPr>
            <w:r>
              <w:rPr>
                <w:rFonts w:ascii="Times New Roman"/>
                <w:b w:val="false"/>
                <w:i w:val="false"/>
                <w:color w:val="000000"/>
                <w:sz w:val="20"/>
              </w:rPr>
              <w:t>
Трудовая функция 3:</w:t>
            </w:r>
          </w:p>
          <w:bookmarkEnd w:id="3608"/>
          <w:p>
            <w:pPr>
              <w:spacing w:after="20"/>
              <w:ind w:left="20"/>
              <w:jc w:val="both"/>
            </w:pPr>
            <w:r>
              <w:rPr>
                <w:rFonts w:ascii="Times New Roman"/>
                <w:b w:val="false"/>
                <w:i w:val="false"/>
                <w:color w:val="000000"/>
                <w:sz w:val="20"/>
              </w:rPr>
              <w:t>
Проведение дополнительных подготовительных работ для робототехнических средств при программном способе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4" w:id="3609"/>
          <w:p>
            <w:pPr>
              <w:spacing w:after="20"/>
              <w:ind w:left="20"/>
              <w:jc w:val="both"/>
            </w:pPr>
            <w:r>
              <w:rPr>
                <w:rFonts w:ascii="Times New Roman"/>
                <w:b w:val="false"/>
                <w:i w:val="false"/>
                <w:color w:val="000000"/>
                <w:sz w:val="20"/>
              </w:rPr>
              <w:t>
Навык 1:</w:t>
            </w:r>
          </w:p>
          <w:bookmarkEnd w:id="3609"/>
          <w:p>
            <w:pPr>
              <w:spacing w:after="20"/>
              <w:ind w:left="20"/>
              <w:jc w:val="both"/>
            </w:pPr>
            <w:r>
              <w:rPr>
                <w:rFonts w:ascii="Times New Roman"/>
                <w:b w:val="false"/>
                <w:i w:val="false"/>
                <w:color w:val="000000"/>
                <w:sz w:val="20"/>
              </w:rPr>
              <w:t>
Изменение параметров математической модели робототехнических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5" w:id="3610"/>
          <w:p>
            <w:pPr>
              <w:spacing w:after="20"/>
              <w:ind w:left="20"/>
              <w:jc w:val="both"/>
            </w:pPr>
            <w:r>
              <w:rPr>
                <w:rFonts w:ascii="Times New Roman"/>
                <w:b w:val="false"/>
                <w:i w:val="false"/>
                <w:color w:val="000000"/>
                <w:sz w:val="20"/>
              </w:rPr>
              <w:t>
Умения:</w:t>
            </w:r>
          </w:p>
          <w:bookmarkEnd w:id="361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сравнительную оценку и выбор модели робототехнических средств для решения конкретных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навесное оборудование, необходимое для решения поставленной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Выбирать исходные данные и определять выходные параметры математической модели робототехнических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расчеты параметров основных элементов робототехнических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Вносить коррективы в существующую математическую модель робототехнических средств;</w:t>
            </w:r>
          </w:p>
          <w:p>
            <w:pPr>
              <w:spacing w:after="20"/>
              <w:ind w:left="20"/>
              <w:jc w:val="both"/>
            </w:pPr>
            <w:r>
              <w:rPr>
                <w:rFonts w:ascii="Times New Roman"/>
                <w:b w:val="false"/>
                <w:i w:val="false"/>
                <w:color w:val="000000"/>
                <w:sz w:val="20"/>
              </w:rPr>
              <w:t>
6. Читать техническую документацию в объеме, необходимом для выполнения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2" w:id="3611"/>
          <w:p>
            <w:pPr>
              <w:spacing w:after="20"/>
              <w:ind w:left="20"/>
              <w:jc w:val="both"/>
            </w:pPr>
            <w:r>
              <w:rPr>
                <w:rFonts w:ascii="Times New Roman"/>
                <w:b w:val="false"/>
                <w:i w:val="false"/>
                <w:color w:val="000000"/>
                <w:sz w:val="20"/>
              </w:rPr>
              <w:t>
Знания:</w:t>
            </w:r>
          </w:p>
          <w:bookmarkEnd w:id="361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Области применения робототехнических средств и решаемые ими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Номенклатура и принцип действия навесного оборудования робототехнических средств, соответствующего профилю деятельности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математической логики и теории алгоритмов;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принципы построения математической 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Программное обеспечение для управления робототехническими средствами и навесным оборудованием;</w:t>
            </w:r>
          </w:p>
          <w:p>
            <w:pPr>
              <w:spacing w:after="20"/>
              <w:ind w:left="20"/>
              <w:jc w:val="both"/>
            </w:pPr>
            <w:r>
              <w:rPr>
                <w:rFonts w:ascii="Times New Roman"/>
                <w:b w:val="false"/>
                <w:i w:val="false"/>
                <w:color w:val="000000"/>
                <w:sz w:val="20"/>
              </w:rPr>
              <w:t>
6. Особенности языка программирования целевой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9" w:id="3612"/>
          <w:p>
            <w:pPr>
              <w:spacing w:after="20"/>
              <w:ind w:left="20"/>
              <w:jc w:val="both"/>
            </w:pPr>
            <w:r>
              <w:rPr>
                <w:rFonts w:ascii="Times New Roman"/>
                <w:b w:val="false"/>
                <w:i w:val="false"/>
                <w:color w:val="000000"/>
                <w:sz w:val="20"/>
              </w:rPr>
              <w:t>
Навык 2:</w:t>
            </w:r>
          </w:p>
          <w:bookmarkEnd w:id="3612"/>
          <w:p>
            <w:pPr>
              <w:spacing w:after="20"/>
              <w:ind w:left="20"/>
              <w:jc w:val="both"/>
            </w:pPr>
            <w:r>
              <w:rPr>
                <w:rFonts w:ascii="Times New Roman"/>
                <w:b w:val="false"/>
                <w:i w:val="false"/>
                <w:color w:val="000000"/>
                <w:sz w:val="20"/>
              </w:rPr>
              <w:t>
Подготовка управляющей программы для робототехнических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0" w:id="3613"/>
          <w:p>
            <w:pPr>
              <w:spacing w:after="20"/>
              <w:ind w:left="20"/>
              <w:jc w:val="both"/>
            </w:pPr>
            <w:r>
              <w:rPr>
                <w:rFonts w:ascii="Times New Roman"/>
                <w:b w:val="false"/>
                <w:i w:val="false"/>
                <w:color w:val="000000"/>
                <w:sz w:val="20"/>
              </w:rPr>
              <w:t>
Умения:</w:t>
            </w:r>
          </w:p>
          <w:bookmarkEnd w:id="361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и отлаживать программные средства микропроцессорных систем, реализующих алгоритмы управления навесным оборудованием робототехнических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техническую документацию в объеме, необходимом для выполнения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выбранную среду программирования и средства системы управления базами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Реализовывать алгоритмы навигации для передвижения робототехнических средств в знакомой и незнакомой среде;</w:t>
            </w:r>
          </w:p>
          <w:p>
            <w:pPr>
              <w:spacing w:after="20"/>
              <w:ind w:left="20"/>
              <w:jc w:val="both"/>
            </w:pPr>
            <w:r>
              <w:rPr>
                <w:rFonts w:ascii="Times New Roman"/>
                <w:b w:val="false"/>
                <w:i w:val="false"/>
                <w:color w:val="000000"/>
                <w:sz w:val="20"/>
              </w:rPr>
              <w:t>
5. Выявлять ошибки в программном коде.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6" w:id="3614"/>
          <w:p>
            <w:pPr>
              <w:spacing w:after="20"/>
              <w:ind w:left="20"/>
              <w:jc w:val="both"/>
            </w:pPr>
            <w:r>
              <w:rPr>
                <w:rFonts w:ascii="Times New Roman"/>
                <w:b w:val="false"/>
                <w:i w:val="false"/>
                <w:color w:val="000000"/>
                <w:sz w:val="20"/>
              </w:rPr>
              <w:t>
Знания:</w:t>
            </w:r>
          </w:p>
          <w:bookmarkEnd w:id="361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Синтаксис выбранного языка программирования, особенности программирования на выбранном языке, стандартные библиотеки языка программирования;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Программное обеспечение для управления робототехническими средствами и навесным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Системы команд микроконтроллеров;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Форматы данных, получаемых с навесного оборудования робототехнических средств, и необходимое для их обработки программное обеспечение;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Алгоритмы решения типовых задач, области и способы их применения;</w:t>
            </w:r>
          </w:p>
          <w:p>
            <w:pPr>
              <w:spacing w:after="20"/>
              <w:ind w:left="20"/>
              <w:jc w:val="both"/>
            </w:pPr>
            <w:r>
              <w:rPr>
                <w:rFonts w:ascii="Times New Roman"/>
                <w:b w:val="false"/>
                <w:i w:val="false"/>
                <w:color w:val="000000"/>
                <w:sz w:val="20"/>
              </w:rPr>
              <w:t>
6. Современные подходы в навигации роботов, основанные на ориентации в пространстве и картографии.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3" w:id="3615"/>
          <w:p>
            <w:pPr>
              <w:spacing w:after="20"/>
              <w:ind w:left="20"/>
              <w:jc w:val="both"/>
            </w:pPr>
            <w:r>
              <w:rPr>
                <w:rFonts w:ascii="Times New Roman"/>
                <w:b w:val="false"/>
                <w:i w:val="false"/>
                <w:color w:val="000000"/>
                <w:sz w:val="20"/>
              </w:rPr>
              <w:t>
Навык 3:</w:t>
            </w:r>
          </w:p>
          <w:bookmarkEnd w:id="3615"/>
          <w:p>
            <w:pPr>
              <w:spacing w:after="20"/>
              <w:ind w:left="20"/>
              <w:jc w:val="both"/>
            </w:pPr>
            <w:r>
              <w:rPr>
                <w:rFonts w:ascii="Times New Roman"/>
                <w:b w:val="false"/>
                <w:i w:val="false"/>
                <w:color w:val="000000"/>
                <w:sz w:val="20"/>
              </w:rPr>
              <w:t>
Интегрирование системы управления в блок управления робототехнических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4" w:id="3616"/>
          <w:p>
            <w:pPr>
              <w:spacing w:after="20"/>
              <w:ind w:left="20"/>
              <w:jc w:val="both"/>
            </w:pPr>
            <w:r>
              <w:rPr>
                <w:rFonts w:ascii="Times New Roman"/>
                <w:b w:val="false"/>
                <w:i w:val="false"/>
                <w:color w:val="000000"/>
                <w:sz w:val="20"/>
              </w:rPr>
              <w:t>
Умения:</w:t>
            </w:r>
          </w:p>
          <w:bookmarkEnd w:id="361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Программировать микроконтроллеры;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эксплуатации оборудования и оснастки при выполнении работ в соответствии с заданием;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электроизмерительные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методы и приемы отладки программного кода;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современные компиляторы, отладчики и оптимизаторы программного кода;</w:t>
            </w:r>
          </w:p>
          <w:p>
            <w:pPr>
              <w:spacing w:after="20"/>
              <w:ind w:left="20"/>
              <w:jc w:val="both"/>
            </w:pPr>
            <w:r>
              <w:rPr>
                <w:rFonts w:ascii="Times New Roman"/>
                <w:b w:val="false"/>
                <w:i w:val="false"/>
                <w:color w:val="000000"/>
                <w:sz w:val="20"/>
              </w:rPr>
              <w:t>
6. Читать техническую документацию в объеме, необходимом для выполнения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1" w:id="3617"/>
          <w:p>
            <w:pPr>
              <w:spacing w:after="20"/>
              <w:ind w:left="20"/>
              <w:jc w:val="both"/>
            </w:pPr>
            <w:r>
              <w:rPr>
                <w:rFonts w:ascii="Times New Roman"/>
                <w:b w:val="false"/>
                <w:i w:val="false"/>
                <w:color w:val="000000"/>
                <w:sz w:val="20"/>
              </w:rPr>
              <w:t>
Знания:</w:t>
            </w:r>
          </w:p>
          <w:bookmarkEnd w:id="361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электротехники;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принцип действия микропроцессорной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Синтаксис выбранного языка программирования, особенности программирования на выбранном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Особенности архитектуры выбранного микроконтроллера;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Интерфейсы взаимодействия модулей внутренней системы и навесного оборудования робототехнических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Инструкция по пожарной безопасности;</w:t>
            </w:r>
          </w:p>
          <w:p>
            <w:pPr>
              <w:spacing w:after="20"/>
              <w:ind w:left="20"/>
              <w:jc w:val="both"/>
            </w:pPr>
            <w:r>
              <w:rPr>
                <w:rFonts w:ascii="Times New Roman"/>
                <w:b w:val="false"/>
                <w:i w:val="false"/>
                <w:color w:val="000000"/>
                <w:sz w:val="20"/>
              </w:rPr>
              <w:t>
7. Инструкции по эксплуатации используемого оборудования в объеме, необходимом для выполнения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9" w:id="3618"/>
          <w:p>
            <w:pPr>
              <w:spacing w:after="20"/>
              <w:ind w:left="20"/>
              <w:jc w:val="both"/>
            </w:pPr>
            <w:r>
              <w:rPr>
                <w:rFonts w:ascii="Times New Roman"/>
                <w:b w:val="false"/>
                <w:i w:val="false"/>
                <w:color w:val="000000"/>
                <w:sz w:val="20"/>
              </w:rPr>
              <w:t>
Терпеливость</w:t>
            </w:r>
          </w:p>
          <w:bookmarkEnd w:id="3618"/>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9 июня 2023 года № 435 "О безопасности зданий и сооружений, строительных материалов и изделий" (зарегистрирован в Реестре государственной регистрации нормативных правовых актов под № 32783).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автоматизации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(управляющий) строительства</w:t>
            </w:r>
          </w:p>
        </w:tc>
      </w:tr>
    </w:tbl>
    <w:bookmarkStart w:name="z9951" w:id="3619"/>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3619"/>
    <w:bookmarkStart w:name="z9952" w:id="3620"/>
    <w:p>
      <w:pPr>
        <w:spacing w:after="0"/>
        <w:ind w:left="0"/>
        <w:jc w:val="both"/>
      </w:pPr>
      <w:r>
        <w:rPr>
          <w:rFonts w:ascii="Times New Roman"/>
          <w:b w:val="false"/>
          <w:i w:val="false"/>
          <w:color w:val="000000"/>
          <w:sz w:val="28"/>
        </w:rPr>
        <w:t>
      31. Наименование государственного органа:</w:t>
      </w:r>
    </w:p>
    <w:bookmarkEnd w:id="3620"/>
    <w:bookmarkStart w:name="z9953" w:id="3621"/>
    <w:p>
      <w:pPr>
        <w:spacing w:after="0"/>
        <w:ind w:left="0"/>
        <w:jc w:val="both"/>
      </w:pPr>
      <w:r>
        <w:rPr>
          <w:rFonts w:ascii="Times New Roman"/>
          <w:b w:val="false"/>
          <w:i w:val="false"/>
          <w:color w:val="000000"/>
          <w:sz w:val="28"/>
        </w:rPr>
        <w:t>
      Министерство промышленности и строительства Республики Казахстан</w:t>
      </w:r>
    </w:p>
    <w:bookmarkEnd w:id="3621"/>
    <w:bookmarkStart w:name="z9954" w:id="3622"/>
    <w:p>
      <w:pPr>
        <w:spacing w:after="0"/>
        <w:ind w:left="0"/>
        <w:jc w:val="both"/>
      </w:pPr>
      <w:r>
        <w:rPr>
          <w:rFonts w:ascii="Times New Roman"/>
          <w:b w:val="false"/>
          <w:i w:val="false"/>
          <w:color w:val="000000"/>
          <w:sz w:val="28"/>
        </w:rPr>
        <w:t>
      Исполнитель:</w:t>
      </w:r>
    </w:p>
    <w:bookmarkEnd w:id="3622"/>
    <w:bookmarkStart w:name="z9955" w:id="3623"/>
    <w:p>
      <w:pPr>
        <w:spacing w:after="0"/>
        <w:ind w:left="0"/>
        <w:jc w:val="both"/>
      </w:pPr>
      <w:r>
        <w:rPr>
          <w:rFonts w:ascii="Times New Roman"/>
          <w:b w:val="false"/>
          <w:i w:val="false"/>
          <w:color w:val="000000"/>
          <w:sz w:val="28"/>
        </w:rPr>
        <w:t>
      С.Ж. Курмангожина, +7 (705) 120 21 39, snip.07@mail.ru</w:t>
      </w:r>
    </w:p>
    <w:bookmarkEnd w:id="3623"/>
    <w:bookmarkStart w:name="z9956" w:id="3624"/>
    <w:p>
      <w:pPr>
        <w:spacing w:after="0"/>
        <w:ind w:left="0"/>
        <w:jc w:val="both"/>
      </w:pPr>
      <w:r>
        <w:rPr>
          <w:rFonts w:ascii="Times New Roman"/>
          <w:b w:val="false"/>
          <w:i w:val="false"/>
          <w:color w:val="000000"/>
          <w:sz w:val="28"/>
        </w:rPr>
        <w:t>
      32. Организации (предприятия) участвующие в разработке:</w:t>
      </w:r>
    </w:p>
    <w:bookmarkEnd w:id="3624"/>
    <w:bookmarkStart w:name="z9957" w:id="3625"/>
    <w:p>
      <w:pPr>
        <w:spacing w:after="0"/>
        <w:ind w:left="0"/>
        <w:jc w:val="both"/>
      </w:pPr>
      <w:r>
        <w:rPr>
          <w:rFonts w:ascii="Times New Roman"/>
          <w:b w:val="false"/>
          <w:i w:val="false"/>
          <w:color w:val="000000"/>
          <w:sz w:val="28"/>
        </w:rPr>
        <w:t>
      ОЮЛ "Саморегулируемая организация "Республиканский союз проектировщиков Казахстана"</w:t>
      </w:r>
    </w:p>
    <w:bookmarkEnd w:id="3625"/>
    <w:bookmarkStart w:name="z9958" w:id="3626"/>
    <w:p>
      <w:pPr>
        <w:spacing w:after="0"/>
        <w:ind w:left="0"/>
        <w:jc w:val="both"/>
      </w:pPr>
      <w:r>
        <w:rPr>
          <w:rFonts w:ascii="Times New Roman"/>
          <w:b w:val="false"/>
          <w:i w:val="false"/>
          <w:color w:val="000000"/>
          <w:sz w:val="28"/>
        </w:rPr>
        <w:t>
      Руководитель:</w:t>
      </w:r>
    </w:p>
    <w:bookmarkEnd w:id="3626"/>
    <w:bookmarkStart w:name="z9959" w:id="3627"/>
    <w:p>
      <w:pPr>
        <w:spacing w:after="0"/>
        <w:ind w:left="0"/>
        <w:jc w:val="both"/>
      </w:pPr>
      <w:r>
        <w:rPr>
          <w:rFonts w:ascii="Times New Roman"/>
          <w:b w:val="false"/>
          <w:i w:val="false"/>
          <w:color w:val="000000"/>
          <w:sz w:val="28"/>
        </w:rPr>
        <w:t>
      М.А. Бисарова</w:t>
      </w:r>
    </w:p>
    <w:bookmarkEnd w:id="3627"/>
    <w:bookmarkStart w:name="z9960" w:id="3628"/>
    <w:p>
      <w:pPr>
        <w:spacing w:after="0"/>
        <w:ind w:left="0"/>
        <w:jc w:val="both"/>
      </w:pPr>
      <w:r>
        <w:rPr>
          <w:rFonts w:ascii="Times New Roman"/>
          <w:b w:val="false"/>
          <w:i w:val="false"/>
          <w:color w:val="000000"/>
          <w:sz w:val="28"/>
        </w:rPr>
        <w:t>
      E-mail: srorspk.kz@gmail.com</w:t>
      </w:r>
    </w:p>
    <w:bookmarkEnd w:id="3628"/>
    <w:bookmarkStart w:name="z9961" w:id="3629"/>
    <w:p>
      <w:pPr>
        <w:spacing w:after="0"/>
        <w:ind w:left="0"/>
        <w:jc w:val="both"/>
      </w:pPr>
      <w:r>
        <w:rPr>
          <w:rFonts w:ascii="Times New Roman"/>
          <w:b w:val="false"/>
          <w:i w:val="false"/>
          <w:color w:val="000000"/>
          <w:sz w:val="28"/>
        </w:rPr>
        <w:t>
      Номер телефона: +7 (777) 404 04 83</w:t>
      </w:r>
    </w:p>
    <w:bookmarkEnd w:id="3629"/>
    <w:bookmarkStart w:name="z9962" w:id="3630"/>
    <w:p>
      <w:pPr>
        <w:spacing w:after="0"/>
        <w:ind w:left="0"/>
        <w:jc w:val="both"/>
      </w:pPr>
      <w:r>
        <w:rPr>
          <w:rFonts w:ascii="Times New Roman"/>
          <w:b w:val="false"/>
          <w:i w:val="false"/>
          <w:color w:val="000000"/>
          <w:sz w:val="28"/>
        </w:rPr>
        <w:t>
      33. Отраслевой совет по профессиональным квалификациям: протокол от 17 ноября 2023 года № 03-24-5/623.</w:t>
      </w:r>
    </w:p>
    <w:bookmarkEnd w:id="3630"/>
    <w:bookmarkStart w:name="z9963" w:id="3631"/>
    <w:p>
      <w:pPr>
        <w:spacing w:after="0"/>
        <w:ind w:left="0"/>
        <w:jc w:val="both"/>
      </w:pPr>
      <w:r>
        <w:rPr>
          <w:rFonts w:ascii="Times New Roman"/>
          <w:b w:val="false"/>
          <w:i w:val="false"/>
          <w:color w:val="000000"/>
          <w:sz w:val="28"/>
        </w:rPr>
        <w:t>
      34. Национальный орган по профессиональным квалификациям: заключение от 11 ноября 2023 года.</w:t>
      </w:r>
    </w:p>
    <w:bookmarkEnd w:id="3631"/>
    <w:bookmarkStart w:name="z9964" w:id="3632"/>
    <w:p>
      <w:pPr>
        <w:spacing w:after="0"/>
        <w:ind w:left="0"/>
        <w:jc w:val="both"/>
      </w:pPr>
      <w:r>
        <w:rPr>
          <w:rFonts w:ascii="Times New Roman"/>
          <w:b w:val="false"/>
          <w:i w:val="false"/>
          <w:color w:val="000000"/>
          <w:sz w:val="28"/>
        </w:rPr>
        <w:t>
      35. Национальная палата предпринимателей Республики Казахстан "Атамекен": от 12 декабря 2023 года № 16708/25 и 30 ноября 2023 года № 16217/25.</w:t>
      </w:r>
    </w:p>
    <w:bookmarkEnd w:id="3632"/>
    <w:bookmarkStart w:name="z9965" w:id="3633"/>
    <w:p>
      <w:pPr>
        <w:spacing w:after="0"/>
        <w:ind w:left="0"/>
        <w:jc w:val="both"/>
      </w:pPr>
      <w:r>
        <w:rPr>
          <w:rFonts w:ascii="Times New Roman"/>
          <w:b w:val="false"/>
          <w:i w:val="false"/>
          <w:color w:val="000000"/>
          <w:sz w:val="28"/>
        </w:rPr>
        <w:t>
      36. Номер версии и год выпуска: версия 1, 2023 год.</w:t>
      </w:r>
    </w:p>
    <w:bookmarkEnd w:id="3633"/>
    <w:bookmarkStart w:name="z9966" w:id="3634"/>
    <w:p>
      <w:pPr>
        <w:spacing w:after="0"/>
        <w:ind w:left="0"/>
        <w:jc w:val="both"/>
      </w:pPr>
      <w:r>
        <w:rPr>
          <w:rFonts w:ascii="Times New Roman"/>
          <w:b w:val="false"/>
          <w:i w:val="false"/>
          <w:color w:val="000000"/>
          <w:sz w:val="28"/>
        </w:rPr>
        <w:t>
      37. Дата ориентировочного пересмотра: 31 декабря 2026 года.</w:t>
      </w:r>
    </w:p>
    <w:bookmarkEnd w:id="36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