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ae2a" w14:textId="2efa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21 декабря 2022 года № 223 "О бюджете города Караганды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29 ноября 2023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 бюджете города Караганды на 2023 – 2025 годы" от 21 декабря 2022 года №223 (зарегистрировано в Реестре государственной регистрации нормативных правовых актов под № 175 844)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112 596 918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89 351 429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1 033 040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1 427 380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20 785 069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114 797 025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- 441 985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164 011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605 996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-2 665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2 665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-1 755 457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1 755 457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4 235 599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2 572 529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92 387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Караганды на 2023 год в сумме 931 334 тысячи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-1 755 457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13 318 749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имени Казыбек би и Әлихан Бөкейхан города Караганды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