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d5ec" w14:textId="c96d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2023 года № 2/36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Балхаш".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15 июня 2022 года № 13/110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Балхаш"" (зарегистрировано в Реестре государственной регистрации нормативных правовых актов за № 168870).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№2/36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Балхаш"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Балхаш" (далее - аппарат маслихата).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Балхашского городского маслихата на основе типовой Методики с учетом специфики деятельности аппарата маслихата.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 Е - 2;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отдела аппарата маслихата (далее – руководитель отдела), в том числе посредством информационной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