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b731" w14:textId="4b2b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16 ноября 2023 года № 60/03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22 июня 2029 года, без изъятия земельного участка у собственников и землепользователей акционерному обществу "Транснациональная компания "Казхром", на земельный участок общей площадью 3692,9413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"Транснациональная компания "Казхром"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Бейсенбин Сабыржан Кайырберлинович 09-102-010-245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"Ақирек" 09-102-010-259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Аспандияр Умирбекович 09-102-010-154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Жалантос Нуркенского селького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465,7313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3692,9413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3692,9413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