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7344" w14:textId="60d7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Бухар-Жырауского районного маслихата от 22 декабря 2022 года № 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апреля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2023-2025 годы" от 22 декабря 2022 года №7 (зарегистрировано в Реестре государственной регистрации нормативных правовых актов под №176203)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14 359 346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5 477 478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106 029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8 770 839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15 358 470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65 243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90 007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1 064 367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1 064 367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155 250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90 008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999 125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