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8b51" w14:textId="5278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208 "О бюджете сел,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13 июля 2023 года № 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2022 года № 208 "О бюджете сел, поселков и сельских округов на 2023-2025 годы" (зарегистрировано в Реестре государственной регистрации нормативных правовых актов под № 176199)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346 470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314 945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352 270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5 800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5 800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Нуринского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